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976" w:right="1528" w:hanging="443"/>
        <w:spacing w:before="140" w:line="30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天津市国民经济和社会发展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第十五个五年规划纲要</w:t>
      </w:r>
    </w:p>
    <w:p>
      <w:pPr>
        <w:pStyle w:val="BodyText"/>
        <w:spacing w:line="433" w:lineRule="auto"/>
        <w:rPr/>
      </w:pPr>
      <w:r/>
    </w:p>
    <w:p>
      <w:pPr>
        <w:ind w:left="853"/>
        <w:spacing w:before="101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2026 </w:t>
      </w:r>
      <w:r>
        <w:rPr>
          <w:rFonts w:ascii="KaiTi" w:hAnsi="KaiTi" w:eastAsia="KaiTi" w:cs="KaiTi"/>
          <w:sz w:val="31"/>
          <w:szCs w:val="31"/>
          <w:spacing w:val="1"/>
          <w:position w:val="2"/>
        </w:rPr>
        <w:t>年</w:t>
      </w:r>
      <w:r>
        <w:rPr>
          <w:rFonts w:ascii="KaiTi" w:hAnsi="KaiTi" w:eastAsia="KaiTi" w:cs="KaiTi"/>
          <w:sz w:val="31"/>
          <w:szCs w:val="31"/>
          <w:spacing w:val="-2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  <w:position w:val="2"/>
        </w:rPr>
        <w:t>月</w:t>
      </w:r>
      <w:r>
        <w:rPr>
          <w:rFonts w:ascii="KaiTi" w:hAnsi="KaiTi" w:eastAsia="KaiTi" w:cs="KaiTi"/>
          <w:sz w:val="31"/>
          <w:szCs w:val="31"/>
          <w:spacing w:val="-6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29  </w:t>
      </w:r>
      <w:r>
        <w:rPr>
          <w:rFonts w:ascii="KaiTi" w:hAnsi="KaiTi" w:eastAsia="KaiTi" w:cs="KaiTi"/>
          <w:sz w:val="31"/>
          <w:szCs w:val="31"/>
          <w:spacing w:val="1"/>
          <w:position w:val="2"/>
        </w:rPr>
        <w:t>日天津市第十八届人民代表大会</w:t>
      </w:r>
    </w:p>
    <w:p>
      <w:pPr>
        <w:ind w:left="3068"/>
        <w:spacing w:before="188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第四次会议批准</w:t>
      </w:r>
    </w:p>
    <w:p>
      <w:pPr>
        <w:spacing w:line="221" w:lineRule="auto"/>
        <w:sectPr>
          <w:pgSz w:w="11906" w:h="16839"/>
          <w:pgMar w:top="1431" w:right="1785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3626"/>
        <w:spacing w:before="139" w:line="22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6"/>
        </w:rPr>
        <w:t>前</w:t>
      </w:r>
      <w:r>
        <w:rPr>
          <w:rFonts w:ascii="SimSun" w:hAnsi="SimSun" w:eastAsia="SimSun" w:cs="SimSun"/>
          <w:sz w:val="43"/>
          <w:szCs w:val="43"/>
          <w:spacing w:val="20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6"/>
        </w:rPr>
        <w:t>言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1" w:right="6" w:firstLine="664"/>
        <w:spacing w:before="100" w:line="33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天津市国民经济和社会发展第十五个五年（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—2030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年）规划纲要，根据《中共中央关于制定国民经济和</w:t>
      </w:r>
      <w:r>
        <w:rPr>
          <w:rFonts w:ascii="FangSong" w:hAnsi="FangSong" w:eastAsia="FangSong" w:cs="FangSong"/>
          <w:sz w:val="31"/>
          <w:szCs w:val="31"/>
          <w:spacing w:val="9"/>
        </w:rPr>
        <w:t>社会发展第十五个五年规划的建议》、《中共天津市委关于</w:t>
      </w:r>
      <w:r>
        <w:rPr>
          <w:rFonts w:ascii="FangSong" w:hAnsi="FangSong" w:eastAsia="FangSong" w:cs="FangSong"/>
          <w:sz w:val="31"/>
          <w:szCs w:val="31"/>
          <w:spacing w:val="10"/>
        </w:rPr>
        <w:t>制定天津市国民经济和社会发展第十五个五年规</w:t>
      </w:r>
      <w:r>
        <w:rPr>
          <w:rFonts w:ascii="FangSong" w:hAnsi="FangSong" w:eastAsia="FangSong" w:cs="FangSong"/>
          <w:sz w:val="31"/>
          <w:szCs w:val="31"/>
          <w:spacing w:val="9"/>
        </w:rPr>
        <w:t>划的建议》</w:t>
      </w:r>
      <w:r>
        <w:rPr>
          <w:rFonts w:ascii="FangSong" w:hAnsi="FangSong" w:eastAsia="FangSong" w:cs="FangSong"/>
          <w:sz w:val="31"/>
          <w:szCs w:val="31"/>
          <w:spacing w:val="9"/>
        </w:rPr>
        <w:t>编制，主要阐明天津市战略意图，明确政府工作重点，引导</w:t>
      </w:r>
      <w:r>
        <w:rPr>
          <w:rFonts w:ascii="FangSong" w:hAnsi="FangSong" w:eastAsia="FangSong" w:cs="FangSong"/>
          <w:sz w:val="31"/>
          <w:szCs w:val="31"/>
          <w:spacing w:val="8"/>
        </w:rPr>
        <w:t>规范市场主体行为，是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十五五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时期全面</w:t>
      </w:r>
      <w:r>
        <w:rPr>
          <w:rFonts w:ascii="FangSong" w:hAnsi="FangSong" w:eastAsia="FangSong" w:cs="FangSong"/>
          <w:sz w:val="31"/>
          <w:szCs w:val="31"/>
          <w:spacing w:val="7"/>
        </w:rPr>
        <w:t>建设社会主义现代</w:t>
      </w:r>
      <w:r>
        <w:rPr>
          <w:rFonts w:ascii="FangSong" w:hAnsi="FangSong" w:eastAsia="FangSong" w:cs="FangSong"/>
          <w:sz w:val="31"/>
          <w:szCs w:val="31"/>
          <w:spacing w:val="9"/>
        </w:rPr>
        <w:t>化大都市的宏伟蓝图，是全市人民共同的行动纲领。</w:t>
      </w:r>
    </w:p>
    <w:p>
      <w:pPr>
        <w:spacing w:line="336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23" w:lineRule="auto"/>
        <w:rPr/>
      </w:pPr>
      <w:r/>
    </w:p>
    <w:sdt>
      <w:sdtPr>
        <w:rPr>
          <w:rFonts w:ascii="SimSun" w:hAnsi="SimSun" w:eastAsia="SimSun" w:cs="SimSun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9"/>
          <w:szCs w:val="19"/>
        </w:rPr>
      </w:sdtEndPr>
      <w:sdtContent>
        <w:p>
          <w:pPr>
            <w:ind w:left="3900"/>
            <w:spacing w:before="100" w:line="218" w:lineRule="auto"/>
            <w:rPr>
              <w:rFonts w:ascii="SimSun" w:hAnsi="SimSun" w:eastAsia="SimSun" w:cs="SimSun"/>
              <w:sz w:val="31"/>
              <w:szCs w:val="31"/>
            </w:rPr>
          </w:pPr>
          <w:r>
            <w:rPr>
              <w:rFonts w:ascii="SimSun" w:hAnsi="SimSun" w:eastAsia="SimSun" w:cs="SimSun"/>
              <w:sz w:val="31"/>
              <w:szCs w:val="31"/>
              <w:b/>
              <w:bCs/>
              <w:spacing w:val="-21"/>
            </w:rPr>
            <w:t>目录</w:t>
          </w:r>
        </w:p>
        <w:p>
          <w:pPr>
            <w:pStyle w:val="BodyText"/>
            <w:spacing w:line="265" w:lineRule="auto"/>
            <w:rPr/>
          </w:pPr>
          <w:r/>
        </w:p>
        <w:p>
          <w:pPr>
            <w:ind w:left="18"/>
            <w:spacing w:before="62" w:line="268" w:lineRule="exact"/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1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  <w:position w:val="1"/>
              </w:rPr>
              <w:t>第一章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  <w:position w:val="1"/>
              </w:rPr>
              <w:t>科学把握“十五五”时期历史方位，为基本建成社会主义现代化大都市奠定更加坚实</w:t>
            </w:r>
          </w:hyperlink>
        </w:p>
        <w:p>
          <w:pPr>
            <w:ind w:left="24"/>
            <w:spacing w:before="43" w:line="272" w:lineRule="exact"/>
            <w:tabs>
              <w:tab w:val="right" w:leader="dot" w:pos="8319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2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4"/>
                <w:position w:val="1"/>
              </w:rPr>
              <w:t>的基础</w:t>
            </w:r>
            <w:r>
              <w:rPr>
                <w:rFonts w:ascii="SimSun" w:hAnsi="SimSun" w:eastAsia="SimSun" w:cs="SimSun"/>
                <w:sz w:val="19"/>
                <w:szCs w:val="19"/>
                <w:spacing w:val="-60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position w:val="1"/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spacing w:val="-49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2"/>
                <w:position w:val="1"/>
              </w:rPr>
              <w:t>1</w:t>
            </w:r>
          </w:hyperlink>
        </w:p>
        <w:p>
          <w:pPr>
            <w:ind w:left="662"/>
            <w:spacing w:before="27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3"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“十四五”时期经济社会发展取得显著成效</w:t>
            </w:r>
            <w:r>
              <w:rPr>
                <w:rFonts w:ascii="SimHei" w:hAnsi="SimHei" w:eastAsia="SimHei" w:cs="SimHei"/>
                <w:sz w:val="19"/>
                <w:szCs w:val="19"/>
                <w:spacing w:val="-51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3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9"/>
                <w:position w:val="1"/>
              </w:rPr>
              <w:t>1</w:t>
            </w:r>
          </w:hyperlink>
        </w:p>
        <w:p>
          <w:pPr>
            <w:ind w:left="662"/>
            <w:spacing w:before="80" w:line="196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4"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“十五五”时期面临的机遇和挑战</w:t>
            </w:r>
            <w:r>
              <w:rPr>
                <w:rFonts w:ascii="SimHei" w:hAnsi="SimHei" w:eastAsia="SimHei" w:cs="SimHei"/>
                <w:sz w:val="19"/>
                <w:szCs w:val="19"/>
                <w:spacing w:val="-57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hyperlink>
        </w:p>
        <w:p>
          <w:pPr>
            <w:ind w:left="18"/>
            <w:spacing w:before="95" w:line="226" w:lineRule="auto"/>
            <w:tabs>
              <w:tab w:val="right" w:leader="dot" w:pos="8319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5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第二章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“十五五”时期天津经济社会发展指导思想和主要目标</w:t>
            </w:r>
            <w:r>
              <w:rPr>
                <w:rFonts w:ascii="SimSun" w:hAnsi="SimSun" w:eastAsia="SimSun" w:cs="SimSun"/>
                <w:sz w:val="19"/>
                <w:szCs w:val="19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14"/>
              </w:rPr>
              <w:t>7</w:t>
            </w:r>
          </w:hyperlink>
        </w:p>
        <w:p>
          <w:pPr>
            <w:ind w:left="662"/>
            <w:spacing w:before="95" w:line="196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6"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指导思想</w:t>
            </w:r>
            <w:r>
              <w:rPr>
                <w:rFonts w:ascii="SimHei" w:hAnsi="SimHei" w:eastAsia="SimHei" w:cs="SimHei"/>
                <w:sz w:val="19"/>
                <w:szCs w:val="19"/>
                <w:spacing w:val="-48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hyperlink>
        </w:p>
        <w:p>
          <w:pPr>
            <w:ind w:left="662"/>
            <w:spacing w:before="81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7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必须遵循的原则</w:t>
            </w:r>
            <w:r>
              <w:rPr>
                <w:rFonts w:ascii="SimHei" w:hAnsi="SimHei" w:eastAsia="SimHei" w:cs="SimHei"/>
                <w:sz w:val="19"/>
                <w:szCs w:val="19"/>
                <w:spacing w:val="-51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3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8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8">
            <w:r>
              <w:rPr>
                <w:rFonts w:ascii="SimHei" w:hAnsi="SimHei" w:eastAsia="SimHei" w:cs="SimHei"/>
                <w:sz w:val="19"/>
                <w:szCs w:val="19"/>
                <w:spacing w:val="7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7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7"/>
                <w:position w:val="1"/>
              </w:rPr>
              <w:t>主要目标</w:t>
            </w:r>
            <w:r>
              <w:rPr>
                <w:rFonts w:ascii="SimHei" w:hAnsi="SimHei" w:eastAsia="SimHei" w:cs="SimHei"/>
                <w:sz w:val="19"/>
                <w:szCs w:val="19"/>
                <w:spacing w:val="-48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9</w:t>
            </w:r>
          </w:hyperlink>
        </w:p>
        <w:p>
          <w:pPr>
            <w:ind w:left="18"/>
            <w:spacing w:before="64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9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第三章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以推进京津冀协同发展为战略牵引，推动形成深度融合的发展格局</w:t>
            </w:r>
            <w:r>
              <w:rPr>
                <w:rFonts w:ascii="SimSun" w:hAnsi="SimSun" w:eastAsia="SimSun" w:cs="SimSun"/>
                <w:sz w:val="19"/>
                <w:szCs w:val="19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4"/>
              </w:rPr>
              <w:t>13</w:t>
            </w:r>
          </w:hyperlink>
        </w:p>
        <w:p>
          <w:pPr>
            <w:ind w:left="662"/>
            <w:spacing w:before="66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10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全面加强协同创新和产业协作</w:t>
            </w:r>
            <w:r>
              <w:rPr>
                <w:rFonts w:ascii="SimHei" w:hAnsi="SimHei" w:eastAsia="SimHei" w:cs="SimHei"/>
                <w:sz w:val="19"/>
                <w:szCs w:val="19"/>
                <w:spacing w:val="-39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3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1"/>
              </w:rPr>
              <w:t>13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11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推进京津同城化发展</w:t>
            </w:r>
            <w:r>
              <w:rPr>
                <w:rFonts w:ascii="SimHei" w:hAnsi="SimHei" w:eastAsia="SimHei" w:cs="SimHei"/>
                <w:sz w:val="19"/>
                <w:szCs w:val="19"/>
                <w:spacing w:val="-49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1"/>
              </w:rPr>
              <w:t>14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12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推动区域一体化发展</w:t>
            </w:r>
            <w:r>
              <w:rPr>
                <w:rFonts w:ascii="SimHei" w:hAnsi="SimHei" w:eastAsia="SimHei" w:cs="SimHei"/>
                <w:sz w:val="19"/>
                <w:szCs w:val="19"/>
                <w:spacing w:val="-49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1"/>
              </w:rPr>
              <w:t>15</w:t>
            </w:r>
          </w:hyperlink>
        </w:p>
        <w:p>
          <w:pPr>
            <w:ind w:left="18"/>
            <w:spacing w:before="65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13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第四章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加快建设现代化产业体系，巩固壮大实体经济根基</w:t>
            </w:r>
            <w:r>
              <w:rPr>
                <w:rFonts w:ascii="SimSun" w:hAnsi="SimSun" w:eastAsia="SimSun" w:cs="SimSun"/>
                <w:sz w:val="19"/>
                <w:szCs w:val="19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7"/>
              </w:rPr>
              <w:t>17</w:t>
            </w:r>
          </w:hyperlink>
        </w:p>
        <w:p>
          <w:pPr>
            <w:ind w:left="662"/>
            <w:spacing w:before="66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14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夯实产业焕新支撑体系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3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position w:val="1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z w:val="19"/>
              <w:szCs w:val="19"/>
              <w:spacing w:val="-7"/>
              <w:position w:val="1"/>
            </w:rPr>
            <w:t>8</w:t>
          </w:r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15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加快制造业转型升级</w:t>
            </w:r>
            <w:r>
              <w:rPr>
                <w:rFonts w:ascii="SimHei" w:hAnsi="SimHei" w:eastAsia="SimHei" w:cs="SimHei"/>
                <w:sz w:val="19"/>
                <w:szCs w:val="19"/>
                <w:spacing w:val="-49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3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1"/>
              </w:rPr>
              <w:t>19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16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促进服务业优质高效发展</w:t>
            </w:r>
            <w:r>
              <w:rPr>
                <w:rFonts w:ascii="SimHei" w:hAnsi="SimHei" w:eastAsia="SimHei" w:cs="SimHei"/>
                <w:sz w:val="19"/>
                <w:szCs w:val="19"/>
                <w:spacing w:val="-4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27</w:t>
            </w:r>
          </w:hyperlink>
        </w:p>
        <w:p>
          <w:pPr>
            <w:ind w:left="18"/>
            <w:spacing w:before="64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17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第五章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一体推进教育科技人才发展，以科技创新引领发展新质生产力</w:t>
            </w:r>
            <w:r>
              <w:rPr>
                <w:rFonts w:ascii="SimSun" w:hAnsi="SimSun" w:eastAsia="SimSun" w:cs="SimSun"/>
                <w:sz w:val="19"/>
                <w:szCs w:val="19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4"/>
              </w:rPr>
              <w:t>31</w:t>
            </w:r>
          </w:hyperlink>
        </w:p>
        <w:p>
          <w:pPr>
            <w:ind w:left="662"/>
            <w:spacing w:before="66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18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建强国家战略科技力量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31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19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加强科创园区建设</w:t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6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32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20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营造良好科技创新生态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33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21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第四节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强化教育和人才创新支撑作用</w:t>
            </w:r>
            <w:r>
              <w:rPr>
                <w:rFonts w:ascii="SimHei" w:hAnsi="SimHei" w:eastAsia="SimHei" w:cs="SimHei"/>
                <w:sz w:val="19"/>
                <w:szCs w:val="19"/>
                <w:spacing w:val="-39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34</w:t>
            </w:r>
          </w:hyperlink>
        </w:p>
        <w:p>
          <w:pPr>
            <w:ind w:left="18"/>
            <w:spacing w:before="65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22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第六章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加快数智化发展，打造数字天津</w:t>
            </w:r>
            <w:r>
              <w:rPr>
                <w:rFonts w:ascii="SimSun" w:hAnsi="SimSun" w:eastAsia="SimSun" w:cs="SimSun"/>
                <w:sz w:val="19"/>
                <w:szCs w:val="19"/>
                <w:spacing w:val="-6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10"/>
              </w:rPr>
              <w:t>36</w:t>
            </w:r>
          </w:hyperlink>
        </w:p>
        <w:p>
          <w:pPr>
            <w:ind w:left="662"/>
            <w:spacing w:before="65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23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促进数据要素价值释放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36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24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激发数字经济创新活力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3</w:t>
            </w:r>
          </w:hyperlink>
          <w:r>
            <w:rPr>
              <w:rFonts w:ascii="Times New Roman" w:hAnsi="Times New Roman" w:eastAsia="Times New Roman" w:cs="Times New Roman"/>
              <w:sz w:val="19"/>
              <w:szCs w:val="19"/>
              <w:spacing w:val="1"/>
              <w:position w:val="1"/>
            </w:rPr>
            <w:t>8</w:t>
          </w:r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25"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打造</w:t>
            </w:r>
            <w:r>
              <w:rPr>
                <w:rFonts w:ascii="SimHei" w:hAnsi="SimHei" w:eastAsia="SimHei" w:cs="SimHei"/>
                <w:sz w:val="19"/>
                <w:szCs w:val="19"/>
                <w:spacing w:val="-43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AI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赋能千行百业的数字化应用场景</w:t>
            </w:r>
            <w:r>
              <w:rPr>
                <w:rFonts w:ascii="SimHei" w:hAnsi="SimHei" w:eastAsia="SimHei" w:cs="SimHei"/>
                <w:sz w:val="19"/>
                <w:szCs w:val="19"/>
                <w:spacing w:val="-5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</w:hyperlink>
          <w:r>
            <w:rPr>
              <w:rFonts w:ascii="Times New Roman" w:hAnsi="Times New Roman" w:eastAsia="Times New Roman" w:cs="Times New Roman"/>
              <w:sz w:val="19"/>
              <w:szCs w:val="19"/>
              <w:spacing w:val="18"/>
              <w:position w:val="1"/>
            </w:rPr>
            <w:t>40</w:t>
          </w:r>
        </w:p>
        <w:p>
          <w:pPr>
            <w:ind w:left="18"/>
            <w:spacing w:before="65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26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第七章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全方位扩大有效需求，服务建设强大国内市场和构建新发展格局</w:t>
            </w:r>
            <w:r>
              <w:rPr>
                <w:rFonts w:ascii="SimSun" w:hAnsi="SimSun" w:eastAsia="SimSun" w:cs="SimSun"/>
                <w:sz w:val="19"/>
                <w:szCs w:val="19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5"/>
              </w:rPr>
              <w:t>41</w:t>
            </w:r>
          </w:hyperlink>
        </w:p>
        <w:p>
          <w:pPr>
            <w:ind w:left="662"/>
            <w:spacing w:before="66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27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大力提振消费</w:t>
            </w:r>
            <w:r>
              <w:rPr>
                <w:rFonts w:ascii="SimHei" w:hAnsi="SimHei" w:eastAsia="SimHei" w:cs="SimHei"/>
                <w:sz w:val="19"/>
                <w:szCs w:val="19"/>
                <w:spacing w:val="-5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41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28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积极扩大有效投资</w:t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5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45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29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积极融入全国统一大市场</w:t>
            </w:r>
            <w:r>
              <w:rPr>
                <w:rFonts w:ascii="SimHei" w:hAnsi="SimHei" w:eastAsia="SimHei" w:cs="SimHei"/>
                <w:sz w:val="19"/>
                <w:szCs w:val="19"/>
                <w:spacing w:val="-4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5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46</w:t>
            </w:r>
          </w:hyperlink>
        </w:p>
        <w:p>
          <w:pPr>
            <w:ind w:left="18"/>
            <w:spacing w:before="65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30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第八章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进一步全面深化改革，增强发展内生动力和活力</w:t>
            </w:r>
            <w:r>
              <w:rPr>
                <w:rFonts w:ascii="SimSun" w:hAnsi="SimSun" w:eastAsia="SimSun" w:cs="SimSun"/>
                <w:sz w:val="19"/>
                <w:szCs w:val="19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7"/>
              </w:rPr>
              <w:t>47</w:t>
            </w:r>
          </w:hyperlink>
        </w:p>
        <w:p>
          <w:pPr>
            <w:ind w:left="662"/>
            <w:spacing w:before="65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31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充分激发各类经营主体活力</w:t>
            </w:r>
            <w:r>
              <w:rPr>
                <w:rFonts w:ascii="SimHei" w:hAnsi="SimHei" w:eastAsia="SimHei" w:cs="SimHei"/>
                <w:sz w:val="19"/>
                <w:szCs w:val="19"/>
                <w:spacing w:val="-43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47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32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积极推进重点领域改革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5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48</w:t>
            </w:r>
          </w:hyperlink>
        </w:p>
        <w:p>
          <w:pPr>
            <w:ind w:left="621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33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深化要素市场化配置改革</w:t>
            </w:r>
            <w:r>
              <w:rPr>
                <w:rFonts w:ascii="SimHei" w:hAnsi="SimHei" w:eastAsia="SimHei" w:cs="SimHei"/>
                <w:sz w:val="19"/>
                <w:szCs w:val="19"/>
                <w:spacing w:val="-4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5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50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34"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第四节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营造市场化、法治化、国际化一流营商环境</w:t>
            </w:r>
            <w:r>
              <w:rPr>
                <w:rFonts w:ascii="SimHei" w:hAnsi="SimHei" w:eastAsia="SimHei" w:cs="SimHei"/>
                <w:sz w:val="19"/>
                <w:szCs w:val="19"/>
                <w:spacing w:val="-51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6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51</w:t>
            </w:r>
          </w:hyperlink>
        </w:p>
        <w:p>
          <w:pPr>
            <w:ind w:left="18"/>
            <w:spacing w:before="65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35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第九章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扩大高水平对外开放，提升城市国际化水平</w:t>
            </w:r>
            <w:r>
              <w:rPr>
                <w:rFonts w:ascii="SimSun" w:hAnsi="SimSun" w:eastAsia="SimSun" w:cs="SimSun"/>
                <w:sz w:val="19"/>
                <w:szCs w:val="19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52</w:t>
            </w:r>
          </w:hyperlink>
        </w:p>
        <w:p>
          <w:pPr>
            <w:ind w:left="662"/>
            <w:spacing w:before="66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36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提升港产城融合发展水平</w:t>
            </w:r>
            <w:r>
              <w:rPr>
                <w:rFonts w:ascii="SimHei" w:hAnsi="SimHei" w:eastAsia="SimHei" w:cs="SimHei"/>
                <w:sz w:val="19"/>
                <w:szCs w:val="19"/>
                <w:spacing w:val="-4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52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37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大力发展海洋经济</w:t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54</w:t>
            </w:r>
          </w:hyperlink>
        </w:p>
        <w:p>
          <w:pPr>
            <w:ind w:left="662"/>
            <w:spacing w:before="80" w:line="196" w:lineRule="auto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38"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>实施自由贸易试验区提升战略</w:t>
            </w:r>
            <w:r>
              <w:rPr>
                <w:rFonts w:ascii="SimHei" w:hAnsi="SimHei" w:eastAsia="SimHei" w:cs="SimHei"/>
                <w:sz w:val="19"/>
                <w:szCs w:val="19"/>
                <w:spacing w:val="-39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55</w:t>
            </w:r>
          </w:hyperlink>
        </w:p>
        <w:p>
          <w:pPr>
            <w:ind w:left="662"/>
            <w:spacing w:before="8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39"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第四节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落实上海合作组织天津峰会成果升级开放新优势</w:t>
            </w:r>
            <w:r>
              <w:rPr>
                <w:rFonts w:ascii="SimHei" w:hAnsi="SimHei" w:eastAsia="SimHei" w:cs="SimHei"/>
                <w:sz w:val="19"/>
                <w:szCs w:val="19"/>
                <w:spacing w:val="-51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56</w:t>
            </w:r>
          </w:hyperlink>
        </w:p>
        <w:p>
          <w:pPr>
            <w:ind w:left="662"/>
            <w:spacing w:before="81" w:line="230" w:lineRule="auto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40"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>第五节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>提升都市国际开放合作水平</w:t>
            </w:r>
            <w:r>
              <w:rPr>
                <w:rFonts w:ascii="SimHei" w:hAnsi="SimHei" w:eastAsia="SimHei" w:cs="SimHei"/>
                <w:sz w:val="19"/>
                <w:szCs w:val="19"/>
                <w:spacing w:val="-43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57</w:t>
            </w:r>
          </w:hyperlink>
        </w:p>
      </w:sdtContent>
    </w:sdt>
    <w:p>
      <w:pPr>
        <w:spacing w:line="230" w:lineRule="auto"/>
        <w:sectPr>
          <w:pgSz w:w="11906" w:h="16839"/>
          <w:pgMar w:top="1431" w:right="1785" w:bottom="0" w:left="1785" w:header="0" w:footer="0" w:gutter="0"/>
        </w:sectPr>
        <w:rPr>
          <w:rFonts w:ascii="Times New Roman" w:hAnsi="Times New Roman" w:eastAsia="Times New Roman" w:cs="Times New Roman"/>
          <w:sz w:val="19"/>
          <w:szCs w:val="19"/>
        </w:rPr>
      </w:pPr>
    </w:p>
    <w:sdt>
      <w:sdtPr>
        <w:rPr>
          <w:rFonts w:ascii="SimSun" w:hAnsi="SimSun" w:eastAsia="SimSun" w:cs="SimSun"/>
          <w:sz w:val="19"/>
          <w:szCs w:val="19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9"/>
          <w:szCs w:val="19"/>
        </w:rPr>
      </w:sdtEndPr>
      <w:sdtContent>
        <w:p>
          <w:pPr>
            <w:ind w:left="18"/>
            <w:spacing w:before="48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41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第十章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构建各区联动发展格局，促进区域协调发展</w:t>
            </w:r>
            <w:r>
              <w:rPr>
                <w:rFonts w:ascii="SimSun" w:hAnsi="SimSun" w:eastAsia="SimSun" w:cs="SimSun"/>
                <w:sz w:val="19"/>
                <w:szCs w:val="19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58</w:t>
            </w:r>
          </w:hyperlink>
        </w:p>
        <w:p>
          <w:pPr>
            <w:ind w:left="662"/>
            <w:spacing w:before="68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42"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打造活力品质“津城”</w:t>
            </w:r>
            <w:r>
              <w:rPr>
                <w:rFonts w:ascii="SimHei" w:hAnsi="SimHei" w:eastAsia="SimHei" w:cs="SimHei"/>
                <w:sz w:val="19"/>
                <w:szCs w:val="19"/>
                <w:spacing w:val="-60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6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59</w:t>
            </w:r>
          </w:hyperlink>
        </w:p>
        <w:p>
          <w:pPr>
            <w:ind w:left="662"/>
            <w:spacing w:before="50" w:line="262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43"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更好发挥“滨城”支撑引领作用</w:t>
            </w:r>
            <w:r>
              <w:rPr>
                <w:rFonts w:ascii="SimHei" w:hAnsi="SimHei" w:eastAsia="SimHei" w:cs="SimHei"/>
                <w:sz w:val="19"/>
                <w:szCs w:val="19"/>
                <w:spacing w:val="-57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</w:hyperlink>
          <w:r>
            <w:rPr>
              <w:rFonts w:ascii="Times New Roman" w:hAnsi="Times New Roman" w:eastAsia="Times New Roman" w:cs="Times New Roman"/>
              <w:sz w:val="19"/>
              <w:szCs w:val="19"/>
              <w:spacing w:val="16"/>
              <w:w w:val="108"/>
              <w:position w:val="1"/>
            </w:rPr>
            <w:t>59</w:t>
          </w:r>
        </w:p>
        <w:p>
          <w:pPr>
            <w:ind w:left="662"/>
            <w:spacing w:before="50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44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强化环城四区功能布局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60</w:t>
            </w:r>
          </w:hyperlink>
        </w:p>
        <w:p>
          <w:pPr>
            <w:ind w:left="662"/>
            <w:spacing w:before="50" w:line="262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45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第四节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促进远郊五区特色发展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61</w:t>
            </w:r>
          </w:hyperlink>
        </w:p>
        <w:p>
          <w:pPr>
            <w:ind w:left="18"/>
            <w:spacing w:before="62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46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第十一章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聚焦内涵式发展，持续提升城市治理现代化水平</w:t>
            </w:r>
            <w:r>
              <w:rPr>
                <w:rFonts w:ascii="SimSun" w:hAnsi="SimSun" w:eastAsia="SimSun" w:cs="SimSun"/>
                <w:sz w:val="19"/>
                <w:szCs w:val="19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7"/>
              </w:rPr>
              <w:t>62</w:t>
            </w:r>
          </w:hyperlink>
        </w:p>
        <w:p>
          <w:pPr>
            <w:ind w:left="662"/>
            <w:spacing w:before="68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47"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建设现代化高质量综合立体交通网</w:t>
            </w:r>
            <w:r>
              <w:rPr>
                <w:rFonts w:ascii="SimHei" w:hAnsi="SimHei" w:eastAsia="SimHei" w:cs="SimHei"/>
                <w:sz w:val="19"/>
                <w:szCs w:val="19"/>
                <w:spacing w:val="-57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63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48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构建新型能源体系</w:t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6</w:t>
            </w:r>
          </w:hyperlink>
          <w:r>
            <w:rPr>
              <w:rFonts w:ascii="Times New Roman" w:hAnsi="Times New Roman" w:eastAsia="Times New Roman" w:cs="Times New Roman"/>
              <w:sz w:val="19"/>
              <w:szCs w:val="19"/>
              <w:position w:val="1"/>
            </w:rPr>
            <w:t>6</w:t>
          </w:r>
        </w:p>
        <w:p>
          <w:pPr>
            <w:ind w:left="621"/>
            <w:spacing w:before="51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49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构建现代化水网</w:t>
            </w:r>
            <w:r>
              <w:rPr>
                <w:rFonts w:ascii="SimHei" w:hAnsi="SimHei" w:eastAsia="SimHei" w:cs="SimHei"/>
                <w:sz w:val="19"/>
                <w:szCs w:val="19"/>
                <w:spacing w:val="-51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0"/>
                <w:position w:val="1"/>
              </w:rPr>
              <w:t>6</w:t>
            </w:r>
          </w:hyperlink>
          <w:r>
            <w:rPr>
              <w:rFonts w:ascii="Times New Roman" w:hAnsi="Times New Roman" w:eastAsia="Times New Roman" w:cs="Times New Roman"/>
              <w:sz w:val="19"/>
              <w:szCs w:val="19"/>
              <w:spacing w:val="20"/>
              <w:position w:val="1"/>
            </w:rPr>
            <w:t>8</w:t>
          </w:r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50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第四节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有效盘活存量资源资产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</w:hyperlink>
          <w:r>
            <w:rPr>
              <w:rFonts w:ascii="Times New Roman" w:hAnsi="Times New Roman" w:eastAsia="Times New Roman" w:cs="Times New Roman"/>
              <w:sz w:val="19"/>
              <w:szCs w:val="19"/>
              <w:spacing w:val="15"/>
              <w:w w:val="109"/>
              <w:position w:val="1"/>
            </w:rPr>
            <w:t>69</w:t>
          </w:r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51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第五节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推进城市更新行动</w:t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71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52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第六节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优化城市治理方式</w:t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72</w:t>
            </w:r>
          </w:hyperlink>
        </w:p>
        <w:p>
          <w:pPr>
            <w:ind w:left="18"/>
            <w:spacing w:before="62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53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第十二章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加快农业农村现代化，统筹推进新型城镇化和乡村全面振兴</w:t>
            </w:r>
            <w:r>
              <w:rPr>
                <w:rFonts w:ascii="SimSun" w:hAnsi="SimSun" w:eastAsia="SimSun" w:cs="SimSun"/>
                <w:sz w:val="19"/>
                <w:szCs w:val="19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4"/>
              </w:rPr>
              <w:t>75</w:t>
            </w:r>
          </w:hyperlink>
        </w:p>
        <w:p>
          <w:pPr>
            <w:ind w:left="662"/>
            <w:spacing w:before="98" w:line="196" w:lineRule="auto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54"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>做精做特现代都市型农业</w:t>
            </w:r>
            <w:r>
              <w:rPr>
                <w:rFonts w:ascii="SimHei" w:hAnsi="SimHei" w:eastAsia="SimHei" w:cs="SimHei"/>
                <w:sz w:val="19"/>
                <w:szCs w:val="19"/>
                <w:spacing w:val="-42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75</w:t>
            </w:r>
          </w:hyperlink>
        </w:p>
        <w:p>
          <w:pPr>
            <w:ind w:left="662"/>
            <w:spacing w:before="110" w:line="196" w:lineRule="auto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55"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>高质量建设宜居宜业和美乡村</w:t>
            </w:r>
            <w:r>
              <w:rPr>
                <w:rFonts w:ascii="SimHei" w:hAnsi="SimHei" w:eastAsia="SimHei" w:cs="SimHei"/>
                <w:sz w:val="19"/>
                <w:szCs w:val="19"/>
                <w:spacing w:val="-39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77</w:t>
            </w:r>
          </w:hyperlink>
        </w:p>
        <w:p>
          <w:pPr>
            <w:ind w:left="662"/>
            <w:spacing w:before="8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56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深入实施以人为本的新型城镇化</w:t>
            </w:r>
            <w:r>
              <w:rPr>
                <w:rFonts w:ascii="SimHei" w:hAnsi="SimHei" w:eastAsia="SimHei" w:cs="SimHei"/>
                <w:sz w:val="19"/>
                <w:szCs w:val="19"/>
                <w:spacing w:val="-38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78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57"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第四节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高质量推进东西部协作和支援合作</w:t>
            </w:r>
            <w:r>
              <w:rPr>
                <w:rFonts w:ascii="SimHei" w:hAnsi="SimHei" w:eastAsia="SimHei" w:cs="SimHei"/>
                <w:sz w:val="19"/>
                <w:szCs w:val="19"/>
                <w:spacing w:val="-57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6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79</w:t>
            </w:r>
          </w:hyperlink>
        </w:p>
        <w:p>
          <w:pPr>
            <w:ind w:left="18"/>
            <w:spacing w:before="62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58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第十三章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推动文化传承发展，加快建设文化强市</w:t>
            </w:r>
            <w:r>
              <w:rPr>
                <w:rFonts w:ascii="SimSun" w:hAnsi="SimSun" w:eastAsia="SimSun" w:cs="SimSun"/>
                <w:sz w:val="19"/>
                <w:szCs w:val="19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79</w:t>
            </w:r>
          </w:hyperlink>
        </w:p>
        <w:p>
          <w:pPr>
            <w:ind w:left="662"/>
            <w:spacing w:before="68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59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大力弘扬社会主义核心价值观</w:t>
            </w:r>
            <w:r>
              <w:rPr>
                <w:rFonts w:ascii="SimHei" w:hAnsi="SimHei" w:eastAsia="SimHei" w:cs="SimHei"/>
                <w:sz w:val="19"/>
                <w:szCs w:val="19"/>
                <w:spacing w:val="-39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</w:hyperlink>
          <w:r>
            <w:rPr>
              <w:rFonts w:ascii="Times New Roman" w:hAnsi="Times New Roman" w:eastAsia="Times New Roman" w:cs="Times New Roman"/>
              <w:sz w:val="19"/>
              <w:szCs w:val="19"/>
              <w:spacing w:val="14"/>
              <w:w w:val="110"/>
              <w:position w:val="1"/>
            </w:rPr>
            <w:t>79</w:t>
          </w:r>
        </w:p>
        <w:p>
          <w:pPr>
            <w:ind w:left="662"/>
            <w:spacing w:before="51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60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加强高质量文化产品和服务供给</w:t>
            </w:r>
            <w:r>
              <w:rPr>
                <w:rFonts w:ascii="SimHei" w:hAnsi="SimHei" w:eastAsia="SimHei" w:cs="SimHei"/>
                <w:sz w:val="19"/>
                <w:szCs w:val="19"/>
                <w:spacing w:val="-38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8</w:t>
            </w:r>
          </w:hyperlink>
          <w:r>
            <w:rPr>
              <w:rFonts w:ascii="Times New Roman" w:hAnsi="Times New Roman" w:eastAsia="Times New Roman" w:cs="Times New Roman"/>
              <w:sz w:val="19"/>
              <w:szCs w:val="19"/>
              <w:spacing w:val="-1"/>
              <w:position w:val="1"/>
            </w:rPr>
            <w:t>1</w:t>
          </w:r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61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厚植城市文化底蕴</w:t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  <w:position w:val="1"/>
              </w:rPr>
              <w:t>81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62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第四节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促进文旅商体展深度融合</w:t>
            </w:r>
            <w:r>
              <w:rPr>
                <w:rFonts w:ascii="SimHei" w:hAnsi="SimHei" w:eastAsia="SimHei" w:cs="SimHei"/>
                <w:sz w:val="19"/>
                <w:szCs w:val="19"/>
                <w:spacing w:val="-4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  <w:position w:val="1"/>
              </w:rPr>
              <w:t>82</w:t>
            </w:r>
          </w:hyperlink>
        </w:p>
        <w:p>
          <w:pPr>
            <w:ind w:left="18"/>
            <w:spacing w:before="63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63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第十四章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着力保障和改善民生，扎实推进共同富裕</w:t>
            </w:r>
            <w:r>
              <w:rPr>
                <w:rFonts w:ascii="SimSun" w:hAnsi="SimSun" w:eastAsia="SimSun" w:cs="SimSun"/>
                <w:sz w:val="19"/>
                <w:szCs w:val="19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83</w:t>
            </w:r>
          </w:hyperlink>
        </w:p>
        <w:p>
          <w:pPr>
            <w:ind w:left="662"/>
            <w:spacing w:before="68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64"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促进高质量充分就业和城乡居民增收</w:t>
            </w:r>
            <w:r>
              <w:rPr>
                <w:rFonts w:ascii="SimHei" w:hAnsi="SimHei" w:eastAsia="SimHei" w:cs="SimHei"/>
                <w:sz w:val="19"/>
                <w:szCs w:val="19"/>
                <w:spacing w:val="-5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3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  <w:position w:val="1"/>
              </w:rPr>
              <w:t>83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65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扎实办好人民群众满意的教育</w:t>
            </w:r>
            <w:r>
              <w:rPr>
                <w:rFonts w:ascii="SimHei" w:hAnsi="SimHei" w:eastAsia="SimHei" w:cs="SimHei"/>
                <w:sz w:val="19"/>
                <w:szCs w:val="19"/>
                <w:spacing w:val="-39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3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  <w:position w:val="1"/>
              </w:rPr>
              <w:t>85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66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构建更加完善的社会保障体系</w:t>
            </w:r>
            <w:r>
              <w:rPr>
                <w:rFonts w:ascii="SimHei" w:hAnsi="SimHei" w:eastAsia="SimHei" w:cs="SimHei"/>
                <w:sz w:val="19"/>
                <w:szCs w:val="19"/>
                <w:spacing w:val="-39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3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  <w:position w:val="1"/>
              </w:rPr>
              <w:t>88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67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第四节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提供更加优质的健康服务</w:t>
            </w:r>
            <w:r>
              <w:rPr>
                <w:rFonts w:ascii="SimHei" w:hAnsi="SimHei" w:eastAsia="SimHei" w:cs="SimHei"/>
                <w:sz w:val="19"/>
                <w:szCs w:val="19"/>
                <w:spacing w:val="-4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8</w:t>
            </w:r>
          </w:hyperlink>
          <w:r>
            <w:rPr>
              <w:rFonts w:ascii="Times New Roman" w:hAnsi="Times New Roman" w:eastAsia="Times New Roman" w:cs="Times New Roman"/>
              <w:sz w:val="19"/>
              <w:szCs w:val="19"/>
              <w:spacing w:val="-1"/>
              <w:position w:val="1"/>
            </w:rPr>
            <w:t>9</w:t>
          </w:r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68"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第五节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9"/>
                <w:position w:val="1"/>
              </w:rPr>
              <w:t>健全人口高质量发展支持和服务体系</w:t>
            </w:r>
            <w:r>
              <w:rPr>
                <w:rFonts w:ascii="SimHei" w:hAnsi="SimHei" w:eastAsia="SimHei" w:cs="SimHei"/>
                <w:sz w:val="19"/>
                <w:szCs w:val="19"/>
                <w:spacing w:val="-5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92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69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第六节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夯实安居惠民基础</w:t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6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93</w:t>
            </w:r>
          </w:hyperlink>
        </w:p>
        <w:p>
          <w:pPr>
            <w:ind w:left="18"/>
            <w:spacing w:before="62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70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第十五章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加快经济社会发展全面绿色转型，推进美丽天津建设</w:t>
            </w:r>
            <w:r>
              <w:rPr>
                <w:rFonts w:ascii="SimSun" w:hAnsi="SimSun" w:eastAsia="SimSun" w:cs="SimSun"/>
                <w:sz w:val="19"/>
                <w:szCs w:val="19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7"/>
              </w:rPr>
              <w:t>94</w:t>
            </w:r>
          </w:hyperlink>
        </w:p>
        <w:p>
          <w:pPr>
            <w:ind w:left="662"/>
            <w:spacing w:before="68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71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持续深入打好污染防治攻坚战</w:t>
            </w:r>
            <w:r>
              <w:rPr>
                <w:rFonts w:ascii="SimHei" w:hAnsi="SimHei" w:eastAsia="SimHei" w:cs="SimHei"/>
                <w:sz w:val="19"/>
                <w:szCs w:val="19"/>
                <w:spacing w:val="-39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94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72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加快形成绿色生产生活方式</w:t>
            </w:r>
            <w:r>
              <w:rPr>
                <w:rFonts w:ascii="SimHei" w:hAnsi="SimHei" w:eastAsia="SimHei" w:cs="SimHei"/>
                <w:sz w:val="19"/>
                <w:szCs w:val="19"/>
                <w:spacing w:val="-43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97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73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积极稳妥推进和实现碳达峰</w:t>
            </w:r>
            <w:r>
              <w:rPr>
                <w:rFonts w:ascii="SimHei" w:hAnsi="SimHei" w:eastAsia="SimHei" w:cs="SimHei"/>
                <w:sz w:val="19"/>
                <w:szCs w:val="19"/>
                <w:spacing w:val="-43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98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74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第四节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构建稳定的生态安全格局</w:t>
            </w:r>
            <w:r>
              <w:rPr>
                <w:rFonts w:ascii="SimHei" w:hAnsi="SimHei" w:eastAsia="SimHei" w:cs="SimHei"/>
                <w:sz w:val="19"/>
                <w:szCs w:val="19"/>
                <w:spacing w:val="-4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46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99</w:t>
            </w:r>
          </w:hyperlink>
        </w:p>
        <w:p>
          <w:pPr>
            <w:ind w:left="18"/>
            <w:spacing w:before="62" w:line="226" w:lineRule="auto"/>
            <w:tabs>
              <w:tab w:val="right" w:leader="dot" w:pos="8315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75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第十六章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8"/>
              </w:rPr>
              <w:t>统筹发展和安全，建设更高水平平安天津、法治天津</w:t>
            </w:r>
            <w:r>
              <w:rPr>
                <w:rFonts w:ascii="SimSun" w:hAnsi="SimSun" w:eastAsia="SimSun" w:cs="SimSun"/>
                <w:sz w:val="19"/>
                <w:szCs w:val="19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5"/>
              </w:rPr>
              <w:t>101</w:t>
            </w:r>
          </w:hyperlink>
        </w:p>
        <w:p>
          <w:pPr>
            <w:ind w:left="662"/>
            <w:spacing w:before="69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76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筑牢首都政治、安全“护城河”</w:t>
            </w:r>
            <w:r>
              <w:rPr>
                <w:rFonts w:ascii="SimHei" w:hAnsi="SimHei" w:eastAsia="SimHei" w:cs="SimHei"/>
                <w:sz w:val="19"/>
                <w:szCs w:val="19"/>
                <w:spacing w:val="-38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2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1"/>
              </w:rPr>
              <w:t>101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77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加强韧性安全城市建设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29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1"/>
              </w:rPr>
              <w:t>102</w:t>
            </w:r>
          </w:hyperlink>
        </w:p>
        <w:p>
          <w:pPr>
            <w:ind w:left="662"/>
            <w:spacing w:before="50" w:line="262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78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强化重点领域安全能力建设</w:t>
            </w:r>
            <w:r>
              <w:rPr>
                <w:rFonts w:ascii="SimHei" w:hAnsi="SimHei" w:eastAsia="SimHei" w:cs="SimHei"/>
                <w:sz w:val="19"/>
                <w:szCs w:val="19"/>
                <w:spacing w:val="-43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2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1"/>
              </w:rPr>
              <w:t>104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79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第四节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建设更高水平法治天津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3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1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z w:val="19"/>
              <w:szCs w:val="19"/>
              <w:spacing w:val="-4"/>
              <w:position w:val="1"/>
            </w:rPr>
            <w:t>06</w:t>
          </w:r>
        </w:p>
        <w:p>
          <w:pPr>
            <w:ind w:left="18"/>
            <w:spacing w:before="62" w:line="226" w:lineRule="auto"/>
            <w:tabs>
              <w:tab w:val="right" w:leader="dot" w:pos="8319"/>
            </w:tabs>
            <w:rPr>
              <w:rFonts w:ascii="SimSun" w:hAnsi="SimSun" w:eastAsia="SimSun" w:cs="SimSun"/>
              <w:sz w:val="19"/>
              <w:szCs w:val="19"/>
            </w:rPr>
          </w:pPr>
          <w:hyperlink w:history="true" w:anchor="bookmark80"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7"/>
              </w:rPr>
              <w:t>第十七章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7"/>
              </w:rPr>
              <w:t>强化规划实施保障</w:t>
            </w:r>
            <w:r>
              <w:rPr>
                <w:rFonts w:ascii="SimSun" w:hAnsi="SimSun" w:eastAsia="SimSun" w:cs="SimSun"/>
                <w:sz w:val="19"/>
                <w:szCs w:val="19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9"/>
              </w:rPr>
              <w:t>1</w:t>
            </w:r>
          </w:hyperlink>
          <w:r>
            <w:rPr>
              <w:rFonts w:ascii="SimSun" w:hAnsi="SimSun" w:eastAsia="SimSun" w:cs="SimSun"/>
              <w:sz w:val="19"/>
              <w:szCs w:val="19"/>
              <w:b/>
              <w:bCs/>
              <w:spacing w:val="9"/>
            </w:rPr>
            <w:t>08</w:t>
          </w:r>
        </w:p>
        <w:p>
          <w:pPr>
            <w:ind w:left="621"/>
            <w:spacing w:before="68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81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第一节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坚持和加强党的全面领导</w:t>
            </w:r>
            <w:r>
              <w:rPr>
                <w:rFonts w:ascii="SimHei" w:hAnsi="SimHei" w:eastAsia="SimHei" w:cs="SimHei"/>
                <w:sz w:val="19"/>
                <w:szCs w:val="19"/>
                <w:spacing w:val="-4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3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1"/>
              </w:rPr>
              <w:t>108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82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第二节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发挥规划导向作用</w:t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2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1"/>
              </w:rPr>
              <w:t>108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83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第三节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加强要素资源支撑保障</w:t>
            </w:r>
            <w:r>
              <w:rPr>
                <w:rFonts w:ascii="SimHei" w:hAnsi="SimHei" w:eastAsia="SimHei" w:cs="SimHei"/>
                <w:sz w:val="19"/>
                <w:szCs w:val="19"/>
                <w:spacing w:val="-45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29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1"/>
              </w:rPr>
              <w:t>109</w:t>
            </w:r>
          </w:hyperlink>
        </w:p>
        <w:p>
          <w:pPr>
            <w:ind w:left="662"/>
            <w:spacing w:before="51" w:line="261" w:lineRule="exact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84"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第四节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"/>
              </w:rPr>
              <w:t>完善规划实施机制</w:t>
            </w:r>
            <w:r>
              <w:rPr>
                <w:rFonts w:ascii="SimHei" w:hAnsi="SimHei" w:eastAsia="SimHei" w:cs="SimHei"/>
                <w:sz w:val="19"/>
                <w:szCs w:val="19"/>
                <w:spacing w:val="-50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position w:val="1"/>
              </w:rPr>
              <w:tab/>
            </w:r>
            <w:r>
              <w:rPr>
                <w:rFonts w:ascii="SimHei" w:hAnsi="SimHei" w:eastAsia="SimHei" w:cs="SimHei"/>
                <w:sz w:val="19"/>
                <w:szCs w:val="19"/>
                <w:spacing w:val="-2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1"/>
              </w:rPr>
              <w:t>109</w:t>
            </w:r>
          </w:hyperlink>
        </w:p>
      </w:sdtContent>
    </w:sdt>
    <w:p>
      <w:pPr>
        <w:spacing w:line="261" w:lineRule="exact"/>
        <w:sectPr>
          <w:pgSz w:w="11906" w:h="16839"/>
          <w:pgMar w:top="1431" w:right="1785" w:bottom="0" w:left="1785" w:header="0" w:footer="0" w:gutter="0"/>
        </w:sectPr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394" w:right="95" w:hanging="361"/>
        <w:spacing w:before="113" w:line="294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1" w:id="1"/>
      <w:bookmarkEnd w:id="1"/>
      <w:bookmarkStart w:name="bookmark2" w:id="2"/>
      <w:bookmarkEnd w:id="2"/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第一章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科学把握“十五五”时期历史方位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，为基本</w:t>
      </w:r>
      <w:bookmarkStart w:name="bookmark2" w:id="3"/>
      <w:bookmarkEnd w:id="3"/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建成社会主义现代化大都市奠定更加坚实的基础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0" w:right="81" w:firstLine="662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“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十五五”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时期是天津基本建成社会主义现</w:t>
      </w:r>
      <w:r>
        <w:rPr>
          <w:rFonts w:ascii="FangSong" w:hAnsi="FangSong" w:eastAsia="FangSong" w:cs="FangSong"/>
          <w:sz w:val="31"/>
          <w:szCs w:val="31"/>
          <w:spacing w:val="17"/>
        </w:rPr>
        <w:t>代化大都</w:t>
      </w:r>
      <w:r>
        <w:rPr>
          <w:rFonts w:ascii="FangSong" w:hAnsi="FangSong" w:eastAsia="FangSong" w:cs="FangSong"/>
          <w:sz w:val="31"/>
          <w:szCs w:val="31"/>
          <w:spacing w:val="8"/>
        </w:rPr>
        <w:t>市、奋力谱写中国式现代化天津篇章的关键时期。要深刻把</w:t>
      </w:r>
      <w:r>
        <w:rPr>
          <w:rFonts w:ascii="FangSong" w:hAnsi="FangSong" w:eastAsia="FangSong" w:cs="FangSong"/>
          <w:sz w:val="31"/>
          <w:szCs w:val="31"/>
          <w:spacing w:val="5"/>
        </w:rPr>
        <w:t>握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“十五五”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时期的重要地位，牢牢把握天津在中国式现代</w:t>
      </w:r>
      <w:r>
        <w:rPr>
          <w:rFonts w:ascii="FangSong" w:hAnsi="FangSong" w:eastAsia="FangSong" w:cs="FangSong"/>
          <w:sz w:val="31"/>
          <w:szCs w:val="31"/>
          <w:spacing w:val="8"/>
        </w:rPr>
        <w:t>化建设大局中承担的重要使命和责任，锚定战略目标，接续</w:t>
      </w:r>
      <w:bookmarkStart w:name="bookmark3" w:id="4"/>
      <w:bookmarkEnd w:id="4"/>
      <w:r>
        <w:rPr>
          <w:rFonts w:ascii="FangSong" w:hAnsi="FangSong" w:eastAsia="FangSong" w:cs="FangSong"/>
          <w:sz w:val="31"/>
          <w:szCs w:val="31"/>
          <w:spacing w:val="8"/>
        </w:rPr>
        <w:t>努力奋斗，不断开创各项事业发展新局面。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85" w:id="5"/>
      <w:bookmarkEnd w:id="5"/>
      <w:r>
        <w:rPr>
          <w:rFonts w:ascii="SimHei" w:hAnsi="SimHei" w:eastAsia="SimHei" w:cs="SimHei"/>
          <w:sz w:val="31"/>
          <w:szCs w:val="31"/>
          <w:spacing w:val="9"/>
        </w:rPr>
        <w:t>第一节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9"/>
        </w:rPr>
        <w:t>“十四五”时期经济社会发展取得显著</w:t>
      </w:r>
      <w:r>
        <w:rPr>
          <w:rFonts w:ascii="SimHei" w:hAnsi="SimHei" w:eastAsia="SimHei" w:cs="SimHei"/>
          <w:sz w:val="31"/>
          <w:szCs w:val="31"/>
          <w:spacing w:val="8"/>
        </w:rPr>
        <w:t>成效</w:t>
      </w:r>
    </w:p>
    <w:p>
      <w:pPr>
        <w:ind w:left="20" w:firstLine="672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“十四五”</w:t>
      </w:r>
      <w:r>
        <w:rPr>
          <w:rFonts w:ascii="FangSong" w:hAnsi="FangSong" w:eastAsia="FangSong" w:cs="FangSong"/>
          <w:sz w:val="31"/>
          <w:szCs w:val="31"/>
          <w:spacing w:val="-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时期是我市发展进程中大事、要事、急事、</w:t>
      </w:r>
      <w:r>
        <w:rPr>
          <w:rFonts w:ascii="FangSong" w:hAnsi="FangSong" w:eastAsia="FangSong" w:cs="FangSong"/>
          <w:sz w:val="31"/>
          <w:szCs w:val="31"/>
          <w:spacing w:val="9"/>
        </w:rPr>
        <w:t>难事比较密集的时期。五年来，在以习近平同志为核心的党</w:t>
      </w:r>
      <w:r>
        <w:rPr>
          <w:rFonts w:ascii="FangSong" w:hAnsi="FangSong" w:eastAsia="FangSong" w:cs="FangSong"/>
          <w:sz w:val="31"/>
          <w:szCs w:val="31"/>
          <w:spacing w:val="9"/>
        </w:rPr>
        <w:t>中央坚强领导下，全市各方面坚持以习近平新时代中国特色</w:t>
      </w:r>
      <w:r>
        <w:rPr>
          <w:rFonts w:ascii="FangSong" w:hAnsi="FangSong" w:eastAsia="FangSong" w:cs="FangSong"/>
          <w:sz w:val="31"/>
          <w:szCs w:val="31"/>
          <w:spacing w:val="9"/>
        </w:rPr>
        <w:t>社会主义思想为指导，把深入学习贯彻习近平总书记视察天</w:t>
      </w:r>
      <w:r>
        <w:rPr>
          <w:rFonts w:ascii="FangSong" w:hAnsi="FangSong" w:eastAsia="FangSong" w:cs="FangSong"/>
          <w:sz w:val="31"/>
          <w:szCs w:val="31"/>
          <w:spacing w:val="22"/>
        </w:rPr>
        <w:t>津重要讲话精神和对天津工作一系列重要指示要</w:t>
      </w:r>
      <w:r>
        <w:rPr>
          <w:rFonts w:ascii="FangSong" w:hAnsi="FangSong" w:eastAsia="FangSong" w:cs="FangSong"/>
          <w:sz w:val="31"/>
          <w:szCs w:val="31"/>
          <w:spacing w:val="21"/>
        </w:rPr>
        <w:t>求作为工</w:t>
      </w:r>
      <w:r>
        <w:rPr>
          <w:rFonts w:ascii="FangSong" w:hAnsi="FangSong" w:eastAsia="FangSong" w:cs="FangSong"/>
          <w:sz w:val="31"/>
          <w:szCs w:val="31"/>
          <w:spacing w:val="9"/>
        </w:rPr>
        <w:t>作主线，全面贯彻党中央决策部署，积极应对新冠疫情严重</w:t>
      </w:r>
      <w:r>
        <w:rPr>
          <w:rFonts w:ascii="FangSong" w:hAnsi="FangSong" w:eastAsia="FangSong" w:cs="FangSong"/>
          <w:sz w:val="31"/>
          <w:szCs w:val="31"/>
          <w:spacing w:val="7"/>
        </w:rPr>
        <w:t>冲击，扎实实施高质量发展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“十项行动”，统筹推进科技创</w:t>
      </w:r>
      <w:r>
        <w:rPr>
          <w:rFonts w:ascii="FangSong" w:hAnsi="FangSong" w:eastAsia="FangSong" w:cs="FangSong"/>
          <w:sz w:val="31"/>
          <w:szCs w:val="31"/>
          <w:spacing w:val="9"/>
        </w:rPr>
        <w:t>新、产业焕新、城市更新，有效盘活存量、做优增量、提升</w:t>
      </w:r>
      <w:r>
        <w:rPr>
          <w:rFonts w:ascii="FangSong" w:hAnsi="FangSong" w:eastAsia="FangSong" w:cs="FangSong"/>
          <w:sz w:val="31"/>
          <w:szCs w:val="31"/>
          <w:spacing w:val="9"/>
        </w:rPr>
        <w:t>质量，经济发展质效明显提升，创新动能加速积累，城市活</w:t>
      </w:r>
      <w:r>
        <w:rPr>
          <w:rFonts w:ascii="FangSong" w:hAnsi="FangSong" w:eastAsia="FangSong" w:cs="FangSong"/>
          <w:sz w:val="31"/>
          <w:szCs w:val="31"/>
        </w:rPr>
        <w:t>力不断释放，民生福祉持续增强，城市现代化风貌更加彰显，</w:t>
      </w:r>
      <w:r>
        <w:rPr>
          <w:rFonts w:ascii="FangSong" w:hAnsi="FangSong" w:eastAsia="FangSong" w:cs="FangSong"/>
          <w:sz w:val="31"/>
          <w:szCs w:val="31"/>
          <w:spacing w:val="9"/>
        </w:rPr>
        <w:t>高质量发展良好态势进一步巩固，全面建设社会主义现代化</w:t>
      </w:r>
      <w:r>
        <w:rPr>
          <w:rFonts w:ascii="FangSong" w:hAnsi="FangSong" w:eastAsia="FangSong" w:cs="FangSong"/>
          <w:sz w:val="31"/>
          <w:szCs w:val="31"/>
          <w:spacing w:val="8"/>
        </w:rPr>
        <w:t>大都市迈出新的坚实步伐。</w:t>
      </w:r>
    </w:p>
    <w:p>
      <w:pPr>
        <w:ind w:left="36" w:right="83" w:firstLine="623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服务国家战略成效显著，京津冀协同发展走深走实。</w:t>
      </w:r>
      <w:r>
        <w:rPr>
          <w:rFonts w:ascii="FangSong" w:hAnsi="FangSong" w:eastAsia="FangSong" w:cs="FangSong"/>
          <w:sz w:val="31"/>
          <w:szCs w:val="31"/>
          <w:spacing w:val="9"/>
        </w:rPr>
        <w:t>三</w:t>
      </w:r>
      <w:r>
        <w:rPr>
          <w:rFonts w:ascii="FangSong" w:hAnsi="FangSong" w:eastAsia="FangSong" w:cs="FangSong"/>
          <w:sz w:val="31"/>
          <w:szCs w:val="31"/>
          <w:spacing w:val="8"/>
        </w:rPr>
        <w:t>省市协同推进机制更加完善，区域一体化、京津同城化效应</w:t>
      </w:r>
    </w:p>
    <w:p>
      <w:pPr>
        <w:spacing w:line="333" w:lineRule="auto"/>
        <w:sectPr>
          <w:footerReference w:type="default" r:id="rId1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6" w:firstLine="13"/>
        <w:spacing w:before="187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持续拓展。服务北京非首都功能疏解取得实效，中国资源循</w:t>
      </w:r>
      <w:r>
        <w:rPr>
          <w:rFonts w:ascii="FangSong" w:hAnsi="FangSong" w:eastAsia="FangSong" w:cs="FangSong"/>
          <w:sz w:val="31"/>
          <w:szCs w:val="31"/>
          <w:spacing w:val="6"/>
        </w:rPr>
        <w:t>环集团总部等一批有影响力的资源在津落地发展，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80 </w:t>
      </w:r>
      <w:r>
        <w:rPr>
          <w:rFonts w:ascii="FangSong" w:hAnsi="FangSong" w:eastAsia="FangSong" w:cs="FangSong"/>
          <w:sz w:val="31"/>
          <w:szCs w:val="31"/>
          <w:spacing w:val="5"/>
        </w:rPr>
        <w:t>余家央</w:t>
      </w:r>
      <w:r>
        <w:rPr>
          <w:rFonts w:ascii="FangSong" w:hAnsi="FangSong" w:eastAsia="FangSong" w:cs="FangSong"/>
          <w:sz w:val="31"/>
          <w:szCs w:val="31"/>
          <w:spacing w:val="9"/>
        </w:rPr>
        <w:t>企二三级公司布局拓展，国家会展中心（天津）建成并投入</w:t>
      </w:r>
      <w:r>
        <w:rPr>
          <w:rFonts w:ascii="FangSong" w:hAnsi="FangSong" w:eastAsia="FangSong" w:cs="FangSong"/>
          <w:sz w:val="31"/>
          <w:szCs w:val="31"/>
          <w:spacing w:val="9"/>
        </w:rPr>
        <w:t>运营。协同创新和产业协作持续深化，中国医学科技创新体</w:t>
      </w:r>
      <w:r>
        <w:rPr>
          <w:rFonts w:ascii="FangSong" w:hAnsi="FangSong" w:eastAsia="FangSong" w:cs="FangSong"/>
          <w:sz w:val="31"/>
          <w:szCs w:val="31"/>
          <w:spacing w:val="9"/>
        </w:rPr>
        <w:t>系核心基地天津基地等一批创新平台加快建设，三地共建的</w:t>
      </w:r>
      <w:r>
        <w:rPr>
          <w:rFonts w:ascii="FangSong" w:hAnsi="FangSong" w:eastAsia="FangSong" w:cs="FangSong"/>
          <w:sz w:val="31"/>
          <w:szCs w:val="31"/>
          <w:spacing w:val="8"/>
        </w:rPr>
        <w:t>高端仪器设备和工业母机、网络安全和工业互联网等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 </w:t>
      </w:r>
      <w:r>
        <w:rPr>
          <w:rFonts w:ascii="FangSong" w:hAnsi="FangSong" w:eastAsia="FangSong" w:cs="FangSong"/>
          <w:sz w:val="31"/>
          <w:szCs w:val="31"/>
          <w:spacing w:val="8"/>
        </w:rPr>
        <w:t>条重</w:t>
      </w:r>
      <w:r>
        <w:rPr>
          <w:rFonts w:ascii="FangSong" w:hAnsi="FangSong" w:eastAsia="FangSong" w:cs="FangSong"/>
          <w:sz w:val="31"/>
          <w:szCs w:val="31"/>
          <w:spacing w:val="9"/>
        </w:rPr>
        <w:t>点产业链图谱落地实施，新一代信息技术应用创新、生命健</w:t>
      </w:r>
      <w:r>
        <w:rPr>
          <w:rFonts w:ascii="FangSong" w:hAnsi="FangSong" w:eastAsia="FangSong" w:cs="FangSong"/>
          <w:sz w:val="31"/>
          <w:szCs w:val="31"/>
          <w:spacing w:val="8"/>
        </w:rPr>
        <w:t>康等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 </w:t>
      </w:r>
      <w:r>
        <w:rPr>
          <w:rFonts w:ascii="FangSong" w:hAnsi="FangSong" w:eastAsia="FangSong" w:cs="FangSong"/>
          <w:sz w:val="31"/>
          <w:szCs w:val="31"/>
          <w:spacing w:val="8"/>
        </w:rPr>
        <w:t>个集群晋级国家先进制造业集群，千余家优质企业融</w:t>
      </w:r>
      <w:r>
        <w:rPr>
          <w:rFonts w:ascii="FangSong" w:hAnsi="FangSong" w:eastAsia="FangSong" w:cs="FangSong"/>
          <w:sz w:val="31"/>
          <w:szCs w:val="31"/>
          <w:spacing w:val="5"/>
        </w:rPr>
        <w:t>入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“六链五群”供需配套。交通、生态、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民生</w:t>
      </w:r>
      <w:r>
        <w:rPr>
          <w:rFonts w:ascii="FangSong" w:hAnsi="FangSong" w:eastAsia="FangSong" w:cs="FangSong"/>
          <w:sz w:val="31"/>
          <w:szCs w:val="31"/>
          <w:spacing w:val="4"/>
        </w:rPr>
        <w:t>等重点领域合</w:t>
      </w:r>
      <w:r>
        <w:rPr>
          <w:rFonts w:ascii="FangSong" w:hAnsi="FangSong" w:eastAsia="FangSong" w:cs="FangSong"/>
          <w:sz w:val="31"/>
          <w:szCs w:val="31"/>
          <w:spacing w:val="9"/>
        </w:rPr>
        <w:t>作拓面提质，基本实现京津雄核心区半小时通达、京津冀主</w:t>
      </w:r>
      <w:r>
        <w:rPr>
          <w:rFonts w:ascii="FangSong" w:hAnsi="FangSong" w:eastAsia="FangSong" w:cs="FangSong"/>
          <w:sz w:val="31"/>
          <w:szCs w:val="31"/>
          <w:spacing w:val="4"/>
        </w:rPr>
        <w:t>要城市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4"/>
        </w:rPr>
        <w:t>—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1.5 </w:t>
      </w:r>
      <w:r>
        <w:rPr>
          <w:rFonts w:ascii="FangSong" w:hAnsi="FangSong" w:eastAsia="FangSong" w:cs="FangSong"/>
          <w:sz w:val="31"/>
          <w:szCs w:val="31"/>
          <w:spacing w:val="4"/>
        </w:rPr>
        <w:t>小时通达，三地资质资格互认事项超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200 </w:t>
      </w:r>
      <w:r>
        <w:rPr>
          <w:rFonts w:ascii="FangSong" w:hAnsi="FangSong" w:eastAsia="FangSong" w:cs="FangSong"/>
          <w:sz w:val="31"/>
          <w:szCs w:val="31"/>
          <w:spacing w:val="4"/>
        </w:rPr>
        <w:t>项，</w:t>
      </w:r>
      <w:r>
        <w:rPr>
          <w:rFonts w:ascii="FangSong" w:hAnsi="FangSong" w:eastAsia="FangSong" w:cs="FangSong"/>
          <w:sz w:val="31"/>
          <w:szCs w:val="31"/>
          <w:spacing w:val="5"/>
        </w:rPr>
        <w:t>京津冀社保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“一卡通”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“一码通”更加便民。滨海新区战略</w:t>
      </w:r>
      <w:r>
        <w:rPr>
          <w:rFonts w:ascii="FangSong" w:hAnsi="FangSong" w:eastAsia="FangSong" w:cs="FangSong"/>
          <w:sz w:val="31"/>
          <w:szCs w:val="31"/>
          <w:spacing w:val="9"/>
        </w:rPr>
        <w:t>合作功能区建设扎实推进，国家进一步支持滨海新区高质量</w:t>
      </w:r>
      <w:r>
        <w:rPr>
          <w:rFonts w:ascii="FangSong" w:hAnsi="FangSong" w:eastAsia="FangSong" w:cs="FangSong"/>
          <w:sz w:val="31"/>
          <w:szCs w:val="31"/>
          <w:spacing w:val="8"/>
        </w:rPr>
        <w:t>发展政策落地见效。</w:t>
      </w:r>
    </w:p>
    <w:p>
      <w:pPr>
        <w:ind w:left="23" w:firstLine="668"/>
        <w:spacing w:before="24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“三新”工作蓄势聚能，新质生产力加快发展。</w:t>
      </w:r>
      <w:r>
        <w:rPr>
          <w:rFonts w:ascii="FangSong" w:hAnsi="FangSong" w:eastAsia="FangSong" w:cs="FangSong"/>
          <w:sz w:val="31"/>
          <w:szCs w:val="31"/>
          <w:spacing w:val="7"/>
        </w:rPr>
        <w:t>科技创</w:t>
      </w:r>
      <w:r>
        <w:rPr>
          <w:rFonts w:ascii="FangSong" w:hAnsi="FangSong" w:eastAsia="FangSong" w:cs="FangSong"/>
          <w:sz w:val="31"/>
          <w:szCs w:val="31"/>
          <w:spacing w:val="7"/>
        </w:rPr>
        <w:t>新蹄疾步稳，建成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29</w:t>
      </w:r>
      <w:r>
        <w:rPr>
          <w:rFonts w:ascii="Times New Roman" w:hAnsi="Times New Roman" w:eastAsia="Times New Roman" w:cs="Times New Roman"/>
          <w:sz w:val="31"/>
          <w:szCs w:val="31"/>
          <w:spacing w:val="3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家全国重点实验室、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家海河实验室，</w:t>
      </w:r>
      <w:r>
        <w:rPr>
          <w:rFonts w:ascii="FangSong" w:hAnsi="FangSong" w:eastAsia="FangSong" w:cs="FangSong"/>
          <w:sz w:val="31"/>
          <w:szCs w:val="31"/>
          <w:spacing w:val="7"/>
        </w:rPr>
        <w:t>拥有中央驻津科研院所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62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家，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“两院”院士增至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37 </w:t>
      </w:r>
      <w:r>
        <w:rPr>
          <w:rFonts w:ascii="FangSong" w:hAnsi="FangSong" w:eastAsia="FangSong" w:cs="FangSong"/>
          <w:sz w:val="31"/>
          <w:szCs w:val="31"/>
          <w:spacing w:val="7"/>
        </w:rPr>
        <w:t>名。天</w:t>
      </w:r>
      <w:r>
        <w:rPr>
          <w:rFonts w:ascii="FangSong" w:hAnsi="FangSong" w:eastAsia="FangSong" w:cs="FangSong"/>
          <w:sz w:val="31"/>
          <w:szCs w:val="31"/>
          <w:spacing w:val="7"/>
        </w:rPr>
        <w:t>开高教科创园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“一核两翼多点”加速布局，累计注册科技型</w:t>
      </w:r>
      <w:r>
        <w:rPr>
          <w:rFonts w:ascii="FangSong" w:hAnsi="FangSong" w:eastAsia="FangSong" w:cs="FangSong"/>
          <w:sz w:val="31"/>
          <w:szCs w:val="31"/>
          <w:spacing w:val="16"/>
        </w:rPr>
        <w:t>企业超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4500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家，入选国务院推动高质量发展综合督查典型</w:t>
      </w:r>
      <w:r>
        <w:rPr>
          <w:rFonts w:ascii="FangSong" w:hAnsi="FangSong" w:eastAsia="FangSong" w:cs="FangSong"/>
          <w:sz w:val="31"/>
          <w:szCs w:val="31"/>
          <w:spacing w:val="13"/>
        </w:rPr>
        <w:t>做法。取得二氧化碳人工合成淀粉、海光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DCU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芯片、血细</w:t>
      </w:r>
      <w:r>
        <w:rPr>
          <w:rFonts w:ascii="FangSong" w:hAnsi="FangSong" w:eastAsia="FangSong" w:cs="FangSong"/>
          <w:sz w:val="31"/>
          <w:szCs w:val="31"/>
          <w:spacing w:val="9"/>
        </w:rPr>
        <w:t>胞分子图谱等一批重大创新成果，建成世界最大地震模</w:t>
      </w:r>
      <w:r>
        <w:rPr>
          <w:rFonts w:ascii="FangSong" w:hAnsi="FangSong" w:eastAsia="FangSong" w:cs="FangSong"/>
          <w:sz w:val="31"/>
          <w:szCs w:val="31"/>
          <w:spacing w:val="8"/>
        </w:rPr>
        <w:t>拟振</w:t>
      </w:r>
      <w:r>
        <w:rPr>
          <w:rFonts w:ascii="FangSong" w:hAnsi="FangSong" w:eastAsia="FangSong" w:cs="FangSong"/>
          <w:sz w:val="31"/>
          <w:szCs w:val="31"/>
          <w:spacing w:val="5"/>
        </w:rPr>
        <w:t>动台国家重大科技基础设施等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国之重器”。产业焕新扎实</w:t>
      </w:r>
      <w:r>
        <w:rPr>
          <w:rFonts w:ascii="FangSong" w:hAnsi="FangSong" w:eastAsia="FangSong" w:cs="FangSong"/>
          <w:sz w:val="31"/>
          <w:szCs w:val="31"/>
          <w:spacing w:val="9"/>
        </w:rPr>
        <w:t>推进，新一代信息技术、生物医药、航空航天等新兴产</w:t>
      </w:r>
      <w:r>
        <w:rPr>
          <w:rFonts w:ascii="FangSong" w:hAnsi="FangSong" w:eastAsia="FangSong" w:cs="FangSong"/>
          <w:sz w:val="31"/>
          <w:szCs w:val="31"/>
          <w:spacing w:val="8"/>
        </w:rPr>
        <w:t>业发</w:t>
      </w:r>
      <w:r>
        <w:rPr>
          <w:rFonts w:ascii="FangSong" w:hAnsi="FangSong" w:eastAsia="FangSong" w:cs="FangSong"/>
          <w:sz w:val="31"/>
          <w:szCs w:val="31"/>
          <w:spacing w:val="21"/>
        </w:rPr>
        <w:t>展壮大，工业战略性新兴产业总产值占规上工业比重达到</w:t>
      </w:r>
    </w:p>
    <w:p>
      <w:pPr>
        <w:spacing w:line="331" w:lineRule="auto"/>
        <w:sectPr>
          <w:footerReference w:type="default" r:id="rId2"/>
          <w:pgSz w:w="11906" w:h="16839"/>
          <w:pgMar w:top="1431" w:right="1783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9" w:right="315" w:firstLine="7"/>
        <w:spacing w:before="137" w:line="34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30%</w:t>
      </w:r>
      <w:r>
        <w:rPr>
          <w:rFonts w:ascii="FangSong" w:hAnsi="FangSong" w:eastAsia="FangSong" w:cs="FangSong"/>
          <w:sz w:val="31"/>
          <w:szCs w:val="31"/>
          <w:spacing w:val="10"/>
        </w:rPr>
        <w:t>以上，全球首个可开源的片上脑—机接口智能交互系统</w:t>
      </w:r>
      <w:r>
        <w:rPr>
          <w:rFonts w:ascii="FangSong" w:hAnsi="FangSong" w:eastAsia="FangSong" w:cs="FangSong"/>
          <w:sz w:val="31"/>
          <w:szCs w:val="31"/>
          <w:spacing w:val="10"/>
        </w:rPr>
        <w:t>成功研发，国内首款治疗白血病的</w:t>
      </w:r>
      <w:r>
        <w:rPr>
          <w:rFonts w:ascii="Times New Roman" w:hAnsi="Times New Roman" w:eastAsia="Times New Roman" w:cs="Times New Roman"/>
          <w:sz w:val="31"/>
          <w:szCs w:val="31"/>
        </w:rPr>
        <w:t>CAR</w:t>
      </w:r>
      <w:r>
        <w:rPr>
          <w:rFonts w:ascii="FangSong" w:hAnsi="FangSong" w:eastAsia="FangSong" w:cs="FangSong"/>
          <w:sz w:val="31"/>
          <w:szCs w:val="31"/>
          <w:spacing w:val="10"/>
        </w:rPr>
        <w:t>—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T </w:t>
      </w:r>
      <w:r>
        <w:rPr>
          <w:rFonts w:ascii="FangSong" w:hAnsi="FangSong" w:eastAsia="FangSong" w:cs="FangSong"/>
          <w:sz w:val="31"/>
          <w:szCs w:val="31"/>
          <w:spacing w:val="10"/>
        </w:rPr>
        <w:t>产品上市，创建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 </w:t>
      </w:r>
      <w:r>
        <w:rPr>
          <w:rFonts w:ascii="FangSong" w:hAnsi="FangSong" w:eastAsia="FangSong" w:cs="FangSong"/>
          <w:sz w:val="31"/>
          <w:szCs w:val="31"/>
          <w:spacing w:val="11"/>
        </w:rPr>
        <w:t>个市级未来产业先导区。服务业增加值跨上万亿元台阶，</w:t>
      </w:r>
    </w:p>
    <w:p>
      <w:pPr>
        <w:ind w:left="26" w:firstLine="6"/>
        <w:spacing w:before="9" w:line="327" w:lineRule="auto"/>
        <w:tabs>
          <w:tab w:val="left" w:pos="8632"/>
        </w:tabs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租赁和商务服务业、信息传输服务业、科学研究和技术服务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业增加值年均增长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14.7%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8.5%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6.7%</w:t>
      </w:r>
      <w:r>
        <w:rPr>
          <w:rFonts w:ascii="FangSong" w:hAnsi="FangSong" w:eastAsia="FangSong" w:cs="FangSong"/>
          <w:sz w:val="31"/>
          <w:szCs w:val="31"/>
          <w:spacing w:val="3"/>
        </w:rPr>
        <w:t>，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+</w:t>
      </w:r>
      <w:r>
        <w:rPr>
          <w:rFonts w:ascii="FangSong" w:hAnsi="FangSong" w:eastAsia="FangSong" w:cs="FangSong"/>
          <w:sz w:val="31"/>
          <w:szCs w:val="31"/>
          <w:spacing w:val="2"/>
        </w:rPr>
        <w:t>”“数字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×”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“平台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”等新业态新模式不断涌现。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融资租赁、商业保理</w:t>
      </w:r>
      <w:r>
        <w:rPr>
          <w:rFonts w:ascii="FangSong" w:hAnsi="FangSong" w:eastAsia="FangSong" w:cs="FangSong"/>
          <w:sz w:val="31"/>
          <w:szCs w:val="31"/>
          <w:spacing w:val="8"/>
        </w:rPr>
        <w:t>资产规模分别超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2.4</w:t>
      </w:r>
      <w:r>
        <w:rPr>
          <w:rFonts w:ascii="Times New Roman" w:hAnsi="Times New Roman" w:eastAsia="Times New Roman" w:cs="Times New Roman"/>
          <w:sz w:val="31"/>
          <w:szCs w:val="31"/>
          <w:spacing w:val="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万亿、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亿元，飞机、船舶、海工平</w:t>
      </w:r>
      <w:r>
        <w:rPr>
          <w:rFonts w:ascii="FangSong" w:hAnsi="FangSong" w:eastAsia="FangSong" w:cs="FangSong"/>
          <w:sz w:val="31"/>
          <w:szCs w:val="31"/>
          <w:spacing w:val="11"/>
        </w:rPr>
        <w:t>台租赁业务持续领跑全国。城市更新精耕细作，超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个</w:t>
      </w:r>
      <w:r>
        <w:rPr>
          <w:rFonts w:ascii="FangSong" w:hAnsi="FangSong" w:eastAsia="FangSong" w:cs="FangSong"/>
          <w:sz w:val="31"/>
          <w:szCs w:val="31"/>
          <w:spacing w:val="12"/>
        </w:rPr>
        <w:t>老旧小区完成改造，惠及居民约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53</w:t>
      </w:r>
      <w:r>
        <w:rPr>
          <w:rFonts w:ascii="Times New Roman" w:hAnsi="Times New Roman" w:eastAsia="Times New Roman" w:cs="Times New Roman"/>
          <w:sz w:val="31"/>
          <w:szCs w:val="31"/>
          <w:spacing w:val="4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万户。获评中央财政支</w:t>
      </w:r>
      <w:r>
        <w:rPr>
          <w:rFonts w:ascii="FangSong" w:hAnsi="FangSong" w:eastAsia="FangSong" w:cs="FangSong"/>
          <w:sz w:val="31"/>
          <w:szCs w:val="31"/>
          <w:spacing w:val="9"/>
        </w:rPr>
        <w:t>持实施城市更新试点城市，第一机床总厂改造项目</w:t>
      </w:r>
      <w:r>
        <w:rPr>
          <w:rFonts w:ascii="FangSong" w:hAnsi="FangSong" w:eastAsia="FangSong" w:cs="FangSong"/>
          <w:sz w:val="31"/>
          <w:szCs w:val="31"/>
          <w:spacing w:val="8"/>
        </w:rPr>
        <w:t>入选国家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典型案例。</w:t>
      </w:r>
    </w:p>
    <w:p>
      <w:pPr>
        <w:ind w:left="26" w:right="224" w:firstLine="666"/>
        <w:spacing w:before="72" w:line="32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“三量”抓手见行见效，发展后劲持续增强。</w:t>
      </w:r>
      <w:r>
        <w:rPr>
          <w:rFonts w:ascii="FangSong" w:hAnsi="FangSong" w:eastAsia="FangSong" w:cs="FangSong"/>
          <w:sz w:val="31"/>
          <w:szCs w:val="31"/>
          <w:spacing w:val="7"/>
        </w:rPr>
        <w:t>存量资源</w:t>
      </w:r>
      <w:r>
        <w:rPr>
          <w:rFonts w:ascii="FangSong" w:hAnsi="FangSong" w:eastAsia="FangSong" w:cs="FangSong"/>
          <w:sz w:val="31"/>
          <w:szCs w:val="31"/>
          <w:spacing w:val="4"/>
        </w:rPr>
        <w:t>活化利用，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117</w:t>
      </w:r>
      <w:r>
        <w:rPr>
          <w:rFonts w:ascii="Times New Roman" w:hAnsi="Times New Roman" w:eastAsia="Times New Roman" w:cs="Times New Roman"/>
          <w:sz w:val="31"/>
          <w:szCs w:val="31"/>
          <w:spacing w:val="2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项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目”盘活利用取得重要阶段</w:t>
      </w:r>
      <w:r>
        <w:rPr>
          <w:rFonts w:ascii="FangSong" w:hAnsi="FangSong" w:eastAsia="FangSong" w:cs="FangSong"/>
          <w:sz w:val="31"/>
          <w:szCs w:val="31"/>
          <w:spacing w:val="3"/>
        </w:rPr>
        <w:t>性进展，原</w:t>
      </w:r>
      <w:r>
        <w:rPr>
          <w:rFonts w:ascii="FangSong" w:hAnsi="FangSong" w:eastAsia="FangSong" w:cs="FangSong"/>
          <w:sz w:val="31"/>
          <w:szCs w:val="31"/>
          <w:spacing w:val="7"/>
        </w:rPr>
        <w:t>开滦矿务局大楼等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142 </w:t>
      </w:r>
      <w:r>
        <w:rPr>
          <w:rFonts w:ascii="FangSong" w:hAnsi="FangSong" w:eastAsia="FangSong" w:cs="FangSong"/>
          <w:sz w:val="31"/>
          <w:szCs w:val="31"/>
          <w:spacing w:val="7"/>
        </w:rPr>
        <w:t>栋小洋楼焕彩亮新</w:t>
      </w:r>
      <w:r>
        <w:rPr>
          <w:rFonts w:ascii="FangSong" w:hAnsi="FangSong" w:eastAsia="FangSong" w:cs="FangSong"/>
          <w:sz w:val="31"/>
          <w:szCs w:val="31"/>
          <w:spacing w:val="6"/>
        </w:rPr>
        <w:t>，累计盘活存量实</w:t>
      </w:r>
      <w:r>
        <w:rPr>
          <w:rFonts w:ascii="FangSong" w:hAnsi="FangSong" w:eastAsia="FangSong" w:cs="FangSong"/>
          <w:sz w:val="31"/>
          <w:szCs w:val="31"/>
          <w:spacing w:val="9"/>
        </w:rPr>
        <w:t>现收入超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1100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亿元、新增就业人数超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万人。增量要素做</w:t>
      </w:r>
      <w:r>
        <w:rPr>
          <w:rFonts w:ascii="FangSong" w:hAnsi="FangSong" w:eastAsia="FangSong" w:cs="FangSong"/>
          <w:sz w:val="31"/>
          <w:szCs w:val="31"/>
          <w:spacing w:val="9"/>
        </w:rPr>
        <w:t>优做强，支撑性资源和标志性项目加速集聚，中国</w:t>
      </w:r>
      <w:r>
        <w:rPr>
          <w:rFonts w:ascii="FangSong" w:hAnsi="FangSong" w:eastAsia="FangSong" w:cs="FangSong"/>
          <w:sz w:val="31"/>
          <w:szCs w:val="31"/>
          <w:spacing w:val="8"/>
        </w:rPr>
        <w:t>海油、京</w:t>
      </w:r>
      <w:r>
        <w:rPr>
          <w:rFonts w:ascii="FangSong" w:hAnsi="FangSong" w:eastAsia="FangSong" w:cs="FangSong"/>
          <w:sz w:val="31"/>
          <w:szCs w:val="31"/>
          <w:spacing w:val="9"/>
        </w:rPr>
        <w:t>东、华为等企业在津深化布局合作，空客、诺和诺</w:t>
      </w:r>
      <w:r>
        <w:rPr>
          <w:rFonts w:ascii="FangSong" w:hAnsi="FangSong" w:eastAsia="FangSong" w:cs="FangSong"/>
          <w:sz w:val="31"/>
          <w:szCs w:val="31"/>
          <w:spacing w:val="8"/>
        </w:rPr>
        <w:t>德等一批</w:t>
      </w:r>
      <w:r>
        <w:rPr>
          <w:rFonts w:ascii="FangSong" w:hAnsi="FangSong" w:eastAsia="FangSong" w:cs="FangSong"/>
          <w:sz w:val="31"/>
          <w:szCs w:val="31"/>
          <w:spacing w:val="5"/>
        </w:rPr>
        <w:t>外企在津增资深耕，联想智慧创新产业园、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中石化南港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120</w:t>
      </w:r>
      <w:r>
        <w:rPr>
          <w:rFonts w:ascii="FangSong" w:hAnsi="FangSong" w:eastAsia="FangSong" w:cs="FangSong"/>
          <w:sz w:val="31"/>
          <w:szCs w:val="31"/>
          <w:spacing w:val="9"/>
        </w:rPr>
        <w:t>万吨乙烯等一批重大项目建成运营。质量效益稳步</w:t>
      </w:r>
      <w:r>
        <w:rPr>
          <w:rFonts w:ascii="FangSong" w:hAnsi="FangSong" w:eastAsia="FangSong" w:cs="FangSong"/>
          <w:sz w:val="31"/>
          <w:szCs w:val="31"/>
          <w:spacing w:val="8"/>
        </w:rPr>
        <w:t>提升，税</w:t>
      </w:r>
      <w:r>
        <w:rPr>
          <w:rFonts w:ascii="FangSong" w:hAnsi="FangSong" w:eastAsia="FangSong" w:cs="FangSong"/>
          <w:sz w:val="31"/>
          <w:szCs w:val="31"/>
          <w:spacing w:val="5"/>
        </w:rPr>
        <w:t>收收入占一般公共预算收入的比重达到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76.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1%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国资国企经</w:t>
      </w:r>
      <w:r>
        <w:rPr>
          <w:rFonts w:ascii="FangSong" w:hAnsi="FangSong" w:eastAsia="FangSong" w:cs="FangSong"/>
          <w:sz w:val="31"/>
          <w:szCs w:val="31"/>
        </w:rPr>
        <w:t>营效益向优，民营经济规模持续扩大、税收贡献率持续增加。</w:t>
      </w:r>
    </w:p>
    <w:p>
      <w:pPr>
        <w:ind w:left="29" w:right="313" w:firstLine="669"/>
        <w:spacing w:before="8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高水平改革开放持续推进，内生动力活力不断</w:t>
      </w:r>
      <w:r>
        <w:rPr>
          <w:rFonts w:ascii="KaiTi" w:hAnsi="KaiTi" w:eastAsia="KaiTi" w:cs="KaiTi"/>
          <w:sz w:val="31"/>
          <w:szCs w:val="31"/>
          <w:spacing w:val="4"/>
        </w:rPr>
        <w:t>激发。</w:t>
      </w:r>
      <w:r>
        <w:rPr>
          <w:rFonts w:ascii="KaiTi" w:hAnsi="KaiTi" w:eastAsia="KaiTi" w:cs="KaiTi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国</w:t>
      </w:r>
      <w:r>
        <w:rPr>
          <w:rFonts w:ascii="FangSong" w:hAnsi="FangSong" w:eastAsia="FangSong" w:cs="FangSong"/>
          <w:sz w:val="31"/>
          <w:szCs w:val="31"/>
          <w:spacing w:val="21"/>
        </w:rPr>
        <w:t>企改革三年行动任务全面完成，在国家考核中连续获评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A</w:t>
      </w:r>
      <w:r>
        <w:rPr>
          <w:rFonts w:ascii="FangSong" w:hAnsi="FangSong" w:eastAsia="FangSong" w:cs="FangSong"/>
          <w:sz w:val="31"/>
          <w:szCs w:val="31"/>
          <w:spacing w:val="9"/>
        </w:rPr>
        <w:t>级。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国家级经济技术开发区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“管委会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+</w:t>
      </w:r>
      <w:r>
        <w:rPr>
          <w:rFonts w:ascii="FangSong" w:hAnsi="FangSong" w:eastAsia="FangSong" w:cs="FangSong"/>
          <w:sz w:val="31"/>
          <w:szCs w:val="31"/>
          <w:spacing w:val="9"/>
        </w:rPr>
        <w:t>平台”管理体制</w:t>
      </w:r>
      <w:r>
        <w:rPr>
          <w:rFonts w:ascii="FangSong" w:hAnsi="FangSong" w:eastAsia="FangSong" w:cs="FangSong"/>
          <w:sz w:val="31"/>
          <w:szCs w:val="31"/>
          <w:spacing w:val="8"/>
        </w:rPr>
        <w:t>改革</w:t>
      </w:r>
    </w:p>
    <w:p>
      <w:pPr>
        <w:spacing w:line="333" w:lineRule="auto"/>
        <w:sectPr>
          <w:footerReference w:type="default" r:id="rId3"/>
          <w:pgSz w:w="11906" w:h="16839"/>
          <w:pgMar w:top="1431" w:right="1486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6" w:right="13" w:firstLine="9"/>
        <w:spacing w:before="181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扎实推进。金融资产投资公司股权投资等试点落地。港产城</w:t>
      </w:r>
      <w:r>
        <w:rPr>
          <w:rFonts w:ascii="FangSong" w:hAnsi="FangSong" w:eastAsia="FangSong" w:cs="FangSong"/>
          <w:sz w:val="31"/>
          <w:szCs w:val="31"/>
          <w:spacing w:val="15"/>
        </w:rPr>
        <w:t>融合发展深入推进，天津港集装箱年吞吐量突破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2400</w:t>
      </w:r>
      <w:r>
        <w:rPr>
          <w:rFonts w:ascii="Times New Roman" w:hAnsi="Times New Roman" w:eastAsia="Times New Roman" w:cs="Times New Roman"/>
          <w:sz w:val="31"/>
          <w:szCs w:val="31"/>
          <w:spacing w:val="5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万标</w:t>
      </w:r>
      <w:r>
        <w:rPr>
          <w:rFonts w:ascii="FangSong" w:hAnsi="FangSong" w:eastAsia="FangSong" w:cs="FangSong"/>
          <w:sz w:val="31"/>
          <w:szCs w:val="31"/>
          <w:spacing w:val="7"/>
        </w:rPr>
        <w:t>准箱、位居全球第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 </w:t>
      </w:r>
      <w:r>
        <w:rPr>
          <w:rFonts w:ascii="FangSong" w:hAnsi="FangSong" w:eastAsia="FangSong" w:cs="FangSong"/>
          <w:sz w:val="31"/>
          <w:szCs w:val="31"/>
          <w:spacing w:val="7"/>
        </w:rPr>
        <w:t>位，造船、修船、海工装备、航运服务</w:t>
      </w:r>
      <w:r>
        <w:rPr>
          <w:rFonts w:ascii="FangSong" w:hAnsi="FangSong" w:eastAsia="FangSong" w:cs="FangSong"/>
          <w:sz w:val="31"/>
          <w:szCs w:val="31"/>
          <w:spacing w:val="5"/>
        </w:rPr>
        <w:t>等临港产业加快发展。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自由贸易试验区制度创新指</w:t>
      </w:r>
      <w:r>
        <w:rPr>
          <w:rFonts w:ascii="FangSong" w:hAnsi="FangSong" w:eastAsia="FangSong" w:cs="FangSong"/>
          <w:sz w:val="31"/>
          <w:szCs w:val="31"/>
          <w:spacing w:val="4"/>
        </w:rPr>
        <w:t>数连续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</w:t>
      </w:r>
      <w:r>
        <w:rPr>
          <w:rFonts w:ascii="FangSong" w:hAnsi="FangSong" w:eastAsia="FangSong" w:cs="FangSong"/>
          <w:sz w:val="31"/>
          <w:szCs w:val="31"/>
          <w:spacing w:val="13"/>
        </w:rPr>
        <w:t>年排名全国前三，累计向全国复制推广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52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项经验</w:t>
      </w:r>
      <w:r>
        <w:rPr>
          <w:rFonts w:ascii="FangSong" w:hAnsi="FangSong" w:eastAsia="FangSong" w:cs="FangSong"/>
          <w:sz w:val="31"/>
          <w:szCs w:val="31"/>
          <w:spacing w:val="12"/>
        </w:rPr>
        <w:t>案例，服</w:t>
      </w:r>
      <w:r>
        <w:rPr>
          <w:rFonts w:ascii="FangSong" w:hAnsi="FangSong" w:eastAsia="FangSong" w:cs="FangSong"/>
          <w:sz w:val="31"/>
          <w:szCs w:val="31"/>
          <w:spacing w:val="5"/>
        </w:rPr>
        <w:t>务业扩大开放提速扩面。积极融入共建“一带一路”，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26 </w:t>
      </w:r>
      <w:r>
        <w:rPr>
          <w:rFonts w:ascii="FangSong" w:hAnsi="FangSong" w:eastAsia="FangSong" w:cs="FangSong"/>
          <w:sz w:val="31"/>
          <w:szCs w:val="31"/>
          <w:spacing w:val="5"/>
        </w:rPr>
        <w:t>个</w:t>
      </w:r>
      <w:r>
        <w:rPr>
          <w:rFonts w:ascii="FangSong" w:hAnsi="FangSong" w:eastAsia="FangSong" w:cs="FangSong"/>
          <w:sz w:val="31"/>
          <w:szCs w:val="31"/>
          <w:spacing w:val="9"/>
        </w:rPr>
        <w:t>鲁班工坊擦亮国家职教名片。服务保障上海合作组织天</w:t>
      </w:r>
      <w:r>
        <w:rPr>
          <w:rFonts w:ascii="FangSong" w:hAnsi="FangSong" w:eastAsia="FangSong" w:cs="FangSong"/>
          <w:sz w:val="31"/>
          <w:szCs w:val="31"/>
          <w:spacing w:val="8"/>
        </w:rPr>
        <w:t>津峰</w:t>
      </w:r>
      <w:r>
        <w:rPr>
          <w:rFonts w:ascii="FangSong" w:hAnsi="FangSong" w:eastAsia="FangSong" w:cs="FangSong"/>
          <w:sz w:val="31"/>
          <w:szCs w:val="31"/>
          <w:spacing w:val="9"/>
        </w:rPr>
        <w:t>会、夏季达沃斯论坛、世界智能产业博览会、世界职业</w:t>
      </w:r>
      <w:r>
        <w:rPr>
          <w:rFonts w:ascii="FangSong" w:hAnsi="FangSong" w:eastAsia="FangSong" w:cs="FangSong"/>
          <w:sz w:val="31"/>
          <w:szCs w:val="31"/>
          <w:spacing w:val="8"/>
        </w:rPr>
        <w:t>技术</w:t>
      </w:r>
      <w:r>
        <w:rPr>
          <w:rFonts w:ascii="FangSong" w:hAnsi="FangSong" w:eastAsia="FangSong" w:cs="FangSong"/>
          <w:sz w:val="31"/>
          <w:szCs w:val="31"/>
          <w:spacing w:val="9"/>
        </w:rPr>
        <w:t>教育发展大会等重大活动成功举办，城市影响力、知名</w:t>
      </w:r>
      <w:r>
        <w:rPr>
          <w:rFonts w:ascii="FangSong" w:hAnsi="FangSong" w:eastAsia="FangSong" w:cs="FangSong"/>
          <w:sz w:val="31"/>
          <w:szCs w:val="31"/>
          <w:spacing w:val="8"/>
        </w:rPr>
        <w:t>度、</w:t>
      </w:r>
      <w:r>
        <w:rPr>
          <w:rFonts w:ascii="FangSong" w:hAnsi="FangSong" w:eastAsia="FangSong" w:cs="FangSong"/>
          <w:sz w:val="31"/>
          <w:szCs w:val="31"/>
          <w:spacing w:val="7"/>
        </w:rPr>
        <w:t>美誉度不断增强。</w:t>
      </w:r>
    </w:p>
    <w:p>
      <w:pPr>
        <w:ind w:right="16"/>
        <w:spacing w:before="61" w:line="21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民生保障扎实有力，文化传承发展持续深化。</w:t>
      </w:r>
      <w:r>
        <w:rPr>
          <w:rFonts w:ascii="FangSong" w:hAnsi="FangSong" w:eastAsia="FangSong" w:cs="FangSong"/>
          <w:sz w:val="31"/>
          <w:szCs w:val="31"/>
          <w:spacing w:val="7"/>
        </w:rPr>
        <w:t>每年实施</w:t>
      </w:r>
    </w:p>
    <w:p>
      <w:pPr>
        <w:ind w:left="23" w:right="13" w:hanging="3"/>
        <w:spacing w:before="148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项民心工程，公共服务提质升级步伐加快。办好“一老一</w:t>
      </w:r>
      <w:r>
        <w:rPr>
          <w:rFonts w:ascii="FangSong" w:hAnsi="FangSong" w:eastAsia="FangSong" w:cs="FangSong"/>
          <w:sz w:val="31"/>
          <w:szCs w:val="31"/>
          <w:spacing w:val="6"/>
        </w:rPr>
        <w:t>小”民生实事，累计建成养老机构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357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家、老人家食</w:t>
      </w:r>
      <w:r>
        <w:rPr>
          <w:rFonts w:ascii="FangSong" w:hAnsi="FangSong" w:eastAsia="FangSong" w:cs="FangSong"/>
          <w:sz w:val="31"/>
          <w:szCs w:val="31"/>
          <w:spacing w:val="5"/>
        </w:rPr>
        <w:t>堂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1852</w:t>
      </w:r>
      <w:r>
        <w:rPr>
          <w:rFonts w:ascii="FangSong" w:hAnsi="FangSong" w:eastAsia="FangSong" w:cs="FangSong"/>
          <w:sz w:val="31"/>
          <w:szCs w:val="31"/>
          <w:spacing w:val="7"/>
        </w:rPr>
        <w:t>家，生育支持政策体系更加健全。累计新增城镇就业超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178</w:t>
      </w:r>
      <w:r>
        <w:rPr>
          <w:rFonts w:ascii="FangSong" w:hAnsi="FangSong" w:eastAsia="FangSong" w:cs="FangSong"/>
          <w:sz w:val="31"/>
          <w:szCs w:val="31"/>
          <w:spacing w:val="13"/>
        </w:rPr>
        <w:t>万人，居民人均可支配收入年均增长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5%</w:t>
      </w:r>
      <w:r>
        <w:rPr>
          <w:rFonts w:ascii="FangSong" w:hAnsi="FangSong" w:eastAsia="FangSong" w:cs="FangSong"/>
          <w:sz w:val="31"/>
          <w:szCs w:val="31"/>
          <w:spacing w:val="13"/>
        </w:rPr>
        <w:t>。新建提升柳林公</w:t>
      </w:r>
      <w:r>
        <w:rPr>
          <w:rFonts w:ascii="FangSong" w:hAnsi="FangSong" w:eastAsia="FangSong" w:cs="FangSong"/>
          <w:sz w:val="31"/>
          <w:szCs w:val="31"/>
          <w:spacing w:val="14"/>
        </w:rPr>
        <w:t>园、新梅江公园等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13</w:t>
      </w:r>
      <w:r>
        <w:rPr>
          <w:rFonts w:ascii="FangSong" w:hAnsi="FangSong" w:eastAsia="FangSong" w:cs="FangSong"/>
          <w:sz w:val="31"/>
          <w:szCs w:val="31"/>
          <w:spacing w:val="14"/>
        </w:rPr>
        <w:t>座城市公园和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275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个口袋公园</w:t>
      </w:r>
      <w:r>
        <w:rPr>
          <w:rFonts w:ascii="FangSong" w:hAnsi="FangSong" w:eastAsia="FangSong" w:cs="FangSong"/>
          <w:sz w:val="31"/>
          <w:szCs w:val="31"/>
          <w:spacing w:val="13"/>
        </w:rPr>
        <w:t>，新增</w:t>
      </w:r>
      <w:r>
        <w:rPr>
          <w:rFonts w:ascii="FangSong" w:hAnsi="FangSong" w:eastAsia="FangSong" w:cs="FangSong"/>
          <w:sz w:val="31"/>
          <w:szCs w:val="31"/>
          <w:spacing w:val="10"/>
        </w:rPr>
        <w:t>城市绿道超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200 </w:t>
      </w:r>
      <w:r>
        <w:rPr>
          <w:rFonts w:ascii="FangSong" w:hAnsi="FangSong" w:eastAsia="FangSong" w:cs="FangSong"/>
          <w:sz w:val="31"/>
          <w:szCs w:val="31"/>
          <w:spacing w:val="10"/>
        </w:rPr>
        <w:t>公里。新增义务教育学位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18.57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万个、普通</w:t>
      </w:r>
      <w:r>
        <w:rPr>
          <w:rFonts w:ascii="FangSong" w:hAnsi="FangSong" w:eastAsia="FangSong" w:cs="FangSong"/>
          <w:sz w:val="31"/>
          <w:szCs w:val="31"/>
          <w:spacing w:val="13"/>
        </w:rPr>
        <w:t>高中学位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4.3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万个，教育资源配置公平程度位列全国第三，</w:t>
      </w:r>
      <w:r>
        <w:rPr>
          <w:rFonts w:ascii="FangSong" w:hAnsi="FangSong" w:eastAsia="FangSong" w:cs="FangSong"/>
          <w:sz w:val="31"/>
          <w:szCs w:val="31"/>
          <w:spacing w:val="9"/>
        </w:rPr>
        <w:t>高等教育综合实力显著提升，职业教育领跑全国。健康</w:t>
      </w:r>
      <w:r>
        <w:rPr>
          <w:rFonts w:ascii="FangSong" w:hAnsi="FangSong" w:eastAsia="FangSong" w:cs="FangSong"/>
          <w:sz w:val="31"/>
          <w:szCs w:val="31"/>
          <w:spacing w:val="8"/>
        </w:rPr>
        <w:t>天津</w:t>
      </w:r>
      <w:r>
        <w:rPr>
          <w:rFonts w:ascii="FangSong" w:hAnsi="FangSong" w:eastAsia="FangSong" w:cs="FangSong"/>
          <w:sz w:val="31"/>
          <w:szCs w:val="31"/>
          <w:spacing w:val="9"/>
        </w:rPr>
        <w:t>加快建设，医疗卫生资源配置持续优化，人均预期寿命</w:t>
      </w:r>
      <w:r>
        <w:rPr>
          <w:rFonts w:ascii="FangSong" w:hAnsi="FangSong" w:eastAsia="FangSong" w:cs="FangSong"/>
          <w:sz w:val="31"/>
          <w:szCs w:val="31"/>
          <w:spacing w:val="8"/>
        </w:rPr>
        <w:t>达到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82.58</w:t>
      </w:r>
      <w:r>
        <w:rPr>
          <w:rFonts w:ascii="Times New Roman" w:hAnsi="Times New Roman" w:eastAsia="Times New Roman" w:cs="Times New Roman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岁，社会保障体系日益健全。津派文化影响力不断扩</w:t>
      </w:r>
      <w:r>
        <w:rPr>
          <w:rFonts w:ascii="FangSong" w:hAnsi="FangSong" w:eastAsia="FangSong" w:cs="FangSong"/>
          <w:sz w:val="31"/>
          <w:szCs w:val="31"/>
          <w:spacing w:val="9"/>
        </w:rPr>
        <w:t>大，八种地域特色文化形态深入挖掘，文旅商贸融合持续深</w:t>
      </w:r>
      <w:r>
        <w:rPr>
          <w:rFonts w:ascii="FangSong" w:hAnsi="FangSong" w:eastAsia="FangSong" w:cs="FangSong"/>
          <w:sz w:val="31"/>
          <w:szCs w:val="31"/>
          <w:spacing w:val="8"/>
        </w:rPr>
        <w:t>化，城市文明程度不断提升。</w:t>
      </w:r>
    </w:p>
    <w:p>
      <w:pPr>
        <w:ind w:right="16"/>
        <w:spacing w:before="76" w:line="217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城市治理现代化水平有效提升，发展安全保</w:t>
      </w:r>
      <w:r>
        <w:rPr>
          <w:rFonts w:ascii="KaiTi" w:hAnsi="KaiTi" w:eastAsia="KaiTi" w:cs="KaiTi"/>
          <w:sz w:val="31"/>
          <w:szCs w:val="31"/>
          <w:spacing w:val="22"/>
        </w:rPr>
        <w:t>障更加有</w:t>
      </w:r>
    </w:p>
    <w:p>
      <w:pPr>
        <w:spacing w:line="217" w:lineRule="auto"/>
        <w:sectPr>
          <w:footerReference w:type="default" r:id="rId4"/>
          <w:pgSz w:w="11906" w:h="16839"/>
          <w:pgMar w:top="1431" w:right="1785" w:bottom="1387" w:left="1785" w:header="0" w:footer="1019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16" w:firstLine="23"/>
        <w:spacing w:before="189" w:line="33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力。</w:t>
      </w:r>
      <w:r>
        <w:rPr>
          <w:rFonts w:ascii="FangSong" w:hAnsi="FangSong" w:eastAsia="FangSong" w:cs="FangSong"/>
          <w:sz w:val="31"/>
          <w:szCs w:val="31"/>
          <w:spacing w:val="8"/>
        </w:rPr>
        <w:t>大城细管、大城智管、大城众管深入推进，市容市貌焕</w:t>
      </w:r>
      <w:r>
        <w:rPr>
          <w:rFonts w:ascii="FangSong" w:hAnsi="FangSong" w:eastAsia="FangSong" w:cs="FangSong"/>
          <w:sz w:val="31"/>
          <w:szCs w:val="31"/>
          <w:spacing w:val="8"/>
        </w:rPr>
        <w:t>新提质。现代化交通网络更加完善，地铁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号线、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号线、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号线等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 </w:t>
      </w:r>
      <w:r>
        <w:rPr>
          <w:rFonts w:ascii="FangSong" w:hAnsi="FangSong" w:eastAsia="FangSong" w:cs="FangSong"/>
          <w:sz w:val="31"/>
          <w:szCs w:val="31"/>
          <w:spacing w:val="7"/>
        </w:rPr>
        <w:t>条线路相继建成开通，轨道交通日均客流较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2020</w:t>
      </w:r>
      <w:r>
        <w:rPr>
          <w:rFonts w:ascii="FangSong" w:hAnsi="FangSong" w:eastAsia="FangSong" w:cs="FangSong"/>
          <w:sz w:val="31"/>
          <w:szCs w:val="31"/>
          <w:spacing w:val="3"/>
        </w:rPr>
        <w:t>年翻了一番。生态环境质量持续改善，</w:t>
      </w:r>
      <w:r>
        <w:rPr>
          <w:rFonts w:ascii="Times New Roman" w:hAnsi="Times New Roman" w:eastAsia="Times New Roman" w:cs="Times New Roman"/>
          <w:sz w:val="31"/>
          <w:szCs w:val="31"/>
        </w:rPr>
        <w:t>PM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-2"/>
        </w:rPr>
        <w:t>2.5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年均浓度较“十</w:t>
      </w:r>
      <w:r>
        <w:rPr>
          <w:rFonts w:ascii="FangSong" w:hAnsi="FangSong" w:eastAsia="FangSong" w:cs="FangSong"/>
          <w:sz w:val="31"/>
          <w:szCs w:val="31"/>
          <w:spacing w:val="14"/>
        </w:rPr>
        <w:t>三五”末下降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25%</w:t>
      </w:r>
      <w:r>
        <w:rPr>
          <w:rFonts w:ascii="FangSong" w:hAnsi="FangSong" w:eastAsia="FangSong" w:cs="FangSong"/>
          <w:sz w:val="31"/>
          <w:szCs w:val="31"/>
          <w:spacing w:val="14"/>
        </w:rPr>
        <w:t>，空气质量优良天数增加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36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天，节能降</w:t>
      </w:r>
      <w:r>
        <w:rPr>
          <w:rFonts w:ascii="FangSong" w:hAnsi="FangSong" w:eastAsia="FangSong" w:cs="FangSong"/>
          <w:sz w:val="31"/>
          <w:szCs w:val="31"/>
          <w:spacing w:val="6"/>
        </w:rPr>
        <w:t>耗目标任务提前完成，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12 </w:t>
      </w:r>
      <w:r>
        <w:rPr>
          <w:rFonts w:ascii="FangSong" w:hAnsi="FangSong" w:eastAsia="FangSong" w:cs="FangSong"/>
          <w:sz w:val="31"/>
          <w:szCs w:val="31"/>
          <w:spacing w:val="6"/>
        </w:rPr>
        <w:t>条入海河流稳定消劣</w:t>
      </w:r>
      <w:r>
        <w:rPr>
          <w:rFonts w:ascii="FangSong" w:hAnsi="FangSong" w:eastAsia="FangSong" w:cs="FangSong"/>
          <w:sz w:val="31"/>
          <w:szCs w:val="31"/>
          <w:spacing w:val="5"/>
        </w:rPr>
        <w:t>，美丽天津建</w:t>
      </w:r>
      <w:r>
        <w:rPr>
          <w:rFonts w:ascii="FangSong" w:hAnsi="FangSong" w:eastAsia="FangSong" w:cs="FangSong"/>
          <w:sz w:val="31"/>
          <w:szCs w:val="31"/>
          <w:spacing w:val="8"/>
        </w:rPr>
        <w:t>设迈出坚实步伐。城镇化率超过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86%</w:t>
      </w:r>
      <w:r>
        <w:rPr>
          <w:rFonts w:ascii="FangSong" w:hAnsi="FangSong" w:eastAsia="FangSong" w:cs="FangSong"/>
          <w:sz w:val="31"/>
          <w:szCs w:val="31"/>
          <w:spacing w:val="8"/>
        </w:rPr>
        <w:t>，城乡融合加快发展，</w:t>
      </w:r>
      <w:r>
        <w:rPr>
          <w:rFonts w:ascii="FangSong" w:hAnsi="FangSong" w:eastAsia="FangSong" w:cs="FangSong"/>
          <w:sz w:val="31"/>
          <w:szCs w:val="31"/>
          <w:spacing w:val="9"/>
        </w:rPr>
        <w:t>东西部协作和支援合作持续深化。韧性安全城市基底夯实筑</w:t>
      </w:r>
      <w:r>
        <w:rPr>
          <w:rFonts w:ascii="FangSong" w:hAnsi="FangSong" w:eastAsia="FangSong" w:cs="FangSong"/>
          <w:sz w:val="31"/>
          <w:szCs w:val="31"/>
          <w:spacing w:val="13"/>
        </w:rPr>
        <w:t>牢，新建改造供热、供排水、燃气老旧管网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6562 </w:t>
      </w:r>
      <w:r>
        <w:rPr>
          <w:rFonts w:ascii="FangSong" w:hAnsi="FangSong" w:eastAsia="FangSong" w:cs="FangSong"/>
          <w:sz w:val="31"/>
          <w:szCs w:val="31"/>
          <w:spacing w:val="13"/>
        </w:rPr>
        <w:t>公里。成</w:t>
      </w:r>
      <w:r>
        <w:rPr>
          <w:rFonts w:ascii="FangSong" w:hAnsi="FangSong" w:eastAsia="FangSong" w:cs="FangSong"/>
          <w:sz w:val="31"/>
          <w:szCs w:val="31"/>
          <w:spacing w:val="6"/>
        </w:rPr>
        <w:t>功应对海河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23</w:t>
      </w:r>
      <w:r>
        <w:rPr>
          <w:rFonts w:ascii="Times New Roman" w:hAnsi="Times New Roman" w:eastAsia="Times New Roman" w:cs="Times New Roman"/>
          <w:sz w:val="31"/>
          <w:szCs w:val="31"/>
          <w:spacing w:val="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·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”流域性特大洪水，防汛抗洪工程体系</w:t>
      </w:r>
      <w:r>
        <w:rPr>
          <w:rFonts w:ascii="FangSong" w:hAnsi="FangSong" w:eastAsia="FangSong" w:cs="FangSong"/>
          <w:sz w:val="31"/>
          <w:szCs w:val="31"/>
          <w:spacing w:val="9"/>
        </w:rPr>
        <w:t>更加完善。地方政府债务等风险得到有效缓释化解。党建引</w:t>
      </w:r>
      <w:r>
        <w:rPr>
          <w:rFonts w:ascii="FangSong" w:hAnsi="FangSong" w:eastAsia="FangSong" w:cs="FangSong"/>
          <w:sz w:val="31"/>
          <w:szCs w:val="31"/>
          <w:spacing w:val="9"/>
        </w:rPr>
        <w:t>领基层治理行动深入实施，三级综治中心规范化建设体系基</w:t>
      </w:r>
      <w:r>
        <w:rPr>
          <w:rFonts w:ascii="FangSong" w:hAnsi="FangSong" w:eastAsia="FangSong" w:cs="FangSong"/>
          <w:sz w:val="31"/>
          <w:szCs w:val="31"/>
          <w:spacing w:val="10"/>
        </w:rPr>
        <w:t>本形成，法治天津建设有力推进，社会大局保持安全稳定，</w:t>
      </w:r>
      <w:bookmarkStart w:name="bookmark4" w:id="6"/>
      <w:bookmarkEnd w:id="6"/>
      <w:r>
        <w:rPr>
          <w:rFonts w:ascii="FangSong" w:hAnsi="FangSong" w:eastAsia="FangSong" w:cs="FangSong"/>
          <w:sz w:val="31"/>
          <w:szCs w:val="31"/>
          <w:spacing w:val="9"/>
        </w:rPr>
        <w:t>平安天津建设迈上更高水平。</w:t>
      </w:r>
    </w:p>
    <w:p>
      <w:pPr>
        <w:ind w:left="667"/>
        <w:spacing w:before="75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86" w:id="7"/>
      <w:bookmarkEnd w:id="7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“十五五”时期面临的机遇和挑战</w:t>
      </w:r>
    </w:p>
    <w:p>
      <w:pPr>
        <w:ind w:left="34" w:right="32" w:firstLine="658"/>
        <w:spacing w:before="18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“十五五”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时期发展环境面临深刻复杂变化，战略机遇</w:t>
      </w:r>
      <w:r>
        <w:rPr>
          <w:rFonts w:ascii="FangSong" w:hAnsi="FangSong" w:eastAsia="FangSong" w:cs="FangSong"/>
          <w:sz w:val="31"/>
          <w:szCs w:val="31"/>
          <w:spacing w:val="8"/>
        </w:rPr>
        <w:t>与风险挑战并存，要更好把握危与机的辩证关系，更加积极</w:t>
      </w:r>
      <w:r>
        <w:rPr>
          <w:rFonts w:ascii="FangSong" w:hAnsi="FangSong" w:eastAsia="FangSong" w:cs="FangSong"/>
          <w:sz w:val="31"/>
          <w:szCs w:val="31"/>
          <w:spacing w:val="7"/>
        </w:rPr>
        <w:t>有为地应对挑战、推动发展。</w:t>
      </w:r>
    </w:p>
    <w:p>
      <w:pPr>
        <w:ind w:left="26" w:right="30" w:firstLine="648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从国际看，世界百年变局加速演进，新一轮科技革命和</w:t>
      </w:r>
      <w:r>
        <w:rPr>
          <w:rFonts w:ascii="FangSong" w:hAnsi="FangSong" w:eastAsia="FangSong" w:cs="FangSong"/>
          <w:sz w:val="31"/>
          <w:szCs w:val="31"/>
          <w:spacing w:val="9"/>
        </w:rPr>
        <w:t>产业变革加速突破，地缘冲突多发易发，单边主义、保</w:t>
      </w:r>
      <w:r>
        <w:rPr>
          <w:rFonts w:ascii="FangSong" w:hAnsi="FangSong" w:eastAsia="FangSong" w:cs="FangSong"/>
          <w:sz w:val="31"/>
          <w:szCs w:val="31"/>
          <w:spacing w:val="8"/>
        </w:rPr>
        <w:t>护主</w:t>
      </w:r>
      <w:r>
        <w:rPr>
          <w:rFonts w:ascii="FangSong" w:hAnsi="FangSong" w:eastAsia="FangSong" w:cs="FangSong"/>
          <w:sz w:val="31"/>
          <w:szCs w:val="31"/>
          <w:spacing w:val="9"/>
        </w:rPr>
        <w:t>义抬头，霸权主义和强权政治威胁上升。国际经济</w:t>
      </w:r>
      <w:r>
        <w:rPr>
          <w:rFonts w:ascii="FangSong" w:hAnsi="FangSong" w:eastAsia="FangSong" w:cs="FangSong"/>
          <w:sz w:val="31"/>
          <w:szCs w:val="31"/>
          <w:spacing w:val="8"/>
        </w:rPr>
        <w:t>贸易秩序</w:t>
      </w:r>
      <w:r>
        <w:rPr>
          <w:rFonts w:ascii="FangSong" w:hAnsi="FangSong" w:eastAsia="FangSong" w:cs="FangSong"/>
          <w:sz w:val="31"/>
          <w:szCs w:val="31"/>
          <w:spacing w:val="9"/>
        </w:rPr>
        <w:t>遇到严峻挑战，世界经济增长动能不足，大国博弈</w:t>
      </w:r>
      <w:r>
        <w:rPr>
          <w:rFonts w:ascii="FangSong" w:hAnsi="FangSong" w:eastAsia="FangSong" w:cs="FangSong"/>
          <w:sz w:val="31"/>
          <w:szCs w:val="31"/>
          <w:spacing w:val="8"/>
        </w:rPr>
        <w:t>更加复杂</w:t>
      </w:r>
      <w:r>
        <w:rPr>
          <w:rFonts w:ascii="FangSong" w:hAnsi="FangSong" w:eastAsia="FangSong" w:cs="FangSong"/>
          <w:sz w:val="31"/>
          <w:szCs w:val="31"/>
          <w:spacing w:val="9"/>
        </w:rPr>
        <w:t>激烈，国际环境更加变乱交织。全球政治经济格局将继</w:t>
      </w:r>
      <w:r>
        <w:rPr>
          <w:rFonts w:ascii="FangSong" w:hAnsi="FangSong" w:eastAsia="FangSong" w:cs="FangSong"/>
          <w:sz w:val="31"/>
          <w:szCs w:val="31"/>
          <w:spacing w:val="8"/>
        </w:rPr>
        <w:t>续经</w:t>
      </w:r>
      <w:r>
        <w:rPr>
          <w:rFonts w:ascii="FangSong" w:hAnsi="FangSong" w:eastAsia="FangSong" w:cs="FangSong"/>
          <w:sz w:val="31"/>
          <w:szCs w:val="31"/>
          <w:spacing w:val="9"/>
        </w:rPr>
        <w:t>历大调整、大分化、大重组，但世界多极化、经济全球</w:t>
      </w:r>
      <w:r>
        <w:rPr>
          <w:rFonts w:ascii="FangSong" w:hAnsi="FangSong" w:eastAsia="FangSong" w:cs="FangSong"/>
          <w:sz w:val="31"/>
          <w:szCs w:val="31"/>
          <w:spacing w:val="8"/>
        </w:rPr>
        <w:t>化大</w:t>
      </w:r>
    </w:p>
    <w:p>
      <w:pPr>
        <w:spacing w:line="333" w:lineRule="auto"/>
        <w:sectPr>
          <w:footerReference w:type="default" r:id="rId5"/>
          <w:pgSz w:w="11906" w:h="16839"/>
          <w:pgMar w:top="1431" w:right="1769" w:bottom="1293" w:left="1785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/>
        <w:spacing w:before="185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势不可逆转。</w:t>
      </w:r>
    </w:p>
    <w:p>
      <w:pPr>
        <w:ind w:left="23" w:firstLine="651"/>
        <w:spacing w:before="205" w:line="34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从国内看，我国经济基础稳、优势多、韧性强、潜能大，</w:t>
      </w:r>
      <w:r>
        <w:rPr>
          <w:rFonts w:ascii="FangSong" w:hAnsi="FangSong" w:eastAsia="FangSong" w:cs="FangSong"/>
          <w:sz w:val="31"/>
          <w:szCs w:val="31"/>
          <w:spacing w:val="6"/>
        </w:rPr>
        <w:t>长期向好的支撑条件和基本趋势没有变。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中国特色社会主义</w:t>
      </w:r>
      <w:r>
        <w:rPr>
          <w:rFonts w:ascii="FangSong" w:hAnsi="FangSong" w:eastAsia="FangSong" w:cs="FangSong"/>
          <w:sz w:val="31"/>
          <w:szCs w:val="31"/>
          <w:spacing w:val="9"/>
        </w:rPr>
        <w:t>制度优势是我国高质量发展的坚强制度保障，超大规模市场</w:t>
      </w:r>
      <w:r>
        <w:rPr>
          <w:rFonts w:ascii="FangSong" w:hAnsi="FangSong" w:eastAsia="FangSong" w:cs="FangSong"/>
          <w:sz w:val="31"/>
          <w:szCs w:val="31"/>
          <w:spacing w:val="9"/>
        </w:rPr>
        <w:t>优势对全球资源要素形成强大吸引力，完整产业体系优势是</w:t>
      </w:r>
      <w:r>
        <w:rPr>
          <w:rFonts w:ascii="FangSong" w:hAnsi="FangSong" w:eastAsia="FangSong" w:cs="FangSong"/>
          <w:sz w:val="31"/>
          <w:szCs w:val="31"/>
          <w:spacing w:val="9"/>
        </w:rPr>
        <w:t>提升经济竞争力、创新力、抗冲击力的坚实根基，丰富</w:t>
      </w:r>
      <w:r>
        <w:rPr>
          <w:rFonts w:ascii="FangSong" w:hAnsi="FangSong" w:eastAsia="FangSong" w:cs="FangSong"/>
          <w:sz w:val="31"/>
          <w:szCs w:val="31"/>
          <w:spacing w:val="8"/>
        </w:rPr>
        <w:t>人才</w:t>
      </w:r>
      <w:r>
        <w:rPr>
          <w:rFonts w:ascii="FangSong" w:hAnsi="FangSong" w:eastAsia="FangSong" w:cs="FangSong"/>
          <w:sz w:val="31"/>
          <w:szCs w:val="31"/>
          <w:spacing w:val="9"/>
        </w:rPr>
        <w:t>资源优势为经济社会发展源源不断注入创新创造动能。</w:t>
      </w:r>
    </w:p>
    <w:p>
      <w:pPr>
        <w:ind w:left="27" w:right="81" w:firstLine="647"/>
        <w:spacing w:before="1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从全市看，天津拥有京津冀协同发展战略优势、产业基</w:t>
      </w:r>
      <w:r>
        <w:rPr>
          <w:rFonts w:ascii="FangSong" w:hAnsi="FangSong" w:eastAsia="FangSong" w:cs="FangSong"/>
          <w:sz w:val="31"/>
          <w:szCs w:val="31"/>
          <w:spacing w:val="7"/>
        </w:rPr>
        <w:t>础优势、科技教育人才核心优势、港口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“硬核”优</w:t>
      </w:r>
      <w:r>
        <w:rPr>
          <w:rFonts w:ascii="FangSong" w:hAnsi="FangSong" w:eastAsia="FangSong" w:cs="FangSong"/>
          <w:sz w:val="31"/>
          <w:szCs w:val="31"/>
          <w:spacing w:val="6"/>
        </w:rPr>
        <w:t>势、城乡</w:t>
      </w:r>
      <w:r>
        <w:rPr>
          <w:rFonts w:ascii="FangSong" w:hAnsi="FangSong" w:eastAsia="FangSong" w:cs="FangSong"/>
          <w:sz w:val="31"/>
          <w:szCs w:val="31"/>
          <w:spacing w:val="9"/>
        </w:rPr>
        <w:t>空间资源优势，党中央、国务院一揽子增量政策和存</w:t>
      </w:r>
      <w:r>
        <w:rPr>
          <w:rFonts w:ascii="FangSong" w:hAnsi="FangSong" w:eastAsia="FangSong" w:cs="FangSong"/>
          <w:sz w:val="31"/>
          <w:szCs w:val="31"/>
          <w:spacing w:val="8"/>
        </w:rPr>
        <w:t>量政策</w:t>
      </w:r>
      <w:r>
        <w:rPr>
          <w:rFonts w:ascii="FangSong" w:hAnsi="FangSong" w:eastAsia="FangSong" w:cs="FangSong"/>
          <w:sz w:val="31"/>
          <w:szCs w:val="31"/>
          <w:spacing w:val="9"/>
        </w:rPr>
        <w:t>叠加效应持续显现，北京国际科技创新中心扩围至京</w:t>
      </w:r>
      <w:r>
        <w:rPr>
          <w:rFonts w:ascii="FangSong" w:hAnsi="FangSong" w:eastAsia="FangSong" w:cs="FangSong"/>
          <w:sz w:val="31"/>
          <w:szCs w:val="31"/>
          <w:spacing w:val="8"/>
        </w:rPr>
        <w:t>津冀，</w:t>
      </w:r>
      <w:r>
        <w:rPr>
          <w:rFonts w:ascii="FangSong" w:hAnsi="FangSong" w:eastAsia="FangSong" w:cs="FangSong"/>
          <w:sz w:val="31"/>
          <w:szCs w:val="31"/>
          <w:spacing w:val="9"/>
        </w:rPr>
        <w:t>上海合作组织天津峰会成果务实落地，必将显著增强</w:t>
      </w:r>
      <w:r>
        <w:rPr>
          <w:rFonts w:ascii="FangSong" w:hAnsi="FangSong" w:eastAsia="FangSong" w:cs="FangSong"/>
          <w:sz w:val="31"/>
          <w:szCs w:val="31"/>
          <w:spacing w:val="8"/>
        </w:rPr>
        <w:t>我市引</w:t>
      </w:r>
      <w:r>
        <w:rPr>
          <w:rFonts w:ascii="FangSong" w:hAnsi="FangSong" w:eastAsia="FangSong" w:cs="FangSong"/>
          <w:sz w:val="31"/>
          <w:szCs w:val="31"/>
          <w:spacing w:val="9"/>
        </w:rPr>
        <w:t>聚高端资源要素能力，有力促进对外开放合作，</w:t>
      </w:r>
      <w:r>
        <w:rPr>
          <w:rFonts w:ascii="FangSong" w:hAnsi="FangSong" w:eastAsia="FangSong" w:cs="FangSong"/>
          <w:sz w:val="31"/>
          <w:szCs w:val="31"/>
          <w:spacing w:val="8"/>
        </w:rPr>
        <w:t>为全面建设</w:t>
      </w:r>
      <w:r>
        <w:rPr>
          <w:rFonts w:ascii="FangSong" w:hAnsi="FangSong" w:eastAsia="FangSong" w:cs="FangSong"/>
          <w:sz w:val="31"/>
          <w:szCs w:val="31"/>
          <w:spacing w:val="9"/>
        </w:rPr>
        <w:t>社会主义现代化大都市拓展新空间、激发新潜能</w:t>
      </w:r>
      <w:r>
        <w:rPr>
          <w:rFonts w:ascii="FangSong" w:hAnsi="FangSong" w:eastAsia="FangSong" w:cs="FangSong"/>
          <w:sz w:val="31"/>
          <w:szCs w:val="31"/>
          <w:spacing w:val="8"/>
        </w:rPr>
        <w:t>、增添新动</w:t>
      </w:r>
      <w:r>
        <w:rPr>
          <w:rFonts w:ascii="FangSong" w:hAnsi="FangSong" w:eastAsia="FangSong" w:cs="FangSong"/>
          <w:sz w:val="31"/>
          <w:szCs w:val="31"/>
          <w:spacing w:val="6"/>
        </w:rPr>
        <w:t>能。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同时，我市经济稳定向好的基础还不牢固，科技创新能</w:t>
      </w:r>
      <w:r>
        <w:rPr>
          <w:rFonts w:ascii="FangSong" w:hAnsi="FangSong" w:eastAsia="FangSong" w:cs="FangSong"/>
          <w:sz w:val="31"/>
          <w:szCs w:val="31"/>
          <w:spacing w:val="9"/>
        </w:rPr>
        <w:t>力还不强，产业结构转型升级步伐不够快、能级</w:t>
      </w:r>
      <w:r>
        <w:rPr>
          <w:rFonts w:ascii="FangSong" w:hAnsi="FangSong" w:eastAsia="FangSong" w:cs="FangSong"/>
          <w:sz w:val="31"/>
          <w:szCs w:val="31"/>
          <w:spacing w:val="8"/>
        </w:rPr>
        <w:t>不够高，投</w:t>
      </w:r>
      <w:r>
        <w:rPr>
          <w:rFonts w:ascii="FangSong" w:hAnsi="FangSong" w:eastAsia="FangSong" w:cs="FangSong"/>
          <w:sz w:val="31"/>
          <w:szCs w:val="31"/>
          <w:spacing w:val="9"/>
        </w:rPr>
        <w:t>资和消费潜力亟待挖掘，需盘活的存量资源资产仍然</w:t>
      </w:r>
      <w:r>
        <w:rPr>
          <w:rFonts w:ascii="FangSong" w:hAnsi="FangSong" w:eastAsia="FangSong" w:cs="FangSong"/>
          <w:sz w:val="31"/>
          <w:szCs w:val="31"/>
          <w:spacing w:val="8"/>
        </w:rPr>
        <w:t>较多，</w:t>
      </w:r>
      <w:r>
        <w:rPr>
          <w:rFonts w:ascii="FangSong" w:hAnsi="FangSong" w:eastAsia="FangSong" w:cs="FangSong"/>
          <w:sz w:val="31"/>
          <w:szCs w:val="31"/>
          <w:spacing w:val="6"/>
        </w:rPr>
        <w:t>绿色低碳转型压力较大，城市治理、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民生保障还有短板，统</w:t>
      </w:r>
      <w:r>
        <w:rPr>
          <w:rFonts w:ascii="FangSong" w:hAnsi="FangSong" w:eastAsia="FangSong" w:cs="FangSong"/>
          <w:sz w:val="31"/>
          <w:szCs w:val="31"/>
          <w:spacing w:val="8"/>
        </w:rPr>
        <w:t>筹发展和安全的任务依然艰巨繁重。</w:t>
      </w:r>
    </w:p>
    <w:p>
      <w:pPr>
        <w:ind w:left="22" w:firstLine="643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全市上下要深刻领悟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“两个确立”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的决定性意义，增强</w:t>
      </w:r>
      <w:r>
        <w:rPr>
          <w:rFonts w:ascii="FangSong" w:hAnsi="FangSong" w:eastAsia="FangSong" w:cs="FangSong"/>
          <w:sz w:val="31"/>
          <w:szCs w:val="31"/>
          <w:spacing w:val="-2"/>
        </w:rPr>
        <w:t>“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四个意识”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、坚定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四个自信”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、做到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“两个维护”，始</w:t>
      </w:r>
      <w:r>
        <w:rPr>
          <w:rFonts w:ascii="FangSong" w:hAnsi="FangSong" w:eastAsia="FangSong" w:cs="FangSong"/>
          <w:sz w:val="31"/>
          <w:szCs w:val="31"/>
          <w:spacing w:val="21"/>
        </w:rPr>
        <w:t>终在思想上政治上行动上同以习近平同志为核心的党中央</w:t>
      </w:r>
      <w:r>
        <w:rPr>
          <w:rFonts w:ascii="FangSong" w:hAnsi="FangSong" w:eastAsia="FangSong" w:cs="FangSong"/>
          <w:sz w:val="31"/>
          <w:szCs w:val="31"/>
        </w:rPr>
        <w:t>保持高度一致，知恩感恩、知重负重、知难克难、知责担责，</w:t>
      </w:r>
      <w:r>
        <w:rPr>
          <w:rFonts w:ascii="FangSong" w:hAnsi="FangSong" w:eastAsia="FangSong" w:cs="FangSong"/>
          <w:sz w:val="31"/>
          <w:szCs w:val="31"/>
          <w:spacing w:val="6"/>
        </w:rPr>
        <w:t>保持战略定力，发扬历史主动精神，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自觉从全局谋划一域、</w:t>
      </w:r>
    </w:p>
    <w:p>
      <w:pPr>
        <w:spacing w:line="333" w:lineRule="auto"/>
        <w:sectPr>
          <w:footerReference w:type="default" r:id="rId6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0" w:right="81" w:firstLine="29"/>
        <w:spacing w:before="18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以一域服务全局，推动中国式现代化天津篇章不断展现新气</w:t>
      </w:r>
      <w:r>
        <w:rPr>
          <w:rFonts w:ascii="FangSong" w:hAnsi="FangSong" w:eastAsia="FangSong" w:cs="FangSong"/>
          <w:sz w:val="31"/>
          <w:szCs w:val="31"/>
          <w:spacing w:val="-9"/>
        </w:rPr>
        <w:t>象。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2553" w:right="815" w:hanging="1800"/>
        <w:spacing w:before="113" w:line="299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5" w:id="8"/>
      <w:bookmarkEnd w:id="8"/>
      <w:r>
        <w:rPr>
          <w:rFonts w:ascii="SimSun" w:hAnsi="SimSun" w:eastAsia="SimSun" w:cs="SimSun"/>
          <w:sz w:val="35"/>
          <w:szCs w:val="35"/>
          <w:b/>
          <w:bCs/>
          <w:spacing w:val="5"/>
        </w:rPr>
        <w:t>第二章</w:t>
      </w:r>
      <w:r>
        <w:rPr>
          <w:rFonts w:ascii="SimSun" w:hAnsi="SimSun" w:eastAsia="SimSun" w:cs="SimSun"/>
          <w:sz w:val="35"/>
          <w:szCs w:val="35"/>
          <w:spacing w:val="5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“十五五”时期天津经济社会发展</w:t>
      </w:r>
      <w:bookmarkStart w:name="bookmark6" w:id="9"/>
      <w:bookmarkEnd w:id="9"/>
      <w:bookmarkStart w:name="bookmark5" w:id="10"/>
      <w:bookmarkEnd w:id="10"/>
      <w:r>
        <w:rPr>
          <w:rFonts w:ascii="SimSun" w:hAnsi="SimSun" w:eastAsia="SimSun" w:cs="SimSun"/>
          <w:sz w:val="35"/>
          <w:szCs w:val="35"/>
          <w:b/>
          <w:bCs/>
          <w:spacing w:val="5"/>
        </w:rPr>
        <w:t>指导思想和主要目标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667"/>
        <w:spacing w:before="101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87" w:id="11"/>
      <w:bookmarkEnd w:id="11"/>
      <w:r>
        <w:rPr>
          <w:rFonts w:ascii="SimHei" w:hAnsi="SimHei" w:eastAsia="SimHei" w:cs="SimHei"/>
          <w:sz w:val="31"/>
          <w:szCs w:val="31"/>
          <w:spacing w:val="7"/>
        </w:rPr>
        <w:t>第一节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指导思想</w:t>
      </w:r>
    </w:p>
    <w:p>
      <w:pPr>
        <w:ind w:left="19" w:firstLine="661"/>
        <w:spacing w:before="19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坚持马克思列宁主义、毛泽东思想、邓小平理论、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三</w:t>
      </w:r>
      <w:r>
        <w:rPr>
          <w:rFonts w:ascii="FangSong" w:hAnsi="FangSong" w:eastAsia="FangSong" w:cs="FangSong"/>
          <w:sz w:val="31"/>
          <w:szCs w:val="31"/>
          <w:spacing w:val="9"/>
        </w:rPr>
        <w:t>个代表”重要思想、科学发展观，全面贯彻习近平新时代中</w:t>
      </w:r>
      <w:r>
        <w:rPr>
          <w:rFonts w:ascii="FangSong" w:hAnsi="FangSong" w:eastAsia="FangSong" w:cs="FangSong"/>
          <w:sz w:val="31"/>
          <w:szCs w:val="31"/>
          <w:spacing w:val="9"/>
        </w:rPr>
        <w:t>国特色社会主义思想，深入贯彻党的二十大和二十届历次全</w:t>
      </w:r>
      <w:r>
        <w:rPr>
          <w:rFonts w:ascii="FangSong" w:hAnsi="FangSong" w:eastAsia="FangSong" w:cs="FangSong"/>
          <w:sz w:val="31"/>
          <w:szCs w:val="31"/>
          <w:spacing w:val="9"/>
        </w:rPr>
        <w:t>会精神，全面落实习近平总书记视察天津重要讲话精神和对</w:t>
      </w:r>
      <w:r>
        <w:rPr>
          <w:rFonts w:ascii="FangSong" w:hAnsi="FangSong" w:eastAsia="FangSong" w:cs="FangSong"/>
          <w:sz w:val="31"/>
          <w:szCs w:val="31"/>
          <w:spacing w:val="9"/>
        </w:rPr>
        <w:t>天津工作一系列重要指示要求，聚焦经济建设这一中心工作</w:t>
      </w:r>
      <w:r>
        <w:rPr>
          <w:rFonts w:ascii="FangSong" w:hAnsi="FangSong" w:eastAsia="FangSong" w:cs="FangSong"/>
          <w:sz w:val="31"/>
          <w:szCs w:val="31"/>
          <w:spacing w:val="22"/>
        </w:rPr>
        <w:t>和高质量发展这一首要任务，完整准确全面贯彻新</w:t>
      </w:r>
      <w:r>
        <w:rPr>
          <w:rFonts w:ascii="FangSong" w:hAnsi="FangSong" w:eastAsia="FangSong" w:cs="FangSong"/>
          <w:sz w:val="31"/>
          <w:szCs w:val="31"/>
          <w:spacing w:val="21"/>
        </w:rPr>
        <w:t>发展理</w:t>
      </w:r>
      <w:r>
        <w:rPr>
          <w:rFonts w:ascii="FangSong" w:hAnsi="FangSong" w:eastAsia="FangSong" w:cs="FangSong"/>
          <w:sz w:val="31"/>
          <w:szCs w:val="31"/>
          <w:spacing w:val="9"/>
        </w:rPr>
        <w:t>念，积极服务和融入构建新发展格局，坚持稳中求进工作总</w:t>
      </w:r>
      <w:r>
        <w:rPr>
          <w:rFonts w:ascii="FangSong" w:hAnsi="FangSong" w:eastAsia="FangSong" w:cs="FangSong"/>
          <w:sz w:val="31"/>
          <w:szCs w:val="31"/>
          <w:spacing w:val="6"/>
        </w:rPr>
        <w:t>基调，坚持走内涵式发展路子，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以推进京津冀协同发展为战</w:t>
      </w:r>
      <w:r>
        <w:rPr>
          <w:rFonts w:ascii="FangSong" w:hAnsi="FangSong" w:eastAsia="FangSong" w:cs="FangSong"/>
          <w:sz w:val="31"/>
          <w:szCs w:val="31"/>
          <w:spacing w:val="9"/>
        </w:rPr>
        <w:t>略牵引，在发展新质生产力、进一步全面深化改革开放、推</w:t>
      </w:r>
      <w:r>
        <w:rPr>
          <w:rFonts w:ascii="FangSong" w:hAnsi="FangSong" w:eastAsia="FangSong" w:cs="FangSong"/>
          <w:sz w:val="31"/>
          <w:szCs w:val="31"/>
          <w:spacing w:val="9"/>
        </w:rPr>
        <w:t>动文化传承发展、提升城市治理现代化水平上善作善成、见</w:t>
      </w:r>
      <w:r>
        <w:rPr>
          <w:rFonts w:ascii="FangSong" w:hAnsi="FangSong" w:eastAsia="FangSong" w:cs="FangSong"/>
          <w:sz w:val="31"/>
          <w:szCs w:val="31"/>
          <w:spacing w:val="6"/>
        </w:rPr>
        <w:t>行见效，深入实施高质量发展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“十项行动”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，着力</w:t>
      </w:r>
      <w:r>
        <w:rPr>
          <w:rFonts w:ascii="FangSong" w:hAnsi="FangSong" w:eastAsia="FangSong" w:cs="FangSong"/>
          <w:sz w:val="31"/>
          <w:szCs w:val="31"/>
          <w:spacing w:val="5"/>
        </w:rPr>
        <w:t>深化科技</w:t>
      </w:r>
      <w:r>
        <w:rPr>
          <w:rFonts w:ascii="FangSong" w:hAnsi="FangSong" w:eastAsia="FangSong" w:cs="FangSong"/>
          <w:sz w:val="31"/>
          <w:szCs w:val="31"/>
          <w:spacing w:val="9"/>
        </w:rPr>
        <w:t>创新、产业焕新、城市更新，推进盘活存量、做优增量、提</w:t>
      </w:r>
      <w:r>
        <w:rPr>
          <w:rFonts w:ascii="FangSong" w:hAnsi="FangSong" w:eastAsia="FangSong" w:cs="FangSong"/>
          <w:sz w:val="31"/>
          <w:szCs w:val="31"/>
        </w:rPr>
        <w:t>升质量，更好统筹发展和安全，持之以恒推进全面从严治党，</w:t>
      </w:r>
      <w:r>
        <w:rPr>
          <w:rFonts w:ascii="FangSong" w:hAnsi="FangSong" w:eastAsia="FangSong" w:cs="FangSong"/>
          <w:sz w:val="31"/>
          <w:szCs w:val="31"/>
          <w:spacing w:val="9"/>
        </w:rPr>
        <w:t>推动经济实现质的有效提升和量的合理增长，人民生活品质</w:t>
      </w:r>
      <w:r>
        <w:rPr>
          <w:rFonts w:ascii="FangSong" w:hAnsi="FangSong" w:eastAsia="FangSong" w:cs="FangSong"/>
          <w:sz w:val="31"/>
          <w:szCs w:val="31"/>
          <w:spacing w:val="9"/>
        </w:rPr>
        <w:t>明显提升，社会保持和谐稳定，共同富裕迈出坚实步伐，确</w:t>
      </w:r>
      <w:r>
        <w:rPr>
          <w:rFonts w:ascii="FangSong" w:hAnsi="FangSong" w:eastAsia="FangSong" w:cs="FangSong"/>
          <w:sz w:val="31"/>
          <w:szCs w:val="31"/>
          <w:spacing w:val="9"/>
        </w:rPr>
        <w:t>保基本建成社会主义现代化大都市取得决定性进展，共同打</w:t>
      </w:r>
    </w:p>
    <w:p>
      <w:pPr>
        <w:spacing w:line="333" w:lineRule="auto"/>
        <w:sectPr>
          <w:footerReference w:type="default" r:id="rId7"/>
          <w:pgSz w:w="11906" w:h="16839"/>
          <w:pgMar w:top="1431" w:right="1718" w:bottom="1293" w:left="1785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/>
        <w:spacing w:before="185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7" w:id="12"/>
      <w:bookmarkEnd w:id="12"/>
      <w:r>
        <w:rPr>
          <w:rFonts w:ascii="FangSong" w:hAnsi="FangSong" w:eastAsia="FangSong" w:cs="FangSong"/>
          <w:sz w:val="31"/>
          <w:szCs w:val="31"/>
          <w:spacing w:val="8"/>
        </w:rPr>
        <w:t>造中国式现代化建设先行区、示范区。</w:t>
      </w:r>
    </w:p>
    <w:p>
      <w:pPr>
        <w:ind w:left="667"/>
        <w:spacing w:before="187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88" w:id="13"/>
      <w:bookmarkEnd w:id="13"/>
      <w:r>
        <w:rPr>
          <w:rFonts w:ascii="SimHei" w:hAnsi="SimHei" w:eastAsia="SimHei" w:cs="SimHei"/>
          <w:sz w:val="31"/>
          <w:szCs w:val="31"/>
          <w:spacing w:val="7"/>
        </w:rPr>
        <w:t>第二节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必须遵循的原则</w:t>
      </w:r>
    </w:p>
    <w:p>
      <w:pPr>
        <w:ind w:left="40" w:right="167" w:firstLine="648"/>
        <w:spacing w:before="18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坚持党的全面领导。</w:t>
      </w:r>
      <w:r>
        <w:rPr>
          <w:rFonts w:ascii="FangSong" w:hAnsi="FangSong" w:eastAsia="FangSong" w:cs="FangSong"/>
          <w:sz w:val="31"/>
          <w:szCs w:val="31"/>
          <w:spacing w:val="8"/>
        </w:rPr>
        <w:t>坚决维护党中央权威和集中统</w:t>
      </w:r>
      <w:r>
        <w:rPr>
          <w:rFonts w:ascii="FangSong" w:hAnsi="FangSong" w:eastAsia="FangSong" w:cs="FangSong"/>
          <w:sz w:val="31"/>
          <w:szCs w:val="31"/>
          <w:spacing w:val="7"/>
        </w:rPr>
        <w:t>一领</w:t>
      </w:r>
      <w:r>
        <w:rPr>
          <w:rFonts w:ascii="FangSong" w:hAnsi="FangSong" w:eastAsia="FangSong" w:cs="FangSong"/>
          <w:sz w:val="31"/>
          <w:szCs w:val="31"/>
          <w:spacing w:val="8"/>
        </w:rPr>
        <w:t>导，把党的领导贯穿经济社会发展各方面全过程，为全市经</w:t>
      </w:r>
      <w:r>
        <w:rPr>
          <w:rFonts w:ascii="FangSong" w:hAnsi="FangSong" w:eastAsia="FangSong" w:cs="FangSong"/>
          <w:sz w:val="31"/>
          <w:szCs w:val="31"/>
          <w:spacing w:val="6"/>
        </w:rPr>
        <w:t>济社会发展提供根本保证。</w:t>
      </w:r>
    </w:p>
    <w:p>
      <w:pPr>
        <w:ind w:left="22" w:right="85" w:firstLine="665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2"/>
        </w:rPr>
        <w:t>坚持人民至上。</w:t>
      </w:r>
      <w:r>
        <w:rPr>
          <w:rFonts w:ascii="FangSong" w:hAnsi="FangSong" w:eastAsia="FangSong" w:cs="FangSong"/>
          <w:sz w:val="31"/>
          <w:szCs w:val="31"/>
          <w:spacing w:val="-2"/>
        </w:rPr>
        <w:t>尊重人民主体地位，维护人民根本利益，</w:t>
      </w:r>
      <w:r>
        <w:rPr>
          <w:rFonts w:ascii="FangSong" w:hAnsi="FangSong" w:eastAsia="FangSong" w:cs="FangSong"/>
          <w:sz w:val="31"/>
          <w:szCs w:val="31"/>
          <w:spacing w:val="9"/>
        </w:rPr>
        <w:t>促进社会公平正义，注重在发展中保障和改善民生，在满足</w:t>
      </w:r>
      <w:r>
        <w:rPr>
          <w:rFonts w:ascii="FangSong" w:hAnsi="FangSong" w:eastAsia="FangSong" w:cs="FangSong"/>
          <w:sz w:val="31"/>
          <w:szCs w:val="31"/>
          <w:spacing w:val="9"/>
        </w:rPr>
        <w:t>民生需求中拓展发展空间，推动经济和社会协调发展、物质</w:t>
      </w:r>
      <w:r>
        <w:rPr>
          <w:rFonts w:ascii="FangSong" w:hAnsi="FangSong" w:eastAsia="FangSong" w:cs="FangSong"/>
          <w:sz w:val="31"/>
          <w:szCs w:val="31"/>
          <w:spacing w:val="9"/>
        </w:rPr>
        <w:t>文明和精神文明相得益彰，让现代化建设成果更多更公平惠</w:t>
      </w:r>
      <w:r>
        <w:rPr>
          <w:rFonts w:ascii="FangSong" w:hAnsi="FangSong" w:eastAsia="FangSong" w:cs="FangSong"/>
          <w:sz w:val="31"/>
          <w:szCs w:val="31"/>
          <w:spacing w:val="6"/>
        </w:rPr>
        <w:t>及全市人民。</w:t>
      </w:r>
    </w:p>
    <w:p>
      <w:pPr>
        <w:ind w:left="16" w:right="169" w:firstLine="671"/>
        <w:spacing w:before="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坚持高质量发展。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以新发展理念引领发展，注重提质增</w:t>
      </w:r>
      <w:r>
        <w:rPr>
          <w:rFonts w:ascii="FangSong" w:hAnsi="FangSong" w:eastAsia="FangSong" w:cs="FangSong"/>
          <w:sz w:val="31"/>
          <w:szCs w:val="31"/>
          <w:spacing w:val="6"/>
        </w:rPr>
        <w:t>效，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因地制宜发展新质生产力，积极服务做强国内大循环、</w:t>
      </w:r>
      <w:r>
        <w:rPr>
          <w:rFonts w:ascii="FangSong" w:hAnsi="FangSong" w:eastAsia="FangSong" w:cs="FangSong"/>
          <w:sz w:val="31"/>
          <w:szCs w:val="31"/>
          <w:spacing w:val="9"/>
        </w:rPr>
        <w:t>畅通国内国际双循环，统筹扩大有效需求和深化供给侧结构</w:t>
      </w:r>
      <w:r>
        <w:rPr>
          <w:rFonts w:ascii="FangSong" w:hAnsi="FangSong" w:eastAsia="FangSong" w:cs="FangSong"/>
          <w:sz w:val="31"/>
          <w:szCs w:val="31"/>
          <w:spacing w:val="7"/>
        </w:rPr>
        <w:t>性改革，加快培育新动能，促进经济结构优</w:t>
      </w:r>
      <w:r>
        <w:rPr>
          <w:rFonts w:ascii="FangSong" w:hAnsi="FangSong" w:eastAsia="FangSong" w:cs="FangSong"/>
          <w:sz w:val="31"/>
          <w:szCs w:val="31"/>
          <w:spacing w:val="6"/>
        </w:rPr>
        <w:t>化升级，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以盘活</w:t>
      </w:r>
      <w:r>
        <w:rPr>
          <w:rFonts w:ascii="FangSong" w:hAnsi="FangSong" w:eastAsia="FangSong" w:cs="FangSong"/>
          <w:sz w:val="31"/>
          <w:szCs w:val="31"/>
          <w:spacing w:val="9"/>
        </w:rPr>
        <w:t>存量、提升质量带动做优增量、做大总量，推动经济持续健</w:t>
      </w:r>
      <w:r>
        <w:rPr>
          <w:rFonts w:ascii="FangSong" w:hAnsi="FangSong" w:eastAsia="FangSong" w:cs="FangSong"/>
          <w:sz w:val="31"/>
          <w:szCs w:val="31"/>
          <w:spacing w:val="8"/>
        </w:rPr>
        <w:t>康发展和社会全面进步。</w:t>
      </w:r>
    </w:p>
    <w:p>
      <w:pPr>
        <w:ind w:left="23" w:right="167" w:firstLine="664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坚持全面深化改革。</w:t>
      </w:r>
      <w:r>
        <w:rPr>
          <w:rFonts w:ascii="FangSong" w:hAnsi="FangSong" w:eastAsia="FangSong" w:cs="FangSong"/>
          <w:sz w:val="31"/>
          <w:szCs w:val="31"/>
          <w:spacing w:val="8"/>
        </w:rPr>
        <w:t>聚焦制约高质量发展的体制机</w:t>
      </w:r>
      <w:r>
        <w:rPr>
          <w:rFonts w:ascii="FangSong" w:hAnsi="FangSong" w:eastAsia="FangSong" w:cs="FangSong"/>
          <w:sz w:val="31"/>
          <w:szCs w:val="31"/>
          <w:spacing w:val="7"/>
        </w:rPr>
        <w:t>制障</w:t>
      </w:r>
      <w:r>
        <w:rPr>
          <w:rFonts w:ascii="FangSong" w:hAnsi="FangSong" w:eastAsia="FangSong" w:cs="FangSong"/>
          <w:sz w:val="31"/>
          <w:szCs w:val="31"/>
          <w:spacing w:val="9"/>
        </w:rPr>
        <w:t>碍，推进深层次改革，扩大高水平开放，不断提升改革</w:t>
      </w:r>
      <w:r>
        <w:rPr>
          <w:rFonts w:ascii="FangSong" w:hAnsi="FangSong" w:eastAsia="FangSong" w:cs="FangSong"/>
          <w:sz w:val="31"/>
          <w:szCs w:val="31"/>
          <w:spacing w:val="8"/>
        </w:rPr>
        <w:t>的精</w:t>
      </w:r>
      <w:r>
        <w:rPr>
          <w:rFonts w:ascii="FangSong" w:hAnsi="FangSong" w:eastAsia="FangSong" w:cs="FangSong"/>
          <w:sz w:val="31"/>
          <w:szCs w:val="31"/>
          <w:spacing w:val="9"/>
        </w:rPr>
        <w:t>准性、针对性、实效性，持续增强发展动力和社会活力。</w:t>
      </w:r>
    </w:p>
    <w:p>
      <w:pPr>
        <w:ind w:left="30" w:firstLine="658"/>
        <w:spacing w:before="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坚持有效市场和有为政府相结合。</w:t>
      </w:r>
      <w:r>
        <w:rPr>
          <w:rFonts w:ascii="FangSong" w:hAnsi="FangSong" w:eastAsia="FangSong" w:cs="FangSong"/>
          <w:sz w:val="31"/>
          <w:szCs w:val="31"/>
          <w:spacing w:val="8"/>
        </w:rPr>
        <w:t>充分发挥市场在</w:t>
      </w:r>
      <w:r>
        <w:rPr>
          <w:rFonts w:ascii="FangSong" w:hAnsi="FangSong" w:eastAsia="FangSong" w:cs="FangSong"/>
          <w:sz w:val="31"/>
          <w:szCs w:val="31"/>
          <w:spacing w:val="7"/>
        </w:rPr>
        <w:t>资源</w:t>
      </w:r>
      <w:r>
        <w:rPr>
          <w:rFonts w:ascii="FangSong" w:hAnsi="FangSong" w:eastAsia="FangSong" w:cs="FangSong"/>
          <w:sz w:val="31"/>
          <w:szCs w:val="31"/>
          <w:spacing w:val="10"/>
        </w:rPr>
        <w:t>配置中的决定性作用，更好发挥政府作用，积极融入统一、</w:t>
      </w:r>
      <w:r>
        <w:rPr>
          <w:rFonts w:ascii="FangSong" w:hAnsi="FangSong" w:eastAsia="FangSong" w:cs="FangSong"/>
          <w:sz w:val="31"/>
          <w:szCs w:val="31"/>
          <w:spacing w:val="10"/>
        </w:rPr>
        <w:t>开放、竞争、有序的市场体系，建设法治经济、信用经济，</w:t>
      </w:r>
      <w:r>
        <w:rPr>
          <w:rFonts w:ascii="FangSong" w:hAnsi="FangSong" w:eastAsia="FangSong" w:cs="FangSong"/>
          <w:sz w:val="31"/>
          <w:szCs w:val="31"/>
          <w:spacing w:val="13"/>
        </w:rPr>
        <w:t>打造市场化法治化国际化一流营商环境，形成既</w:t>
      </w:r>
      <w:r>
        <w:rPr>
          <w:rFonts w:ascii="FangSong" w:hAnsi="FangSong" w:eastAsia="FangSong" w:cs="FangSong"/>
          <w:sz w:val="31"/>
          <w:szCs w:val="31"/>
          <w:spacing w:val="-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“放得活”</w:t>
      </w:r>
      <w:r>
        <w:rPr>
          <w:rFonts w:ascii="FangSong" w:hAnsi="FangSong" w:eastAsia="FangSong" w:cs="FangSong"/>
          <w:sz w:val="31"/>
          <w:szCs w:val="31"/>
        </w:rPr>
        <w:t>又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“管得好”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的经济秩序。</w:t>
      </w:r>
    </w:p>
    <w:p>
      <w:pPr>
        <w:spacing w:line="333" w:lineRule="auto"/>
        <w:sectPr>
          <w:footerReference w:type="default" r:id="rId8"/>
          <w:pgSz w:w="11906" w:h="16839"/>
          <w:pgMar w:top="1431" w:right="1632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 w:right="13" w:firstLine="660"/>
        <w:spacing w:before="18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坚持统筹发展和安全。</w:t>
      </w:r>
      <w:r>
        <w:rPr>
          <w:rFonts w:ascii="FangSong" w:hAnsi="FangSong" w:eastAsia="FangSong" w:cs="FangSong"/>
          <w:sz w:val="31"/>
          <w:szCs w:val="31"/>
          <w:spacing w:val="8"/>
        </w:rPr>
        <w:t>在发展中固安全，在安全中</w:t>
      </w:r>
      <w:r>
        <w:rPr>
          <w:rFonts w:ascii="FangSong" w:hAnsi="FangSong" w:eastAsia="FangSong" w:cs="FangSong"/>
          <w:sz w:val="31"/>
          <w:szCs w:val="31"/>
          <w:spacing w:val="7"/>
        </w:rPr>
        <w:t>谋发</w:t>
      </w:r>
      <w:r>
        <w:rPr>
          <w:rFonts w:ascii="FangSong" w:hAnsi="FangSong" w:eastAsia="FangSong" w:cs="FangSong"/>
          <w:sz w:val="31"/>
          <w:szCs w:val="31"/>
          <w:spacing w:val="9"/>
        </w:rPr>
        <w:t>展，强化底线思维，有效防范化解各类风险，增强经</w:t>
      </w:r>
      <w:r>
        <w:rPr>
          <w:rFonts w:ascii="FangSong" w:hAnsi="FangSong" w:eastAsia="FangSong" w:cs="FangSong"/>
          <w:sz w:val="31"/>
          <w:szCs w:val="31"/>
          <w:spacing w:val="8"/>
        </w:rPr>
        <w:t>济和社</w:t>
      </w:r>
      <w:r>
        <w:rPr>
          <w:rFonts w:ascii="FangSong" w:hAnsi="FangSong" w:eastAsia="FangSong" w:cs="FangSong"/>
          <w:sz w:val="31"/>
          <w:szCs w:val="31"/>
          <w:spacing w:val="8"/>
        </w:rPr>
        <w:t>会韧性，实现高质量发展和高水平安全良性互动。</w:t>
      </w:r>
    </w:p>
    <w:p>
      <w:pPr>
        <w:ind w:left="667"/>
        <w:spacing w:before="1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8" w:id="14"/>
      <w:bookmarkEnd w:id="14"/>
      <w:r>
        <w:rPr>
          <w:rFonts w:ascii="SimHei" w:hAnsi="SimHei" w:eastAsia="SimHei" w:cs="SimHei"/>
          <w:sz w:val="31"/>
          <w:szCs w:val="31"/>
          <w:spacing w:val="7"/>
        </w:rPr>
        <w:t>第三节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主要目标</w:t>
      </w:r>
    </w:p>
    <w:p>
      <w:pPr>
        <w:ind w:left="21" w:right="13" w:firstLine="677"/>
        <w:spacing w:before="18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高质量发展取得明显成效。</w:t>
      </w:r>
      <w:r>
        <w:rPr>
          <w:rFonts w:ascii="FangSong" w:hAnsi="FangSong" w:eastAsia="FangSong" w:cs="FangSong"/>
          <w:sz w:val="31"/>
          <w:szCs w:val="31"/>
          <w:spacing w:val="7"/>
        </w:rPr>
        <w:t>京津冀协同发展战略牵引作</w:t>
      </w:r>
      <w:r>
        <w:rPr>
          <w:rFonts w:ascii="FangSong" w:hAnsi="FangSong" w:eastAsia="FangSong" w:cs="FangSong"/>
          <w:sz w:val="31"/>
          <w:szCs w:val="31"/>
          <w:spacing w:val="9"/>
        </w:rPr>
        <w:t>用更加凸显，经济结构更加优化，全要素生产率稳步提升，</w:t>
      </w:r>
      <w:r>
        <w:rPr>
          <w:rFonts w:ascii="FangSong" w:hAnsi="FangSong" w:eastAsia="FangSong" w:cs="FangSong"/>
          <w:sz w:val="31"/>
          <w:szCs w:val="31"/>
          <w:spacing w:val="9"/>
        </w:rPr>
        <w:t>消费供给水平明显提高，有效需求充分激发，发展新质生产</w:t>
      </w:r>
      <w:r>
        <w:rPr>
          <w:rFonts w:ascii="FangSong" w:hAnsi="FangSong" w:eastAsia="FangSong" w:cs="FangSong"/>
          <w:sz w:val="31"/>
          <w:szCs w:val="31"/>
          <w:spacing w:val="7"/>
        </w:rPr>
        <w:t>力、建设现代化经济体系取得更大进展，发展含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“新”量、</w:t>
      </w:r>
      <w:r>
        <w:rPr>
          <w:rFonts w:ascii="FangSong" w:hAnsi="FangSong" w:eastAsia="FangSong" w:cs="FangSong"/>
          <w:sz w:val="31"/>
          <w:szCs w:val="31"/>
          <w:spacing w:val="3"/>
        </w:rPr>
        <w:t>含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“科”量、含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“金”量、含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“绿”量不断提高，作为我国</w:t>
      </w:r>
      <w:r>
        <w:rPr>
          <w:rFonts w:ascii="FangSong" w:hAnsi="FangSong" w:eastAsia="FangSong" w:cs="FangSong"/>
          <w:sz w:val="31"/>
          <w:szCs w:val="31"/>
          <w:spacing w:val="8"/>
        </w:rPr>
        <w:t>重要中心城市的引领带动作用更加彰显。</w:t>
      </w:r>
    </w:p>
    <w:p>
      <w:pPr>
        <w:ind w:left="19" w:right="13" w:firstLine="648"/>
        <w:spacing w:before="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科技创新能力大幅提高。</w:t>
      </w:r>
      <w:r>
        <w:rPr>
          <w:rFonts w:ascii="FangSong" w:hAnsi="FangSong" w:eastAsia="FangSong" w:cs="FangSong"/>
          <w:sz w:val="31"/>
          <w:szCs w:val="31"/>
          <w:spacing w:val="9"/>
        </w:rPr>
        <w:t>创新体系整体效能</w:t>
      </w:r>
      <w:r>
        <w:rPr>
          <w:rFonts w:ascii="FangSong" w:hAnsi="FangSong" w:eastAsia="FangSong" w:cs="FangSong"/>
          <w:sz w:val="31"/>
          <w:szCs w:val="31"/>
          <w:spacing w:val="8"/>
        </w:rPr>
        <w:t>显著提升，</w:t>
      </w:r>
      <w:r>
        <w:rPr>
          <w:rFonts w:ascii="FangSong" w:hAnsi="FangSong" w:eastAsia="FangSong" w:cs="FangSong"/>
          <w:sz w:val="31"/>
          <w:szCs w:val="31"/>
          <w:spacing w:val="9"/>
        </w:rPr>
        <w:t>科技创新、产业创新、金融创新深度融合，教育科技人才一</w:t>
      </w:r>
      <w:r>
        <w:rPr>
          <w:rFonts w:ascii="FangSong" w:hAnsi="FangSong" w:eastAsia="FangSong" w:cs="FangSong"/>
          <w:sz w:val="31"/>
          <w:szCs w:val="31"/>
          <w:spacing w:val="9"/>
        </w:rPr>
        <w:t>体发展水平不断提高，创新策源、成果转化、科创服务能力</w:t>
      </w:r>
      <w:r>
        <w:rPr>
          <w:rFonts w:ascii="FangSong" w:hAnsi="FangSong" w:eastAsia="FangSong" w:cs="FangSong"/>
          <w:sz w:val="31"/>
          <w:szCs w:val="31"/>
          <w:spacing w:val="9"/>
        </w:rPr>
        <w:t>全面提升，科创园区蓬勃发展，科技企业加速成长，创新驱</w:t>
      </w:r>
      <w:r>
        <w:rPr>
          <w:rFonts w:ascii="FangSong" w:hAnsi="FangSong" w:eastAsia="FangSong" w:cs="FangSong"/>
          <w:sz w:val="31"/>
          <w:szCs w:val="31"/>
          <w:spacing w:val="7"/>
        </w:rPr>
        <w:t>动作用充分发挥。</w:t>
      </w:r>
    </w:p>
    <w:p>
      <w:pPr>
        <w:ind w:left="19" w:right="16" w:firstLine="649"/>
        <w:spacing w:before="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进一步全面深化改革开放实现新突破。</w:t>
      </w:r>
      <w:r>
        <w:rPr>
          <w:rFonts w:ascii="FangSong" w:hAnsi="FangSong" w:eastAsia="FangSong" w:cs="FangSong"/>
          <w:sz w:val="31"/>
          <w:szCs w:val="31"/>
          <w:spacing w:val="8"/>
        </w:rPr>
        <w:t>高水平对外开放</w:t>
      </w:r>
      <w:r>
        <w:rPr>
          <w:rFonts w:ascii="FangSong" w:hAnsi="FangSong" w:eastAsia="FangSong" w:cs="FangSong"/>
          <w:sz w:val="31"/>
          <w:szCs w:val="31"/>
          <w:spacing w:val="9"/>
        </w:rPr>
        <w:t>体制机制更加健全，城市国际化水平显著提升，全过程人民</w:t>
      </w:r>
      <w:r>
        <w:rPr>
          <w:rFonts w:ascii="FangSong" w:hAnsi="FangSong" w:eastAsia="FangSong" w:cs="FangSong"/>
          <w:sz w:val="31"/>
          <w:szCs w:val="31"/>
          <w:spacing w:val="9"/>
        </w:rPr>
        <w:t>民主制度化、规范化、程序化水平进一步提高，城市治理体</w:t>
      </w:r>
      <w:r>
        <w:rPr>
          <w:rFonts w:ascii="FangSong" w:hAnsi="FangSong" w:eastAsia="FangSong" w:cs="FangSong"/>
          <w:sz w:val="31"/>
          <w:szCs w:val="31"/>
          <w:spacing w:val="9"/>
        </w:rPr>
        <w:t>系和治理能力现代化水平明显提升，法治天津建设达到更高</w:t>
      </w:r>
      <w:r>
        <w:rPr>
          <w:rFonts w:ascii="FangSong" w:hAnsi="FangSong" w:eastAsia="FangSong" w:cs="FangSong"/>
          <w:sz w:val="31"/>
          <w:szCs w:val="31"/>
          <w:spacing w:val="4"/>
        </w:rPr>
        <w:t>水平。</w:t>
      </w:r>
    </w:p>
    <w:p>
      <w:pPr>
        <w:ind w:left="31" w:right="13" w:firstLine="629"/>
        <w:spacing w:before="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城市文明程度持续提升。</w:t>
      </w:r>
      <w:r>
        <w:rPr>
          <w:rFonts w:ascii="FangSong" w:hAnsi="FangSong" w:eastAsia="FangSong" w:cs="FangSong"/>
          <w:sz w:val="31"/>
          <w:szCs w:val="31"/>
          <w:spacing w:val="9"/>
        </w:rPr>
        <w:t>文化自信更加坚定，主流思想</w:t>
      </w:r>
      <w:r>
        <w:rPr>
          <w:rFonts w:ascii="FangSong" w:hAnsi="FangSong" w:eastAsia="FangSong" w:cs="FangSong"/>
          <w:sz w:val="31"/>
          <w:szCs w:val="31"/>
          <w:spacing w:val="9"/>
        </w:rPr>
        <w:t>舆论不断巩固壮大，社会主义核心价值观广</w:t>
      </w:r>
      <w:r>
        <w:rPr>
          <w:rFonts w:ascii="FangSong" w:hAnsi="FangSong" w:eastAsia="FangSong" w:cs="FangSong"/>
          <w:sz w:val="31"/>
          <w:szCs w:val="31"/>
          <w:spacing w:val="8"/>
        </w:rPr>
        <w:t>泛践行，文化创</w:t>
      </w:r>
      <w:r>
        <w:rPr>
          <w:rFonts w:ascii="FangSong" w:hAnsi="FangSong" w:eastAsia="FangSong" w:cs="FangSong"/>
          <w:sz w:val="31"/>
          <w:szCs w:val="31"/>
          <w:spacing w:val="8"/>
        </w:rPr>
        <w:t>新创造活力不断激发，津派文化特色更加鲜明，人民精神文</w:t>
      </w:r>
      <w:r>
        <w:rPr>
          <w:rFonts w:ascii="FangSong" w:hAnsi="FangSong" w:eastAsia="FangSong" w:cs="FangSong"/>
          <w:sz w:val="31"/>
          <w:szCs w:val="31"/>
          <w:spacing w:val="9"/>
        </w:rPr>
        <w:t>化生活更加丰富，文明素养显著提升，文化</w:t>
      </w:r>
      <w:r>
        <w:rPr>
          <w:rFonts w:ascii="FangSong" w:hAnsi="FangSong" w:eastAsia="FangSong" w:cs="FangSong"/>
          <w:sz w:val="31"/>
          <w:szCs w:val="31"/>
          <w:spacing w:val="8"/>
        </w:rPr>
        <w:t>事业和文化产业</w:t>
      </w:r>
    </w:p>
    <w:p>
      <w:pPr>
        <w:spacing w:line="333" w:lineRule="auto"/>
        <w:sectPr>
          <w:footerReference w:type="default" r:id="rId9"/>
          <w:pgSz w:w="11906" w:h="16839"/>
          <w:pgMar w:top="1431" w:right="1785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 w:right="65" w:firstLine="3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繁荣发展，文旅商贸深度融合，城市文化软实力、传播力、</w:t>
      </w:r>
      <w:r>
        <w:rPr>
          <w:rFonts w:ascii="FangSong" w:hAnsi="FangSong" w:eastAsia="FangSong" w:cs="FangSong"/>
          <w:sz w:val="31"/>
          <w:szCs w:val="31"/>
          <w:spacing w:val="5"/>
        </w:rPr>
        <w:t>影响力持续增强。</w:t>
      </w:r>
    </w:p>
    <w:p>
      <w:pPr>
        <w:ind w:left="19" w:right="14" w:firstLine="639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人民生活品质不断提高。</w:t>
      </w:r>
      <w:r>
        <w:rPr>
          <w:rFonts w:ascii="FangSong" w:hAnsi="FangSong" w:eastAsia="FangSong" w:cs="FangSong"/>
          <w:sz w:val="31"/>
          <w:szCs w:val="31"/>
          <w:spacing w:val="9"/>
        </w:rPr>
        <w:t>高质量充分就业取得新进展，</w:t>
      </w:r>
      <w:r>
        <w:rPr>
          <w:rFonts w:ascii="FangSong" w:hAnsi="FangSong" w:eastAsia="FangSong" w:cs="FangSong"/>
          <w:sz w:val="31"/>
          <w:szCs w:val="31"/>
          <w:spacing w:val="9"/>
        </w:rPr>
        <w:t>居民收入增长与经济增长同步、劳动报酬提高和劳动生产率</w:t>
      </w:r>
      <w:r>
        <w:rPr>
          <w:rFonts w:ascii="FangSong" w:hAnsi="FangSong" w:eastAsia="FangSong" w:cs="FangSong"/>
          <w:sz w:val="31"/>
          <w:szCs w:val="31"/>
          <w:spacing w:val="7"/>
        </w:rPr>
        <w:t>提高同步，分配结构进一步优化，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中等收入群体</w:t>
      </w:r>
      <w:r>
        <w:rPr>
          <w:rFonts w:ascii="FangSong" w:hAnsi="FangSong" w:eastAsia="FangSong" w:cs="FangSong"/>
          <w:sz w:val="31"/>
          <w:szCs w:val="31"/>
          <w:spacing w:val="6"/>
        </w:rPr>
        <w:t>不断扩大，</w:t>
      </w:r>
      <w:r>
        <w:rPr>
          <w:rFonts w:ascii="FangSong" w:hAnsi="FangSong" w:eastAsia="FangSong" w:cs="FangSong"/>
          <w:sz w:val="31"/>
          <w:szCs w:val="31"/>
          <w:spacing w:val="9"/>
        </w:rPr>
        <w:t>社会保障制度更加优化更可持续，教育、医疗、养老等基本</w:t>
      </w:r>
      <w:r>
        <w:rPr>
          <w:rFonts w:ascii="FangSong" w:hAnsi="FangSong" w:eastAsia="FangSong" w:cs="FangSong"/>
          <w:sz w:val="31"/>
          <w:szCs w:val="31"/>
          <w:spacing w:val="8"/>
        </w:rPr>
        <w:t>公共服务均衡性明显增强。</w:t>
      </w:r>
    </w:p>
    <w:p>
      <w:pPr>
        <w:ind w:left="34" w:right="16" w:firstLine="646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美丽天津建设取得重要进展。</w:t>
      </w:r>
      <w:r>
        <w:rPr>
          <w:rFonts w:ascii="FangSong" w:hAnsi="FangSong" w:eastAsia="FangSong" w:cs="FangSong"/>
          <w:sz w:val="31"/>
          <w:szCs w:val="31"/>
          <w:spacing w:val="8"/>
        </w:rPr>
        <w:t>绿色生产生活方式基本形</w:t>
      </w:r>
      <w:r>
        <w:rPr>
          <w:rFonts w:ascii="FangSong" w:hAnsi="FangSong" w:eastAsia="FangSong" w:cs="FangSong"/>
          <w:sz w:val="31"/>
          <w:szCs w:val="31"/>
          <w:spacing w:val="8"/>
        </w:rPr>
        <w:t>成，碳达峰目标如期实现，清洁低碳安全高效的新型能源体</w:t>
      </w:r>
      <w:r>
        <w:rPr>
          <w:rFonts w:ascii="FangSong" w:hAnsi="FangSong" w:eastAsia="FangSong" w:cs="FangSong"/>
          <w:sz w:val="31"/>
          <w:szCs w:val="31"/>
          <w:spacing w:val="8"/>
        </w:rPr>
        <w:t>系初步建成，大气、水体质量明显提升，城乡人居环境显著</w:t>
      </w:r>
      <w:r>
        <w:rPr>
          <w:rFonts w:ascii="FangSong" w:hAnsi="FangSong" w:eastAsia="FangSong" w:cs="FangSong"/>
          <w:sz w:val="31"/>
          <w:szCs w:val="31"/>
          <w:spacing w:val="8"/>
        </w:rPr>
        <w:t>改善，再生资源循环利用水平持续提高。</w:t>
      </w:r>
    </w:p>
    <w:p>
      <w:pPr>
        <w:ind w:left="16" w:right="13" w:firstLine="646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韧性安全城市建设水平明显提升。</w:t>
      </w:r>
      <w:r>
        <w:rPr>
          <w:rFonts w:ascii="FangSong" w:hAnsi="FangSong" w:eastAsia="FangSong" w:cs="FangSong"/>
          <w:sz w:val="31"/>
          <w:szCs w:val="31"/>
          <w:spacing w:val="9"/>
        </w:rPr>
        <w:t>维护国家政治安全体</w:t>
      </w:r>
      <w:r>
        <w:rPr>
          <w:rFonts w:ascii="FangSong" w:hAnsi="FangSong" w:eastAsia="FangSong" w:cs="FangSong"/>
          <w:sz w:val="31"/>
          <w:szCs w:val="31"/>
          <w:spacing w:val="7"/>
        </w:rPr>
        <w:t>系进一步健全，首都政治、安全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“护城河”更加牢固，重点</w:t>
      </w:r>
      <w:r>
        <w:rPr>
          <w:rFonts w:ascii="FangSong" w:hAnsi="FangSong" w:eastAsia="FangSong" w:cs="FangSong"/>
          <w:sz w:val="31"/>
          <w:szCs w:val="31"/>
          <w:spacing w:val="9"/>
        </w:rPr>
        <w:t>领域风险得到有效防范化解，党建引领基层治理效能全面提</w:t>
      </w:r>
      <w:r>
        <w:rPr>
          <w:rFonts w:ascii="FangSong" w:hAnsi="FangSong" w:eastAsia="FangSong" w:cs="FangSong"/>
          <w:sz w:val="31"/>
          <w:szCs w:val="31"/>
          <w:spacing w:val="9"/>
        </w:rPr>
        <w:t>升，共建共治共享的社会治理格局更加完善，平安天津建设</w:t>
      </w:r>
      <w:r>
        <w:rPr>
          <w:rFonts w:ascii="FangSong" w:hAnsi="FangSong" w:eastAsia="FangSong" w:cs="FangSong"/>
          <w:sz w:val="31"/>
          <w:szCs w:val="31"/>
          <w:spacing w:val="8"/>
        </w:rPr>
        <w:t>迈上更高水平。</w:t>
      </w:r>
    </w:p>
    <w:p>
      <w:pPr>
        <w:ind w:left="26" w:right="13" w:firstLine="644"/>
        <w:spacing w:before="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在此基础上再奋斗五年，到二O三五年基本建成高质量</w:t>
      </w:r>
      <w:r>
        <w:rPr>
          <w:rFonts w:ascii="FangSong" w:hAnsi="FangSong" w:eastAsia="FangSong" w:cs="FangSong"/>
          <w:sz w:val="31"/>
          <w:szCs w:val="31"/>
          <w:spacing w:val="9"/>
        </w:rPr>
        <w:t>发展、高能级改革开放、高效能治理、高品质生活、高</w:t>
      </w:r>
      <w:r>
        <w:rPr>
          <w:rFonts w:ascii="FangSong" w:hAnsi="FangSong" w:eastAsia="FangSong" w:cs="FangSong"/>
          <w:sz w:val="31"/>
          <w:szCs w:val="31"/>
          <w:spacing w:val="8"/>
        </w:rPr>
        <w:t>水平</w:t>
      </w:r>
      <w:r>
        <w:rPr>
          <w:rFonts w:ascii="FangSong" w:hAnsi="FangSong" w:eastAsia="FangSong" w:cs="FangSong"/>
          <w:sz w:val="31"/>
          <w:szCs w:val="31"/>
          <w:spacing w:val="9"/>
        </w:rPr>
        <w:t>安全的社会主义现代化大都市，经济总量和城乡居民收</w:t>
      </w:r>
      <w:r>
        <w:rPr>
          <w:rFonts w:ascii="FangSong" w:hAnsi="FangSong" w:eastAsia="FangSong" w:cs="FangSong"/>
          <w:sz w:val="31"/>
          <w:szCs w:val="31"/>
          <w:spacing w:val="8"/>
        </w:rPr>
        <w:t>入跃</w:t>
      </w:r>
      <w:r>
        <w:rPr>
          <w:rFonts w:ascii="FangSong" w:hAnsi="FangSong" w:eastAsia="FangSong" w:cs="FangSong"/>
          <w:sz w:val="31"/>
          <w:szCs w:val="31"/>
          <w:spacing w:val="6"/>
        </w:rPr>
        <w:t>升新台阶，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“一基地三区”功能定位更加鲜明，制造强市、</w:t>
      </w:r>
      <w:r>
        <w:rPr>
          <w:rFonts w:ascii="FangSong" w:hAnsi="FangSong" w:eastAsia="FangSong" w:cs="FangSong"/>
          <w:sz w:val="31"/>
          <w:szCs w:val="31"/>
          <w:spacing w:val="9"/>
        </w:rPr>
        <w:t>教育强市、科技强市、人才强市、文化强市等建设</w:t>
      </w:r>
      <w:r>
        <w:rPr>
          <w:rFonts w:ascii="FangSong" w:hAnsi="FangSong" w:eastAsia="FangSong" w:cs="FangSong"/>
          <w:sz w:val="31"/>
          <w:szCs w:val="31"/>
          <w:spacing w:val="8"/>
        </w:rPr>
        <w:t>取得新进</w:t>
      </w:r>
      <w:r>
        <w:rPr>
          <w:rFonts w:ascii="FangSong" w:hAnsi="FangSong" w:eastAsia="FangSong" w:cs="FangSong"/>
          <w:sz w:val="31"/>
          <w:szCs w:val="31"/>
          <w:spacing w:val="9"/>
        </w:rPr>
        <w:t>展，人民生活更加幸福美好，国际化、智能化、绿</w:t>
      </w:r>
      <w:r>
        <w:rPr>
          <w:rFonts w:ascii="FangSong" w:hAnsi="FangSong" w:eastAsia="FangSong" w:cs="FangSong"/>
          <w:sz w:val="31"/>
          <w:szCs w:val="31"/>
          <w:spacing w:val="8"/>
        </w:rPr>
        <w:t>色化、人</w:t>
      </w:r>
      <w:r>
        <w:rPr>
          <w:rFonts w:ascii="FangSong" w:hAnsi="FangSong" w:eastAsia="FangSong" w:cs="FangSong"/>
          <w:sz w:val="31"/>
          <w:szCs w:val="31"/>
          <w:spacing w:val="9"/>
        </w:rPr>
        <w:t>文化、法治化水平达到新高度，实现更高质量、更有效</w:t>
      </w:r>
      <w:r>
        <w:rPr>
          <w:rFonts w:ascii="FangSong" w:hAnsi="FangSong" w:eastAsia="FangSong" w:cs="FangSong"/>
          <w:sz w:val="31"/>
          <w:szCs w:val="31"/>
          <w:spacing w:val="8"/>
        </w:rPr>
        <w:t>率、</w:t>
      </w:r>
      <w:r>
        <w:rPr>
          <w:rFonts w:ascii="FangSong" w:hAnsi="FangSong" w:eastAsia="FangSong" w:cs="FangSong"/>
          <w:sz w:val="31"/>
          <w:szCs w:val="31"/>
          <w:spacing w:val="8"/>
        </w:rPr>
        <w:t>更加公平、更可持续、更为安全的发展。</w:t>
      </w:r>
    </w:p>
    <w:p>
      <w:pPr>
        <w:spacing w:line="333" w:lineRule="auto"/>
        <w:sectPr>
          <w:footerReference w:type="default" r:id="rId10"/>
          <w:pgSz w:w="11906" w:h="16839"/>
          <w:pgMar w:top="1431" w:right="1785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382"/>
        <w:spacing w:before="201" w:line="216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专栏</w:t>
      </w:r>
      <w:r>
        <w:rPr>
          <w:rFonts w:ascii="FangSong" w:hAnsi="FangSong" w:eastAsia="FangSong" w:cs="FangSong"/>
          <w:sz w:val="30"/>
          <w:szCs w:val="30"/>
          <w:spacing w:val="-2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1</w:t>
      </w:r>
      <w:r>
        <w:rPr>
          <w:rFonts w:ascii="FangSong" w:hAnsi="FangSong" w:eastAsia="FangSong" w:cs="FangSong"/>
          <w:sz w:val="30"/>
          <w:szCs w:val="30"/>
          <w:spacing w:val="43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“十五五”</w:t>
      </w:r>
      <w:r>
        <w:rPr>
          <w:rFonts w:ascii="FangSong" w:hAnsi="FangSong" w:eastAsia="FangSong" w:cs="FangSong"/>
          <w:sz w:val="30"/>
          <w:szCs w:val="30"/>
          <w:spacing w:val="-108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时期经济社会发展主要指标</w:t>
      </w:r>
    </w:p>
    <w:p>
      <w:pPr>
        <w:spacing w:line="16" w:lineRule="exact"/>
        <w:rPr/>
      </w:pPr>
      <w:r/>
    </w:p>
    <w:tbl>
      <w:tblPr>
        <w:tblStyle w:val="TableNormal"/>
        <w:tblW w:w="881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5"/>
        <w:gridCol w:w="1108"/>
        <w:gridCol w:w="2640"/>
        <w:gridCol w:w="1480"/>
        <w:gridCol w:w="1529"/>
        <w:gridCol w:w="1294"/>
      </w:tblGrid>
      <w:tr>
        <w:trPr>
          <w:trHeight w:val="889" w:hRule="atLeast"/>
        </w:trPr>
        <w:tc>
          <w:tcPr>
            <w:tcW w:w="7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91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600"/>
              <w:spacing w:before="91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指标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288"/>
              <w:spacing w:before="293" w:line="368" w:lineRule="exact"/>
              <w:rPr>
                <w:rFonts w:ascii="SimHei" w:hAnsi="SimHei" w:eastAsia="SimHei" w:cs="SimHei"/>
              </w:rPr>
            </w:pPr>
            <w:r>
              <w:rPr>
                <w:spacing w:val="-2"/>
                <w:position w:val="1"/>
              </w:rPr>
              <w:t>2025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position w:val="1"/>
              </w:rPr>
              <w:t>年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13"/>
              <w:spacing w:before="74" w:line="369" w:lineRule="exact"/>
              <w:rPr>
                <w:rFonts w:ascii="SimHei" w:hAnsi="SimHei" w:eastAsia="SimHei" w:cs="SimHei"/>
              </w:rPr>
            </w:pPr>
            <w:r>
              <w:rPr>
                <w:spacing w:val="-2"/>
                <w:position w:val="1"/>
              </w:rPr>
              <w:t>2030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position w:val="1"/>
              </w:rPr>
              <w:t>年</w:t>
            </w:r>
          </w:p>
          <w:p>
            <w:pPr>
              <w:ind w:left="389"/>
              <w:spacing w:before="112" w:line="21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5"/>
              </w:rPr>
              <w:t>目标值</w:t>
            </w:r>
          </w:p>
        </w:tc>
        <w:tc>
          <w:tcPr>
            <w:tcW w:w="129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91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属性</w:t>
            </w:r>
          </w:p>
        </w:tc>
      </w:tr>
      <w:tr>
        <w:trPr>
          <w:trHeight w:val="548" w:hRule="atLeast"/>
        </w:trPr>
        <w:tc>
          <w:tcPr>
            <w:tcW w:w="8816" w:type="dxa"/>
            <w:vAlign w:val="top"/>
            <w:gridSpan w:val="6"/>
          </w:tcPr>
          <w:p>
            <w:pPr>
              <w:pStyle w:val="TableText"/>
              <w:ind w:left="3199"/>
              <w:spacing w:before="162" w:line="222" w:lineRule="auto"/>
              <w:rPr>
                <w:rFonts w:ascii="SimHei" w:hAnsi="SimHei" w:eastAsia="SimHei" w:cs="SimHei"/>
              </w:rPr>
            </w:pPr>
            <w:r>
              <w:rPr>
                <w:rFonts w:ascii="SimHei" w:hAnsi="SimHei" w:eastAsia="SimHei" w:cs="SimHei"/>
                <w:spacing w:val="-2"/>
              </w:rPr>
              <w:t>高质量发展（</w:t>
            </w:r>
            <w:r>
              <w:rPr>
                <w:spacing w:val="-2"/>
              </w:rPr>
              <w:t>5 </w:t>
            </w:r>
            <w:r>
              <w:rPr>
                <w:rFonts w:ascii="SimHei" w:hAnsi="SimHei" w:eastAsia="SimHei" w:cs="SimHei"/>
                <w:spacing w:val="-2"/>
              </w:rPr>
              <w:t>个）</w:t>
            </w:r>
          </w:p>
        </w:tc>
      </w:tr>
      <w:tr>
        <w:trPr>
          <w:trHeight w:val="723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343"/>
              <w:spacing w:before="209" w:line="369" w:lineRule="exact"/>
              <w:rPr/>
            </w:pPr>
            <w:r>
              <w:rPr>
                <w:position w:val="2"/>
              </w:rPr>
              <w:t>1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13"/>
              <w:spacing w:before="166" w:line="368" w:lineRule="exact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1"/>
                <w:position w:val="1"/>
              </w:rPr>
              <w:t>地区生产总值增长（</w:t>
            </w:r>
            <w:r>
              <w:rPr>
                <w:spacing w:val="-1"/>
                <w:position w:val="1"/>
              </w:rPr>
              <w:t>%</w:t>
            </w:r>
            <w:r>
              <w:rPr>
                <w:rFonts w:ascii="FangSong" w:hAnsi="FangSong" w:eastAsia="FangSong" w:cs="FangSong"/>
                <w:spacing w:val="-1"/>
                <w:position w:val="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496"/>
              <w:spacing w:before="209" w:line="369" w:lineRule="exact"/>
              <w:rPr/>
            </w:pPr>
            <w:r>
              <w:rPr>
                <w:spacing w:val="3"/>
                <w:position w:val="2"/>
              </w:rPr>
              <w:t>4.4*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242"/>
              <w:spacing w:before="209" w:line="369" w:lineRule="exact"/>
              <w:rPr/>
            </w:pPr>
            <w:r>
              <w:rPr>
                <w:spacing w:val="-5"/>
                <w:position w:val="2"/>
              </w:rPr>
              <w:t>4.5*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  <w:position w:val="2"/>
              </w:rPr>
              <w:t>—</w:t>
            </w:r>
            <w:r>
              <w:rPr>
                <w:spacing w:val="-5"/>
                <w:position w:val="2"/>
              </w:rPr>
              <w:t>5*</w:t>
            </w:r>
          </w:p>
        </w:tc>
        <w:tc>
          <w:tcPr>
            <w:tcW w:w="1294" w:type="dxa"/>
            <w:vAlign w:val="top"/>
          </w:tcPr>
          <w:p>
            <w:pPr>
              <w:ind w:left="245"/>
              <w:spacing w:before="25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713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316"/>
              <w:spacing w:before="203" w:line="369" w:lineRule="exact"/>
              <w:rPr/>
            </w:pPr>
            <w:r>
              <w:rPr>
                <w:position w:val="2"/>
              </w:rPr>
              <w:t>2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14"/>
              <w:spacing w:before="163" w:line="368" w:lineRule="exact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1"/>
                <w:position w:val="1"/>
              </w:rPr>
              <w:t>全员劳动生产率增长（</w:t>
            </w:r>
            <w:r>
              <w:rPr>
                <w:spacing w:val="-1"/>
                <w:position w:val="1"/>
              </w:rPr>
              <w:t>%</w:t>
            </w:r>
            <w:r>
              <w:rPr>
                <w:rFonts w:ascii="FangSong" w:hAnsi="FangSong" w:eastAsia="FangSong" w:cs="FangSong"/>
                <w:spacing w:val="-1"/>
                <w:position w:val="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330"/>
              <w:spacing w:before="248" w:line="222" w:lineRule="auto"/>
              <w:rPr>
                <w:rFonts w:ascii="FangSong" w:hAnsi="FangSong" w:eastAsia="FangSong" w:cs="FangSong"/>
              </w:rPr>
            </w:pPr>
            <w:r>
              <w:rPr>
                <w:spacing w:val="-3"/>
              </w:rPr>
              <w:t>5*</w:t>
            </w:r>
            <w:r>
              <w:rPr>
                <w:rFonts w:ascii="FangSong" w:hAnsi="FangSong" w:eastAsia="FangSong" w:cs="FangSong"/>
                <w:spacing w:val="-3"/>
              </w:rPr>
              <w:t>左右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251"/>
              <w:spacing w:before="203" w:line="369" w:lineRule="exact"/>
              <w:rPr>
                <w:rFonts w:ascii="FangSong" w:hAnsi="FangSong" w:eastAsia="FangSong" w:cs="FangSong"/>
              </w:rPr>
            </w:pPr>
            <w:r>
              <w:rPr>
                <w:spacing w:val="-3"/>
                <w:position w:val="1"/>
              </w:rPr>
              <w:t>5.3*</w:t>
            </w:r>
            <w:r>
              <w:rPr>
                <w:rFonts w:ascii="FangSong" w:hAnsi="FangSong" w:eastAsia="FangSong" w:cs="FangSong"/>
                <w:spacing w:val="-3"/>
                <w:position w:val="1"/>
              </w:rPr>
              <w:t>左右</w:t>
            </w:r>
          </w:p>
        </w:tc>
        <w:tc>
          <w:tcPr>
            <w:tcW w:w="1294" w:type="dxa"/>
            <w:vAlign w:val="top"/>
          </w:tcPr>
          <w:p>
            <w:pPr>
              <w:ind w:left="245"/>
              <w:spacing w:before="248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896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321"/>
              <w:spacing w:before="297" w:line="368" w:lineRule="exact"/>
              <w:rPr/>
            </w:pPr>
            <w:r>
              <w:rPr>
                <w:position w:val="2"/>
              </w:rPr>
              <w:t>3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38"/>
              <w:spacing w:before="253" w:line="369" w:lineRule="exact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4"/>
                <w:position w:val="1"/>
              </w:rPr>
              <w:t>常住人口城镇化率（</w:t>
            </w:r>
            <w:r>
              <w:rPr>
                <w:spacing w:val="-4"/>
                <w:position w:val="1"/>
              </w:rPr>
              <w:t>%</w:t>
            </w:r>
            <w:r>
              <w:rPr>
                <w:rFonts w:ascii="FangSong" w:hAnsi="FangSong" w:eastAsia="FangSong" w:cs="FangSong"/>
                <w:spacing w:val="-4"/>
                <w:position w:val="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439"/>
              <w:spacing w:before="297" w:line="368" w:lineRule="exact"/>
              <w:rPr/>
            </w:pPr>
            <w:r>
              <w:rPr>
                <w:spacing w:val="-4"/>
                <w:position w:val="2"/>
              </w:rPr>
              <w:t>86.21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532" w:right="163" w:hanging="347"/>
              <w:spacing w:before="105" w:line="223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7"/>
              </w:rPr>
              <w:t>稳定在</w:t>
            </w:r>
            <w:r>
              <w:rPr>
                <w:rFonts w:ascii="FangSong" w:hAnsi="FangSong" w:eastAsia="FangSong" w:cs="FangSong"/>
                <w:spacing w:val="-51"/>
              </w:rPr>
              <w:t xml:space="preserve"> </w:t>
            </w:r>
            <w:r>
              <w:rPr>
                <w:spacing w:val="-7"/>
              </w:rPr>
              <w:t>86</w:t>
            </w:r>
            <w:r>
              <w:rPr>
                <w:rFonts w:ascii="FangSong" w:hAnsi="FangSong" w:eastAsia="FangSong" w:cs="FangSong"/>
                <w:spacing w:val="-24"/>
              </w:rPr>
              <w:t>以上</w:t>
            </w:r>
          </w:p>
        </w:tc>
        <w:tc>
          <w:tcPr>
            <w:tcW w:w="129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896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314"/>
              <w:spacing w:before="296" w:line="368" w:lineRule="exact"/>
              <w:rPr/>
            </w:pPr>
            <w:r>
              <w:rPr>
                <w:position w:val="2"/>
              </w:rPr>
              <w:t>4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60" w:right="103" w:hanging="38"/>
              <w:spacing w:before="148" w:line="223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13"/>
              </w:rPr>
              <w:t>工业战略性新兴产业总产值</w:t>
            </w:r>
            <w:r>
              <w:rPr>
                <w:rFonts w:ascii="FangSong" w:hAnsi="FangSong" w:eastAsia="FangSong" w:cs="FangSong"/>
                <w:spacing w:val="-6"/>
              </w:rPr>
              <w:t>占工业总产值比重（</w:t>
            </w:r>
            <w:r>
              <w:rPr>
                <w:spacing w:val="-6"/>
              </w:rPr>
              <w:t>%</w:t>
            </w:r>
            <w:r>
              <w:rPr>
                <w:rFonts w:ascii="FangSong" w:hAnsi="FangSong" w:eastAsia="FangSong" w:cs="FangSong"/>
                <w:spacing w:val="-6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503"/>
              <w:spacing w:before="296" w:line="368" w:lineRule="exact"/>
              <w:rPr/>
            </w:pPr>
            <w:r>
              <w:rPr>
                <w:spacing w:val="-3"/>
                <w:position w:val="2"/>
              </w:rPr>
              <w:t>30.7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19"/>
              <w:spacing w:before="255" w:line="368" w:lineRule="exact"/>
              <w:rPr>
                <w:rFonts w:ascii="FangSong" w:hAnsi="FangSong" w:eastAsia="FangSong" w:cs="FangSong"/>
              </w:rPr>
            </w:pPr>
            <w:r>
              <w:rPr>
                <w:spacing w:val="-7"/>
                <w:position w:val="1"/>
              </w:rPr>
              <w:t>35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  <w:position w:val="1"/>
              </w:rPr>
              <w:t>左右</w:t>
            </w:r>
          </w:p>
        </w:tc>
        <w:tc>
          <w:tcPr>
            <w:tcW w:w="129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896" w:hRule="atLeast"/>
        </w:trPr>
        <w:tc>
          <w:tcPr>
            <w:tcW w:w="76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81" w:line="186" w:lineRule="auto"/>
              <w:rPr/>
            </w:pPr>
            <w:r>
              <w:rPr/>
              <w:t>5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33" w:right="103"/>
              <w:spacing w:before="149" w:line="223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12"/>
              </w:rPr>
              <w:t>生产性服务业增加值占地区</w:t>
            </w:r>
            <w:r>
              <w:rPr>
                <w:rFonts w:ascii="FangSong" w:hAnsi="FangSong" w:eastAsia="FangSong" w:cs="FangSong"/>
                <w:spacing w:val="-4"/>
              </w:rPr>
              <w:t>生产总值比重（</w:t>
            </w:r>
            <w:r>
              <w:rPr>
                <w:spacing w:val="-4"/>
              </w:rPr>
              <w:t>%</w:t>
            </w:r>
            <w:r>
              <w:rPr>
                <w:rFonts w:ascii="FangSong" w:hAnsi="FangSong" w:eastAsia="FangSong" w:cs="FangSong"/>
                <w:spacing w:val="-4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496"/>
              <w:spacing w:before="297" w:line="369" w:lineRule="exact"/>
              <w:rPr/>
            </w:pPr>
            <w:r>
              <w:rPr>
                <w:spacing w:val="-1"/>
                <w:position w:val="2"/>
              </w:rPr>
              <w:t>43.4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12"/>
              <w:spacing w:before="256" w:line="369" w:lineRule="exact"/>
              <w:rPr>
                <w:rFonts w:ascii="FangSong" w:hAnsi="FangSong" w:eastAsia="FangSong" w:cs="FangSong"/>
              </w:rPr>
            </w:pPr>
            <w:r>
              <w:rPr>
                <w:spacing w:val="-5"/>
                <w:position w:val="1"/>
              </w:rPr>
              <w:t>45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  <w:position w:val="1"/>
              </w:rPr>
              <w:t>左右</w:t>
            </w:r>
          </w:p>
        </w:tc>
        <w:tc>
          <w:tcPr>
            <w:tcW w:w="129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548" w:hRule="atLeast"/>
        </w:trPr>
        <w:tc>
          <w:tcPr>
            <w:tcW w:w="8816" w:type="dxa"/>
            <w:vAlign w:val="top"/>
            <w:gridSpan w:val="6"/>
          </w:tcPr>
          <w:p>
            <w:pPr>
              <w:pStyle w:val="TableText"/>
              <w:ind w:left="3293"/>
              <w:spacing w:before="136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</w:rPr>
              <w:t>科技创新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（</w:t>
            </w:r>
            <w:r>
              <w:rPr/>
              <w:t>5 </w:t>
            </w:r>
            <w:r>
              <w:rPr>
                <w:rFonts w:ascii="SimHei" w:hAnsi="SimHei" w:eastAsia="SimHei" w:cs="SimHei"/>
              </w:rPr>
              <w:t>个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）</w:t>
            </w:r>
          </w:p>
        </w:tc>
      </w:tr>
      <w:tr>
        <w:trPr>
          <w:trHeight w:val="825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322"/>
              <w:spacing w:before="264" w:line="368" w:lineRule="exact"/>
              <w:rPr/>
            </w:pPr>
            <w:r>
              <w:rPr>
                <w:position w:val="2"/>
              </w:rPr>
              <w:t>6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05" w:right="103" w:firstLine="9"/>
              <w:spacing w:before="114" w:line="230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40"/>
              </w:rPr>
              <w:t>全社会研发经费投入强度</w:t>
            </w:r>
            <w:r>
              <w:rPr>
                <w:rFonts w:ascii="FangSong" w:hAnsi="FangSong" w:eastAsia="FangSong" w:cs="FangSong"/>
                <w:spacing w:val="-1"/>
              </w:rPr>
              <w:t>（</w:t>
            </w:r>
            <w:r>
              <w:rPr>
                <w:spacing w:val="-1"/>
              </w:rPr>
              <w:t>%</w:t>
            </w:r>
            <w:r>
              <w:rPr>
                <w:rFonts w:ascii="FangSong" w:hAnsi="FangSong" w:eastAsia="FangSong" w:cs="FangSong"/>
                <w:spacing w:val="-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188"/>
              <w:spacing w:before="264" w:line="368" w:lineRule="exact"/>
              <w:rPr>
                <w:rFonts w:ascii="FangSong" w:hAnsi="FangSong" w:eastAsia="FangSong" w:cs="FangSong"/>
              </w:rPr>
            </w:pPr>
            <w:r>
              <w:rPr>
                <w:spacing w:val="-5"/>
                <w:position w:val="1"/>
              </w:rPr>
              <w:t>3.45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  <w:position w:val="1"/>
              </w:rPr>
              <w:t>左右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84"/>
              <w:spacing w:before="264" w:line="368" w:lineRule="exact"/>
              <w:rPr>
                <w:rFonts w:ascii="FangSong" w:hAnsi="FangSong" w:eastAsia="FangSong" w:cs="FangSong"/>
              </w:rPr>
            </w:pPr>
            <w:r>
              <w:rPr>
                <w:spacing w:val="-7"/>
                <w:position w:val="1"/>
              </w:rPr>
              <w:t>4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  <w:position w:val="1"/>
              </w:rPr>
              <w:t>左右</w:t>
            </w:r>
          </w:p>
        </w:tc>
        <w:tc>
          <w:tcPr>
            <w:tcW w:w="1294" w:type="dxa"/>
            <w:vAlign w:val="top"/>
          </w:tcPr>
          <w:p>
            <w:pPr>
              <w:ind w:left="245"/>
              <w:spacing w:before="30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794" w:hRule="atLeast"/>
        </w:trPr>
        <w:tc>
          <w:tcPr>
            <w:tcW w:w="76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80" w:line="186" w:lineRule="auto"/>
              <w:rPr/>
            </w:pPr>
            <w:r>
              <w:rPr/>
              <w:t>7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ind w:left="121" w:right="103" w:hanging="6"/>
              <w:spacing w:before="97" w:line="20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3"/>
              </w:rPr>
              <w:t>每万人口高价值发明专利拥</w:t>
            </w: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>有量（件）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497"/>
              <w:spacing w:before="247" w:line="369" w:lineRule="exact"/>
              <w:rPr/>
            </w:pPr>
            <w:r>
              <w:rPr>
                <w:spacing w:val="-2"/>
                <w:position w:val="2"/>
              </w:rPr>
              <w:t>25.2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636"/>
              <w:spacing w:before="247" w:line="369" w:lineRule="exact"/>
              <w:rPr/>
            </w:pPr>
            <w:r>
              <w:rPr>
                <w:spacing w:val="-6"/>
                <w:position w:val="2"/>
              </w:rPr>
              <w:t>32</w:t>
            </w:r>
          </w:p>
        </w:tc>
        <w:tc>
          <w:tcPr>
            <w:tcW w:w="1294" w:type="dxa"/>
            <w:vAlign w:val="top"/>
          </w:tcPr>
          <w:p>
            <w:pPr>
              <w:ind w:left="245"/>
              <w:spacing w:before="28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794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327"/>
              <w:spacing w:before="248" w:line="368" w:lineRule="exact"/>
              <w:rPr/>
            </w:pPr>
            <w:r>
              <w:rPr>
                <w:position w:val="2"/>
              </w:rPr>
              <w:t>8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27" w:right="103" w:hanging="3"/>
              <w:spacing w:before="98" w:line="226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12"/>
              </w:rPr>
              <w:t>规模以上企业中高新技术企</w:t>
            </w:r>
            <w:r>
              <w:rPr>
                <w:rFonts w:ascii="FangSong" w:hAnsi="FangSong" w:eastAsia="FangSong" w:cs="FangSong"/>
                <w:spacing w:val="-4"/>
              </w:rPr>
              <w:t>业占比（</w:t>
            </w:r>
            <w:r>
              <w:rPr>
                <w:spacing w:val="-4"/>
              </w:rPr>
              <w:t>%</w:t>
            </w:r>
            <w:r>
              <w:rPr>
                <w:rFonts w:ascii="FangSong" w:hAnsi="FangSong" w:eastAsia="FangSong" w:cs="FangSong"/>
                <w:spacing w:val="-4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524"/>
              <w:spacing w:before="248" w:line="368" w:lineRule="exact"/>
              <w:rPr/>
            </w:pPr>
            <w:r>
              <w:rPr>
                <w:spacing w:val="-8"/>
                <w:position w:val="2"/>
              </w:rPr>
              <w:t>13.7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40"/>
              <w:spacing w:before="248" w:line="368" w:lineRule="exact"/>
              <w:rPr>
                <w:rFonts w:ascii="FangSong" w:hAnsi="FangSong" w:eastAsia="FangSong" w:cs="FangSong"/>
              </w:rPr>
            </w:pPr>
            <w:r>
              <w:rPr>
                <w:spacing w:val="-12"/>
                <w:position w:val="1"/>
              </w:rPr>
              <w:t>15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pacing w:val="-12"/>
                <w:position w:val="1"/>
              </w:rPr>
              <w:t>左右</w:t>
            </w:r>
          </w:p>
        </w:tc>
        <w:tc>
          <w:tcPr>
            <w:tcW w:w="1294" w:type="dxa"/>
            <w:vAlign w:val="top"/>
          </w:tcPr>
          <w:p>
            <w:pPr>
              <w:ind w:left="245"/>
              <w:spacing w:before="290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894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321"/>
              <w:spacing w:before="298" w:line="369" w:lineRule="exact"/>
              <w:rPr/>
            </w:pPr>
            <w:r>
              <w:rPr>
                <w:position w:val="2"/>
              </w:rPr>
              <w:t>9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13" w:right="103" w:firstLine="9"/>
              <w:spacing w:before="147" w:line="224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13"/>
              </w:rPr>
              <w:t>数字经济核心产业增加值占</w:t>
            </w:r>
            <w:r>
              <w:rPr>
                <w:rFonts w:ascii="FangSong" w:hAnsi="FangSong" w:eastAsia="FangSong" w:cs="FangSong"/>
                <w:spacing w:val="-1"/>
              </w:rPr>
              <w:t>地区生产总值比重（</w:t>
            </w:r>
            <w:r>
              <w:rPr>
                <w:spacing w:val="-1"/>
              </w:rPr>
              <w:t>%</w:t>
            </w:r>
            <w:r>
              <w:rPr>
                <w:rFonts w:ascii="FangSong" w:hAnsi="FangSong" w:eastAsia="FangSong" w:cs="FangSong"/>
                <w:spacing w:val="-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575"/>
              <w:spacing w:before="298" w:line="369" w:lineRule="exact"/>
              <w:rPr/>
            </w:pPr>
            <w:r>
              <w:rPr>
                <w:spacing w:val="-4"/>
                <w:position w:val="2"/>
              </w:rPr>
              <w:t>9.2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40"/>
              <w:spacing w:before="298" w:line="369" w:lineRule="exact"/>
              <w:rPr>
                <w:rFonts w:ascii="FangSong" w:hAnsi="FangSong" w:eastAsia="FangSong" w:cs="FangSong"/>
              </w:rPr>
            </w:pPr>
            <w:r>
              <w:rPr>
                <w:spacing w:val="-12"/>
                <w:position w:val="1"/>
              </w:rPr>
              <w:t>14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pacing w:val="-12"/>
                <w:position w:val="1"/>
              </w:rPr>
              <w:t>左右</w:t>
            </w:r>
          </w:p>
        </w:tc>
        <w:tc>
          <w:tcPr>
            <w:tcW w:w="129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807" w:hRule="atLeast"/>
        </w:trPr>
        <w:tc>
          <w:tcPr>
            <w:tcW w:w="765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80" w:line="369" w:lineRule="exact"/>
              <w:rPr/>
            </w:pPr>
            <w:r>
              <w:rPr>
                <w:spacing w:val="-17"/>
                <w:position w:val="2"/>
              </w:rPr>
              <w:t>10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spacing w:before="255" w:line="218" w:lineRule="auto"/>
              <w:jc w:val="righ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全市技术合同成交额（亿元）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468"/>
              <w:spacing w:before="254" w:line="368" w:lineRule="exact"/>
              <w:rPr/>
            </w:pPr>
            <w:r>
              <w:rPr>
                <w:spacing w:val="-2"/>
                <w:position w:val="2"/>
              </w:rPr>
              <w:t>2211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94"/>
              <w:spacing w:before="213" w:line="368" w:lineRule="exact"/>
              <w:rPr/>
            </w:pPr>
            <w:r>
              <w:rPr>
                <w:spacing w:val="-4"/>
                <w:position w:val="2"/>
              </w:rPr>
              <w:t>3000</w:t>
            </w:r>
          </w:p>
        </w:tc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875" w:hRule="atLeast"/>
        </w:trPr>
        <w:tc>
          <w:tcPr>
            <w:tcW w:w="7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0" w:type="dxa"/>
            <w:vAlign w:val="top"/>
          </w:tcPr>
          <w:p>
            <w:pPr>
              <w:ind w:left="144" w:right="105" w:hanging="28"/>
              <w:spacing w:before="139" w:line="20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其中：与京冀技术合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同成交额（亿元）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541"/>
              <w:spacing w:before="289" w:line="368" w:lineRule="exact"/>
              <w:rPr/>
            </w:pPr>
            <w:r>
              <w:rPr>
                <w:spacing w:val="-5"/>
                <w:position w:val="2"/>
              </w:rPr>
              <w:t>500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562"/>
              <w:spacing w:before="246" w:line="368" w:lineRule="exact"/>
              <w:rPr/>
            </w:pPr>
            <w:r>
              <w:rPr>
                <w:spacing w:val="-4"/>
                <w:position w:val="2"/>
              </w:rPr>
              <w:t>725</w:t>
            </w:r>
          </w:p>
        </w:tc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3" w:hRule="atLeast"/>
        </w:trPr>
        <w:tc>
          <w:tcPr>
            <w:tcW w:w="8816" w:type="dxa"/>
            <w:vAlign w:val="top"/>
            <w:gridSpan w:val="6"/>
          </w:tcPr>
          <w:p>
            <w:pPr>
              <w:pStyle w:val="TableText"/>
              <w:ind w:left="3338"/>
              <w:spacing w:before="143" w:line="369" w:lineRule="exact"/>
              <w:rPr>
                <w:rFonts w:ascii="SimHei" w:hAnsi="SimHei" w:eastAsia="SimHei" w:cs="SimHei"/>
              </w:rPr>
            </w:pPr>
            <w:r>
              <w:rPr>
                <w:rFonts w:ascii="SimHei" w:hAnsi="SimHei" w:eastAsia="SimHei" w:cs="SimHei"/>
                <w:spacing w:val="-2"/>
                <w:position w:val="1"/>
              </w:rPr>
              <w:t>改革开放（</w:t>
            </w:r>
            <w:r>
              <w:rPr>
                <w:spacing w:val="-2"/>
                <w:position w:val="1"/>
              </w:rPr>
              <w:t>2 </w:t>
            </w:r>
            <w:r>
              <w:rPr>
                <w:rFonts w:ascii="SimHei" w:hAnsi="SimHei" w:eastAsia="SimHei" w:cs="SimHei"/>
                <w:spacing w:val="-2"/>
                <w:position w:val="1"/>
              </w:rPr>
              <w:t>个）</w:t>
            </w:r>
          </w:p>
        </w:tc>
      </w:tr>
      <w:tr>
        <w:trPr>
          <w:trHeight w:val="682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191" w:line="369" w:lineRule="exact"/>
              <w:rPr/>
            </w:pPr>
            <w:r>
              <w:rPr>
                <w:spacing w:val="-17"/>
                <w:position w:val="2"/>
              </w:rPr>
              <w:t>11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28"/>
              <w:spacing w:before="150" w:line="369" w:lineRule="exact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3"/>
                <w:position w:val="1"/>
              </w:rPr>
              <w:t>外贸进出口额增速（</w:t>
            </w:r>
            <w:r>
              <w:rPr>
                <w:spacing w:val="-3"/>
                <w:position w:val="1"/>
              </w:rPr>
              <w:t>%</w:t>
            </w:r>
            <w:r>
              <w:rPr>
                <w:rFonts w:ascii="FangSong" w:hAnsi="FangSong" w:eastAsia="FangSong" w:cs="FangSong"/>
                <w:spacing w:val="-3"/>
                <w:position w:val="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497"/>
              <w:spacing w:before="191" w:line="369" w:lineRule="exact"/>
              <w:rPr/>
            </w:pPr>
            <w:r>
              <w:rPr>
                <w:spacing w:val="3"/>
                <w:position w:val="2"/>
              </w:rPr>
              <w:t>2.6*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630"/>
              <w:spacing w:before="191" w:line="369" w:lineRule="exact"/>
              <w:rPr/>
            </w:pPr>
            <w:r>
              <w:rPr>
                <w:spacing w:val="6"/>
                <w:position w:val="1"/>
              </w:rPr>
              <w:t>2*</w:t>
            </w:r>
          </w:p>
        </w:tc>
        <w:tc>
          <w:tcPr>
            <w:tcW w:w="1294" w:type="dxa"/>
            <w:vAlign w:val="top"/>
          </w:tcPr>
          <w:p>
            <w:pPr>
              <w:ind w:left="245"/>
              <w:spacing w:before="23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784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241" w:line="369" w:lineRule="exact"/>
              <w:rPr/>
            </w:pPr>
            <w:r>
              <w:rPr>
                <w:spacing w:val="-17"/>
                <w:position w:val="2"/>
              </w:rPr>
              <w:t>12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ind w:left="115" w:right="105" w:firstLine="7"/>
              <w:spacing w:before="94" w:line="20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天津港集装箱吞吐量（万标准</w:t>
            </w:r>
            <w:r>
              <w:rPr>
                <w:rFonts w:ascii="FangSong" w:hAnsi="FangSong" w:eastAsia="FangSong" w:cs="FangSong"/>
                <w:sz w:val="28"/>
                <w:szCs w:val="28"/>
                <w:spacing w:val="13"/>
              </w:rPr>
              <w:t>箱）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464"/>
              <w:spacing w:before="241" w:line="369" w:lineRule="exact"/>
              <w:rPr/>
            </w:pPr>
            <w:r>
              <w:rPr>
                <w:spacing w:val="-2"/>
                <w:position w:val="2"/>
              </w:rPr>
              <w:t>2403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88"/>
              <w:spacing w:before="241" w:line="369" w:lineRule="exact"/>
              <w:rPr/>
            </w:pPr>
            <w:r>
              <w:rPr>
                <w:spacing w:val="-2"/>
                <w:position w:val="2"/>
              </w:rPr>
              <w:t>2900</w:t>
            </w:r>
          </w:p>
        </w:tc>
        <w:tc>
          <w:tcPr>
            <w:tcW w:w="1294" w:type="dxa"/>
            <w:vAlign w:val="top"/>
          </w:tcPr>
          <w:p>
            <w:pPr>
              <w:ind w:left="245"/>
              <w:spacing w:before="285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</w:tbl>
    <w:p>
      <w:pPr>
        <w:pStyle w:val="BodyText"/>
        <w:spacing w:line="202" w:lineRule="exact"/>
        <w:rPr>
          <w:sz w:val="17"/>
        </w:rPr>
      </w:pPr>
      <w:r/>
    </w:p>
    <w:p>
      <w:pPr>
        <w:spacing w:line="202" w:lineRule="exact"/>
        <w:sectPr>
          <w:footerReference w:type="default" r:id="rId11"/>
          <w:pgSz w:w="11906" w:h="16839"/>
          <w:pgMar w:top="1431" w:right="1542" w:bottom="1387" w:left="1542" w:header="0" w:footer="1019" w:gutter="0"/>
        </w:sectPr>
        <w:rPr>
          <w:sz w:val="17"/>
          <w:szCs w:val="17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1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5"/>
        <w:gridCol w:w="1826"/>
        <w:gridCol w:w="1922"/>
        <w:gridCol w:w="1480"/>
        <w:gridCol w:w="1529"/>
        <w:gridCol w:w="1294"/>
      </w:tblGrid>
      <w:tr>
        <w:trPr>
          <w:trHeight w:val="889" w:hRule="atLeast"/>
        </w:trPr>
        <w:tc>
          <w:tcPr>
            <w:tcW w:w="76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91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600"/>
              <w:spacing w:before="91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指标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288"/>
              <w:spacing w:before="294" w:line="368" w:lineRule="exact"/>
              <w:rPr>
                <w:rFonts w:ascii="SimHei" w:hAnsi="SimHei" w:eastAsia="SimHei" w:cs="SimHei"/>
              </w:rPr>
            </w:pPr>
            <w:r>
              <w:rPr>
                <w:spacing w:val="-2"/>
                <w:position w:val="1"/>
              </w:rPr>
              <w:t>2025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position w:val="1"/>
              </w:rPr>
              <w:t>年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13"/>
              <w:spacing w:before="73" w:line="368" w:lineRule="exact"/>
              <w:rPr>
                <w:rFonts w:ascii="SimHei" w:hAnsi="SimHei" w:eastAsia="SimHei" w:cs="SimHei"/>
              </w:rPr>
            </w:pPr>
            <w:r>
              <w:rPr>
                <w:spacing w:val="-2"/>
                <w:position w:val="1"/>
              </w:rPr>
              <w:t>2030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position w:val="1"/>
              </w:rPr>
              <w:t>年</w:t>
            </w:r>
          </w:p>
          <w:p>
            <w:pPr>
              <w:ind w:left="389"/>
              <w:spacing w:before="113" w:line="21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5"/>
              </w:rPr>
              <w:t>目标值</w:t>
            </w:r>
          </w:p>
        </w:tc>
        <w:tc>
          <w:tcPr>
            <w:tcW w:w="129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91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属性</w:t>
            </w:r>
          </w:p>
        </w:tc>
      </w:tr>
      <w:tr>
        <w:trPr>
          <w:trHeight w:val="568" w:hRule="atLeast"/>
        </w:trPr>
        <w:tc>
          <w:tcPr>
            <w:tcW w:w="8816" w:type="dxa"/>
            <w:vAlign w:val="top"/>
            <w:gridSpan w:val="6"/>
          </w:tcPr>
          <w:p>
            <w:pPr>
              <w:pStyle w:val="TableText"/>
              <w:ind w:left="3328"/>
              <w:spacing w:before="132" w:line="368" w:lineRule="exact"/>
              <w:rPr>
                <w:rFonts w:ascii="SimHei" w:hAnsi="SimHei" w:eastAsia="SimHei" w:cs="SimHei"/>
              </w:rPr>
            </w:pPr>
            <w:r>
              <w:rPr>
                <w:rFonts w:ascii="SimHei" w:hAnsi="SimHei" w:eastAsia="SimHei" w:cs="SimHei"/>
                <w:spacing w:val="-1"/>
                <w:position w:val="1"/>
              </w:rPr>
              <w:t>生活品质（</w:t>
            </w:r>
            <w:r>
              <w:rPr>
                <w:spacing w:val="-1"/>
                <w:position w:val="1"/>
              </w:rPr>
              <w:t>6 </w:t>
            </w:r>
            <w:r>
              <w:rPr>
                <w:rFonts w:ascii="SimHei" w:hAnsi="SimHei" w:eastAsia="SimHei" w:cs="SimHei"/>
                <w:spacing w:val="-1"/>
                <w:position w:val="1"/>
              </w:rPr>
              <w:t>个）</w:t>
            </w:r>
          </w:p>
        </w:tc>
      </w:tr>
      <w:tr>
        <w:trPr>
          <w:trHeight w:val="840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267" w:line="368" w:lineRule="exact"/>
              <w:rPr/>
            </w:pPr>
            <w:r>
              <w:rPr>
                <w:spacing w:val="-17"/>
                <w:position w:val="2"/>
              </w:rPr>
              <w:t>13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05" w:right="103" w:firstLine="3"/>
              <w:spacing w:before="117" w:line="230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40"/>
              </w:rPr>
              <w:t>居民人均可支配收入增长</w:t>
            </w:r>
            <w:r>
              <w:rPr>
                <w:rFonts w:ascii="FangSong" w:hAnsi="FangSong" w:eastAsia="FangSong" w:cs="FangSong"/>
                <w:spacing w:val="-1"/>
              </w:rPr>
              <w:t>（</w:t>
            </w:r>
            <w:r>
              <w:rPr>
                <w:spacing w:val="-1"/>
              </w:rPr>
              <w:t>%</w:t>
            </w:r>
            <w:r>
              <w:rPr>
                <w:rFonts w:ascii="FangSong" w:hAnsi="FangSong" w:eastAsia="FangSong" w:cs="FangSong"/>
                <w:spacing w:val="-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610"/>
              <w:spacing w:before="311" w:line="192" w:lineRule="auto"/>
              <w:rPr/>
            </w:pPr>
            <w:r>
              <w:rPr>
                <w:spacing w:val="2"/>
              </w:rPr>
              <w:t>5*</w:t>
            </w:r>
          </w:p>
        </w:tc>
        <w:tc>
          <w:tcPr>
            <w:tcW w:w="1529" w:type="dxa"/>
            <w:vAlign w:val="top"/>
          </w:tcPr>
          <w:p>
            <w:pPr>
              <w:ind w:left="557" w:right="160" w:hanging="371"/>
              <w:spacing w:before="152" w:line="23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与经济增长</w:t>
            </w:r>
            <w:r>
              <w:rPr>
                <w:rFonts w:ascii="FangSong" w:hAnsi="FangSong" w:eastAsia="FangSong" w:cs="FangSong"/>
                <w:sz w:val="24"/>
                <w:szCs w:val="24"/>
                <w:spacing w:val="-17"/>
              </w:rPr>
              <w:t>同步</w:t>
            </w:r>
          </w:p>
        </w:tc>
        <w:tc>
          <w:tcPr>
            <w:tcW w:w="1294" w:type="dxa"/>
            <w:vAlign w:val="top"/>
          </w:tcPr>
          <w:p>
            <w:pPr>
              <w:ind w:left="245"/>
              <w:spacing w:before="30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653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173" w:line="368" w:lineRule="exact"/>
              <w:rPr/>
            </w:pPr>
            <w:r>
              <w:rPr>
                <w:spacing w:val="-17"/>
                <w:position w:val="2"/>
              </w:rPr>
              <w:t>14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13"/>
              <w:spacing w:before="132" w:line="369" w:lineRule="exact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1"/>
                <w:position w:val="1"/>
              </w:rPr>
              <w:t>城镇调查失业率（</w:t>
            </w:r>
            <w:r>
              <w:rPr>
                <w:spacing w:val="-1"/>
                <w:position w:val="1"/>
              </w:rPr>
              <w:t>%</w:t>
            </w:r>
            <w:r>
              <w:rPr>
                <w:rFonts w:ascii="FangSong" w:hAnsi="FangSong" w:eastAsia="FangSong" w:cs="FangSong"/>
                <w:spacing w:val="-1"/>
                <w:position w:val="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577"/>
              <w:spacing w:before="173" w:line="368" w:lineRule="exact"/>
              <w:rPr/>
            </w:pPr>
            <w:r>
              <w:rPr>
                <w:spacing w:val="-5"/>
                <w:position w:val="2"/>
              </w:rPr>
              <w:t>5.2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287"/>
              <w:spacing w:before="217" w:line="218" w:lineRule="auto"/>
              <w:rPr>
                <w:rFonts w:ascii="FangSong" w:hAnsi="FangSong" w:eastAsia="FangSong" w:cs="FangSong"/>
              </w:rPr>
            </w:pPr>
            <w:r>
              <w:rPr>
                <w:spacing w:val="-13"/>
              </w:rPr>
              <w:t>5.5</w:t>
            </w:r>
            <w:r>
              <w:rPr>
                <w:spacing w:val="52"/>
              </w:rPr>
              <w:t xml:space="preserve"> </w:t>
            </w:r>
            <w:r>
              <w:rPr>
                <w:rFonts w:ascii="FangSong" w:hAnsi="FangSong" w:eastAsia="FangSong" w:cs="FangSong"/>
                <w:spacing w:val="-13"/>
              </w:rPr>
              <w:t>以内</w:t>
            </w:r>
          </w:p>
        </w:tc>
        <w:tc>
          <w:tcPr>
            <w:tcW w:w="1294" w:type="dxa"/>
            <w:vAlign w:val="top"/>
          </w:tcPr>
          <w:p>
            <w:pPr>
              <w:ind w:left="245"/>
              <w:spacing w:before="217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758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225" w:line="369" w:lineRule="exact"/>
              <w:rPr/>
            </w:pPr>
            <w:r>
              <w:rPr>
                <w:spacing w:val="-17"/>
                <w:position w:val="2"/>
              </w:rPr>
              <w:t>15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ind w:left="143" w:right="103" w:hanging="14"/>
              <w:spacing w:before="77" w:line="20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2"/>
              </w:rPr>
              <w:t>劳动年龄人口平均受教育年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限（年）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524"/>
              <w:spacing w:before="225" w:line="369" w:lineRule="exact"/>
              <w:rPr/>
            </w:pPr>
            <w:r>
              <w:rPr>
                <w:spacing w:val="-9"/>
                <w:position w:val="2"/>
              </w:rPr>
              <w:t>12.3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551"/>
              <w:spacing w:before="225" w:line="369" w:lineRule="exact"/>
              <w:rPr/>
            </w:pPr>
            <w:r>
              <w:rPr>
                <w:spacing w:val="-9"/>
                <w:position w:val="2"/>
              </w:rPr>
              <w:t>12.4</w:t>
            </w:r>
          </w:p>
        </w:tc>
        <w:tc>
          <w:tcPr>
            <w:tcW w:w="1294" w:type="dxa"/>
            <w:vAlign w:val="top"/>
          </w:tcPr>
          <w:p>
            <w:pPr>
              <w:ind w:left="250"/>
              <w:spacing w:before="270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约束性</w:t>
            </w:r>
          </w:p>
        </w:tc>
      </w:tr>
      <w:tr>
        <w:trPr>
          <w:trHeight w:val="576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134" w:line="369" w:lineRule="exact"/>
              <w:rPr/>
            </w:pPr>
            <w:r>
              <w:rPr>
                <w:spacing w:val="-17"/>
                <w:position w:val="2"/>
              </w:rPr>
              <w:t>16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ind w:left="117"/>
              <w:spacing w:before="13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人均预期寿命（岁）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508"/>
              <w:spacing w:before="134" w:line="369" w:lineRule="exact"/>
              <w:rPr/>
            </w:pPr>
            <w:r>
              <w:rPr>
                <w:spacing w:val="-5"/>
                <w:position w:val="2"/>
              </w:rPr>
              <w:t>82.7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536"/>
              <w:spacing w:before="134" w:line="369" w:lineRule="exact"/>
              <w:rPr/>
            </w:pPr>
            <w:r>
              <w:rPr>
                <w:spacing w:val="-5"/>
                <w:position w:val="2"/>
              </w:rPr>
              <w:t>83.2</w:t>
            </w:r>
          </w:p>
        </w:tc>
        <w:tc>
          <w:tcPr>
            <w:tcW w:w="1294" w:type="dxa"/>
            <w:vAlign w:val="top"/>
          </w:tcPr>
          <w:p>
            <w:pPr>
              <w:ind w:left="245"/>
              <w:spacing w:before="17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602" w:hRule="atLeast"/>
        </w:trPr>
        <w:tc>
          <w:tcPr>
            <w:tcW w:w="765" w:type="dxa"/>
            <w:vAlign w:val="top"/>
            <w:vMerge w:val="restart"/>
            <w:tcBorders>
              <w:bottom w:val="nil"/>
            </w:tcBorders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80" w:line="369" w:lineRule="exact"/>
              <w:rPr/>
            </w:pPr>
            <w:r>
              <w:rPr>
                <w:spacing w:val="-17"/>
                <w:position w:val="2"/>
              </w:rPr>
              <w:t>17</w:t>
            </w:r>
          </w:p>
        </w:tc>
        <w:tc>
          <w:tcPr>
            <w:tcW w:w="182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64" w:right="186"/>
              <w:spacing w:before="103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>拥员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>口人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>人护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>千医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3"/>
              </w:rPr>
              <w:t>每有数</w:t>
            </w:r>
          </w:p>
        </w:tc>
        <w:tc>
          <w:tcPr>
            <w:tcW w:w="1922" w:type="dxa"/>
            <w:vAlign w:val="top"/>
          </w:tcPr>
          <w:p>
            <w:pPr>
              <w:ind w:left="105" w:right="103" w:firstLine="17"/>
              <w:spacing w:line="19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58"/>
              </w:rPr>
              <w:t>执业医师数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（人）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568"/>
              <w:spacing w:before="148" w:line="369" w:lineRule="exact"/>
              <w:rPr/>
            </w:pPr>
            <w:r>
              <w:rPr>
                <w:spacing w:val="-2"/>
                <w:position w:val="2"/>
              </w:rPr>
              <w:t>4.2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593"/>
              <w:spacing w:before="148" w:line="369" w:lineRule="exact"/>
              <w:rPr/>
            </w:pPr>
            <w:r>
              <w:rPr>
                <w:spacing w:val="-2"/>
                <w:position w:val="2"/>
              </w:rPr>
              <w:t>4.5</w:t>
            </w:r>
          </w:p>
        </w:tc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624" w:hRule="atLeast"/>
        </w:trPr>
        <w:tc>
          <w:tcPr>
            <w:tcW w:w="7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2" w:type="dxa"/>
            <w:vAlign w:val="top"/>
          </w:tcPr>
          <w:p>
            <w:pPr>
              <w:ind w:left="105" w:right="103" w:firstLine="17"/>
              <w:spacing w:before="10" w:line="19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58"/>
              </w:rPr>
              <w:t>注册护士数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（人）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671"/>
              <w:spacing w:before="158" w:line="369" w:lineRule="exact"/>
              <w:rPr/>
            </w:pPr>
            <w:r>
              <w:rPr>
                <w:position w:val="2"/>
              </w:rPr>
              <w:t>4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602"/>
              <w:spacing w:before="158" w:line="369" w:lineRule="exact"/>
              <w:rPr/>
            </w:pPr>
            <w:r>
              <w:rPr>
                <w:spacing w:val="-5"/>
                <w:position w:val="2"/>
              </w:rPr>
              <w:t>5.1</w:t>
            </w:r>
          </w:p>
        </w:tc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8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216" w:line="368" w:lineRule="exact"/>
              <w:rPr/>
            </w:pPr>
            <w:r>
              <w:rPr>
                <w:spacing w:val="-17"/>
                <w:position w:val="2"/>
              </w:rPr>
              <w:t>18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05" w:right="103" w:firstLine="12"/>
              <w:spacing w:before="66" w:line="218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40"/>
              </w:rPr>
              <w:t>养老机构护理型床位占比</w:t>
            </w:r>
            <w:r>
              <w:rPr>
                <w:rFonts w:ascii="FangSong" w:hAnsi="FangSong" w:eastAsia="FangSong" w:cs="FangSong"/>
                <w:spacing w:val="-1"/>
              </w:rPr>
              <w:t>（</w:t>
            </w:r>
            <w:r>
              <w:rPr>
                <w:spacing w:val="-1"/>
              </w:rPr>
              <w:t>%</w:t>
            </w:r>
            <w:r>
              <w:rPr>
                <w:rFonts w:ascii="FangSong" w:hAnsi="FangSong" w:eastAsia="FangSong" w:cs="FangSong"/>
                <w:spacing w:val="-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503"/>
              <w:spacing w:before="216" w:line="368" w:lineRule="exact"/>
              <w:rPr/>
            </w:pPr>
            <w:r>
              <w:rPr>
                <w:spacing w:val="-3"/>
                <w:position w:val="2"/>
              </w:rPr>
              <w:t>68.6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634"/>
              <w:spacing w:before="216" w:line="368" w:lineRule="exact"/>
              <w:rPr/>
            </w:pPr>
            <w:r>
              <w:rPr>
                <w:spacing w:val="-5"/>
                <w:position w:val="2"/>
              </w:rPr>
              <w:t>73</w:t>
            </w:r>
          </w:p>
        </w:tc>
        <w:tc>
          <w:tcPr>
            <w:tcW w:w="1294" w:type="dxa"/>
            <w:vAlign w:val="top"/>
          </w:tcPr>
          <w:p>
            <w:pPr>
              <w:ind w:left="245"/>
              <w:spacing w:before="258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预期性</w:t>
            </w:r>
          </w:p>
        </w:tc>
      </w:tr>
      <w:tr>
        <w:trPr>
          <w:trHeight w:val="568" w:hRule="atLeast"/>
        </w:trPr>
        <w:tc>
          <w:tcPr>
            <w:tcW w:w="8816" w:type="dxa"/>
            <w:vAlign w:val="top"/>
            <w:gridSpan w:val="6"/>
          </w:tcPr>
          <w:p>
            <w:pPr>
              <w:pStyle w:val="TableText"/>
              <w:ind w:left="3287"/>
              <w:spacing w:before="143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-1"/>
              </w:rPr>
              <w:t>美丽天津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（</w:t>
            </w:r>
            <w:r>
              <w:rPr>
                <w:sz w:val="31"/>
                <w:szCs w:val="31"/>
                <w:spacing w:val="-1"/>
              </w:rPr>
              <w:t>5 </w:t>
            </w:r>
            <w:r>
              <w:rPr>
                <w:rFonts w:ascii="SimHei" w:hAnsi="SimHei" w:eastAsia="SimHei" w:cs="SimHei"/>
                <w:spacing w:val="-1"/>
              </w:rPr>
              <w:t>个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）</w:t>
            </w:r>
          </w:p>
        </w:tc>
      </w:tr>
      <w:tr>
        <w:trPr>
          <w:trHeight w:val="1194" w:hRule="atLeast"/>
        </w:trPr>
        <w:tc>
          <w:tcPr>
            <w:tcW w:w="765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81" w:line="369" w:lineRule="exact"/>
              <w:rPr/>
            </w:pPr>
            <w:r>
              <w:rPr>
                <w:spacing w:val="-17"/>
                <w:position w:val="2"/>
              </w:rPr>
              <w:t>19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18" w:right="103" w:firstLine="3"/>
              <w:spacing w:before="296" w:line="223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13"/>
              </w:rPr>
              <w:t>单位地区生产总值二氧化碳</w:t>
            </w:r>
            <w:r>
              <w:rPr>
                <w:rFonts w:ascii="FangSong" w:hAnsi="FangSong" w:eastAsia="FangSong" w:cs="FangSong"/>
                <w:spacing w:val="-3"/>
              </w:rPr>
              <w:t>排放降低（</w:t>
            </w:r>
            <w:r>
              <w:rPr>
                <w:spacing w:val="-3"/>
              </w:rPr>
              <w:t>%</w:t>
            </w:r>
            <w:r>
              <w:rPr>
                <w:rFonts w:ascii="FangSong" w:hAnsi="FangSong" w:eastAsia="FangSong" w:cs="FangSong"/>
                <w:spacing w:val="-3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613"/>
              <w:spacing w:before="97" w:line="204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position w:val="-5"/>
              </w:rPr>
              <w:t>—</w:t>
            </w:r>
          </w:p>
        </w:tc>
        <w:tc>
          <w:tcPr>
            <w:tcW w:w="1529" w:type="dxa"/>
            <w:vAlign w:val="top"/>
          </w:tcPr>
          <w:p>
            <w:pPr>
              <w:ind w:left="186"/>
              <w:spacing w:before="18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完成经国家</w:t>
            </w:r>
          </w:p>
          <w:p>
            <w:pPr>
              <w:ind w:left="189"/>
              <w:spacing w:before="1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审核衔接后</w:t>
            </w:r>
          </w:p>
          <w:p>
            <w:pPr>
              <w:ind w:left="174"/>
              <w:spacing w:before="1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确定的目标</w:t>
            </w:r>
          </w:p>
        </w:tc>
        <w:tc>
          <w:tcPr>
            <w:tcW w:w="1294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约束性</w:t>
            </w:r>
          </w:p>
        </w:tc>
      </w:tr>
      <w:tr>
        <w:trPr>
          <w:trHeight w:val="1311" w:hRule="atLeast"/>
        </w:trPr>
        <w:tc>
          <w:tcPr>
            <w:tcW w:w="76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80" w:line="369" w:lineRule="exact"/>
              <w:rPr/>
            </w:pPr>
            <w:r>
              <w:rPr>
                <w:spacing w:val="-3"/>
                <w:position w:val="2"/>
              </w:rPr>
              <w:t>20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 w:right="103" w:hanging="26"/>
              <w:spacing w:before="91" w:line="225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12"/>
              </w:rPr>
              <w:t>非化石能源占能源消费总量</w:t>
            </w:r>
            <w:r>
              <w:rPr>
                <w:rFonts w:ascii="FangSong" w:hAnsi="FangSong" w:eastAsia="FangSong" w:cs="FangSong"/>
                <w:spacing w:val="-11"/>
              </w:rPr>
              <w:t>比重（</w:t>
            </w:r>
            <w:r>
              <w:rPr>
                <w:spacing w:val="-11"/>
              </w:rPr>
              <w:t>%</w:t>
            </w:r>
            <w:r>
              <w:rPr>
                <w:rFonts w:ascii="FangSong" w:hAnsi="FangSong" w:eastAsia="FangSong" w:cs="FangSong"/>
                <w:spacing w:val="-1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/>
              <w:spacing w:before="80" w:line="369" w:lineRule="exact"/>
              <w:rPr/>
            </w:pPr>
            <w:r>
              <w:rPr>
                <w:spacing w:val="-17"/>
                <w:position w:val="2"/>
              </w:rPr>
              <w:t>14</w:t>
            </w:r>
          </w:p>
        </w:tc>
        <w:tc>
          <w:tcPr>
            <w:tcW w:w="1529" w:type="dxa"/>
            <w:vAlign w:val="top"/>
          </w:tcPr>
          <w:p>
            <w:pPr>
              <w:ind w:left="174" w:right="160" w:firstLine="12"/>
              <w:spacing w:before="239" w:line="232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完成经国家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审核衔接后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确定的目标</w:t>
            </w:r>
          </w:p>
        </w:tc>
        <w:tc>
          <w:tcPr>
            <w:tcW w:w="129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约束性</w:t>
            </w:r>
          </w:p>
        </w:tc>
      </w:tr>
      <w:tr>
        <w:trPr>
          <w:trHeight w:val="1042" w:hRule="atLeast"/>
        </w:trPr>
        <w:tc>
          <w:tcPr>
            <w:tcW w:w="76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80" w:line="369" w:lineRule="exact"/>
              <w:rPr/>
            </w:pPr>
            <w:r>
              <w:rPr>
                <w:spacing w:val="-3"/>
                <w:position w:val="2"/>
              </w:rPr>
              <w:t>21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24" w:right="105"/>
              <w:spacing w:before="222" w:line="223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1"/>
              </w:rPr>
              <w:t>细颗粒物（</w:t>
            </w:r>
            <w:r>
              <w:rPr>
                <w:spacing w:val="-1"/>
              </w:rPr>
              <w:t>PM</w:t>
            </w:r>
            <w:r>
              <w:rPr>
                <w:sz w:val="18"/>
                <w:szCs w:val="18"/>
                <w:spacing w:val="-1"/>
                <w:position w:val="-1"/>
              </w:rPr>
              <w:t>2.5</w:t>
            </w:r>
            <w:r>
              <w:rPr>
                <w:sz w:val="18"/>
                <w:szCs w:val="18"/>
                <w:spacing w:val="52"/>
                <w:w w:val="101"/>
                <w:position w:val="-1"/>
              </w:rPr>
              <w:t xml:space="preserve"> </w:t>
            </w:r>
            <w:r>
              <w:rPr>
                <w:rFonts w:ascii="FangSong" w:hAnsi="FangSong" w:eastAsia="FangSong" w:cs="FangSong"/>
                <w:spacing w:val="-1"/>
              </w:rPr>
              <w:t>）浓度（微</w:t>
            </w:r>
            <w:r>
              <w:rPr>
                <w:rFonts w:ascii="FangSong" w:hAnsi="FangSong" w:eastAsia="FangSong" w:cs="FangSong"/>
                <w:spacing w:val="-4"/>
              </w:rPr>
              <w:t>克</w:t>
            </w:r>
            <w:r>
              <w:rPr>
                <w:spacing w:val="-4"/>
              </w:rPr>
              <w:t>/</w:t>
            </w:r>
            <w:r>
              <w:rPr>
                <w:rFonts w:ascii="FangSong" w:hAnsi="FangSong" w:eastAsia="FangSong" w:cs="FangSong"/>
                <w:spacing w:val="-4"/>
              </w:rPr>
              <w:t>立方米）</w:t>
            </w:r>
          </w:p>
        </w:tc>
        <w:tc>
          <w:tcPr>
            <w:tcW w:w="14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3"/>
              <w:spacing w:before="80" w:line="369" w:lineRule="exact"/>
              <w:rPr/>
            </w:pPr>
            <w:r>
              <w:rPr>
                <w:spacing w:val="-3"/>
                <w:position w:val="2"/>
              </w:rPr>
              <w:t>36.2</w:t>
            </w:r>
          </w:p>
        </w:tc>
        <w:tc>
          <w:tcPr>
            <w:tcW w:w="1529" w:type="dxa"/>
            <w:vAlign w:val="top"/>
          </w:tcPr>
          <w:p>
            <w:pPr>
              <w:ind w:left="186"/>
              <w:spacing w:before="10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完成经国家</w:t>
            </w:r>
          </w:p>
          <w:p>
            <w:pPr>
              <w:ind w:left="189"/>
              <w:spacing w:before="1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审核衔接后</w:t>
            </w:r>
          </w:p>
          <w:p>
            <w:pPr>
              <w:ind w:left="174"/>
              <w:spacing w:before="1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确定的目标</w:t>
            </w:r>
          </w:p>
        </w:tc>
        <w:tc>
          <w:tcPr>
            <w:tcW w:w="129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约束性</w:t>
            </w:r>
          </w:p>
        </w:tc>
      </w:tr>
      <w:tr>
        <w:trPr>
          <w:trHeight w:val="990" w:hRule="atLeast"/>
        </w:trPr>
        <w:tc>
          <w:tcPr>
            <w:tcW w:w="76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80" w:line="369" w:lineRule="exact"/>
              <w:rPr/>
            </w:pPr>
            <w:r>
              <w:rPr>
                <w:spacing w:val="-3"/>
                <w:position w:val="2"/>
              </w:rPr>
              <w:t>22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pStyle w:val="TableText"/>
              <w:ind w:left="115"/>
              <w:spacing w:before="303" w:line="369" w:lineRule="exact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2"/>
                <w:position w:val="1"/>
              </w:rPr>
              <w:t>优良水体比例（</w:t>
            </w:r>
            <w:r>
              <w:rPr>
                <w:spacing w:val="-2"/>
                <w:position w:val="1"/>
              </w:rPr>
              <w:t>%</w:t>
            </w:r>
            <w:r>
              <w:rPr>
                <w:rFonts w:ascii="FangSong" w:hAnsi="FangSong" w:eastAsia="FangSong" w:cs="FangSong"/>
                <w:spacing w:val="-2"/>
                <w:position w:val="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80" w:line="369" w:lineRule="exact"/>
              <w:rPr/>
            </w:pPr>
            <w:r>
              <w:rPr>
                <w:spacing w:val="-4"/>
                <w:position w:val="2"/>
              </w:rPr>
              <w:t>55.6</w:t>
            </w:r>
          </w:p>
        </w:tc>
        <w:tc>
          <w:tcPr>
            <w:tcW w:w="1529" w:type="dxa"/>
            <w:vAlign w:val="top"/>
          </w:tcPr>
          <w:p>
            <w:pPr>
              <w:ind w:left="186"/>
              <w:spacing w:before="8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完成经国家</w:t>
            </w:r>
          </w:p>
          <w:p>
            <w:pPr>
              <w:ind w:left="189"/>
              <w:spacing w:before="1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审核衔接后</w:t>
            </w:r>
          </w:p>
          <w:p>
            <w:pPr>
              <w:ind w:left="174"/>
              <w:spacing w:before="1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确定的目标</w:t>
            </w:r>
          </w:p>
        </w:tc>
        <w:tc>
          <w:tcPr>
            <w:tcW w:w="129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约束性</w:t>
            </w:r>
          </w:p>
        </w:tc>
      </w:tr>
      <w:tr>
        <w:trPr>
          <w:trHeight w:val="1074" w:hRule="atLeast"/>
        </w:trPr>
        <w:tc>
          <w:tcPr>
            <w:tcW w:w="76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80" w:line="369" w:lineRule="exact"/>
              <w:rPr/>
            </w:pPr>
            <w:r>
              <w:rPr>
                <w:spacing w:val="-3"/>
                <w:position w:val="2"/>
              </w:rPr>
              <w:t>23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91" w:line="369" w:lineRule="exact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1"/>
                <w:position w:val="1"/>
              </w:rPr>
              <w:t>森林覆盖率（</w:t>
            </w:r>
            <w:r>
              <w:rPr>
                <w:spacing w:val="-1"/>
                <w:position w:val="1"/>
              </w:rPr>
              <w:t>%</w:t>
            </w:r>
            <w:r>
              <w:rPr>
                <w:rFonts w:ascii="FangSong" w:hAnsi="FangSong" w:eastAsia="FangSong" w:cs="FangSong"/>
                <w:spacing w:val="-1"/>
                <w:position w:val="1"/>
              </w:rPr>
              <w:t>）</w:t>
            </w:r>
          </w:p>
        </w:tc>
        <w:tc>
          <w:tcPr>
            <w:tcW w:w="148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80" w:line="369" w:lineRule="exact"/>
              <w:rPr/>
            </w:pPr>
            <w:r>
              <w:rPr>
                <w:spacing w:val="-7"/>
                <w:position w:val="2"/>
              </w:rPr>
              <w:t>12.65</w:t>
            </w:r>
          </w:p>
        </w:tc>
        <w:tc>
          <w:tcPr>
            <w:tcW w:w="1529" w:type="dxa"/>
            <w:vAlign w:val="top"/>
          </w:tcPr>
          <w:p>
            <w:pPr>
              <w:ind w:left="186"/>
              <w:spacing w:before="12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完成经国家</w:t>
            </w:r>
          </w:p>
          <w:p>
            <w:pPr>
              <w:ind w:left="189"/>
              <w:spacing w:before="1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审核衔接后</w:t>
            </w:r>
          </w:p>
          <w:p>
            <w:pPr>
              <w:ind w:left="174"/>
              <w:spacing w:before="1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确定的目标</w:t>
            </w:r>
          </w:p>
        </w:tc>
        <w:tc>
          <w:tcPr>
            <w:tcW w:w="129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约束性</w:t>
            </w:r>
          </w:p>
        </w:tc>
      </w:tr>
      <w:tr>
        <w:trPr>
          <w:trHeight w:val="635" w:hRule="atLeast"/>
        </w:trPr>
        <w:tc>
          <w:tcPr>
            <w:tcW w:w="8816" w:type="dxa"/>
            <w:vAlign w:val="top"/>
            <w:gridSpan w:val="6"/>
          </w:tcPr>
          <w:p>
            <w:pPr>
              <w:pStyle w:val="TableText"/>
              <w:ind w:left="3341"/>
              <w:spacing w:before="168" w:line="369" w:lineRule="exact"/>
              <w:rPr>
                <w:rFonts w:ascii="SimHei" w:hAnsi="SimHei" w:eastAsia="SimHei" w:cs="SimHei"/>
              </w:rPr>
            </w:pPr>
            <w:r>
              <w:rPr>
                <w:rFonts w:ascii="SimHei" w:hAnsi="SimHei" w:eastAsia="SimHei" w:cs="SimHei"/>
                <w:spacing w:val="-3"/>
                <w:position w:val="1"/>
              </w:rPr>
              <w:t>安全韧性（</w:t>
            </w:r>
            <w:r>
              <w:rPr>
                <w:spacing w:val="-3"/>
                <w:position w:val="1"/>
              </w:rPr>
              <w:t>2 </w:t>
            </w:r>
            <w:r>
              <w:rPr>
                <w:rFonts w:ascii="SimHei" w:hAnsi="SimHei" w:eastAsia="SimHei" w:cs="SimHei"/>
                <w:spacing w:val="-3"/>
                <w:position w:val="1"/>
              </w:rPr>
              <w:t>个）</w:t>
            </w:r>
          </w:p>
        </w:tc>
      </w:tr>
      <w:tr>
        <w:trPr>
          <w:trHeight w:val="597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46"/>
              <w:spacing w:before="148" w:line="368" w:lineRule="exact"/>
              <w:rPr/>
            </w:pPr>
            <w:r>
              <w:rPr>
                <w:spacing w:val="-3"/>
                <w:position w:val="2"/>
              </w:rPr>
              <w:t>24</w:t>
            </w:r>
          </w:p>
        </w:tc>
        <w:tc>
          <w:tcPr>
            <w:tcW w:w="3748" w:type="dxa"/>
            <w:vAlign w:val="top"/>
            <w:gridSpan w:val="2"/>
          </w:tcPr>
          <w:p>
            <w:pPr>
              <w:ind w:left="115"/>
              <w:spacing w:before="14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粮食综合生产能力（</w:t>
            </w:r>
            <w:r>
              <w:rPr>
                <w:rFonts w:ascii="FangSong" w:hAnsi="FangSong" w:eastAsia="FangSong" w:cs="FangSong"/>
                <w:sz w:val="28"/>
                <w:szCs w:val="28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万吨）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428"/>
              <w:spacing w:before="148" w:line="368" w:lineRule="exact"/>
              <w:rPr/>
            </w:pPr>
            <w:r>
              <w:rPr>
                <w:spacing w:val="-2"/>
                <w:position w:val="2"/>
              </w:rPr>
              <w:t>279.2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58"/>
              <w:spacing w:before="148" w:line="368" w:lineRule="exact"/>
              <w:rPr/>
            </w:pPr>
            <w:r>
              <w:rPr>
                <w:rFonts w:ascii="Arial" w:hAnsi="Arial" w:eastAsia="Arial" w:cs="Arial"/>
                <w:spacing w:val="20"/>
                <w:position w:val="2"/>
              </w:rPr>
              <w:t>≥</w:t>
            </w:r>
            <w:r>
              <w:rPr>
                <w:spacing w:val="20"/>
                <w:position w:val="2"/>
              </w:rPr>
              <w:t>250</w:t>
            </w:r>
          </w:p>
        </w:tc>
        <w:tc>
          <w:tcPr>
            <w:tcW w:w="1294" w:type="dxa"/>
            <w:vAlign w:val="top"/>
          </w:tcPr>
          <w:p>
            <w:pPr>
              <w:ind w:left="250"/>
              <w:spacing w:before="192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约束性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6" w:h="16839"/>
          <w:pgMar w:top="1431" w:right="1542" w:bottom="1387" w:left="1542" w:header="0" w:footer="101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1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5"/>
        <w:gridCol w:w="3748"/>
        <w:gridCol w:w="1480"/>
        <w:gridCol w:w="1529"/>
        <w:gridCol w:w="1294"/>
      </w:tblGrid>
      <w:tr>
        <w:trPr>
          <w:trHeight w:val="887" w:hRule="atLeast"/>
        </w:trPr>
        <w:tc>
          <w:tcPr>
            <w:tcW w:w="76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91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374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600"/>
              <w:spacing w:before="91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指标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288"/>
              <w:spacing w:before="294" w:line="368" w:lineRule="exact"/>
              <w:rPr>
                <w:rFonts w:ascii="SimHei" w:hAnsi="SimHei" w:eastAsia="SimHei" w:cs="SimHei"/>
              </w:rPr>
            </w:pPr>
            <w:r>
              <w:rPr>
                <w:spacing w:val="-2"/>
                <w:position w:val="1"/>
              </w:rPr>
              <w:t>2025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position w:val="1"/>
              </w:rPr>
              <w:t>年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13"/>
              <w:spacing w:before="73" w:line="368" w:lineRule="exact"/>
              <w:rPr>
                <w:rFonts w:ascii="SimHei" w:hAnsi="SimHei" w:eastAsia="SimHei" w:cs="SimHei"/>
              </w:rPr>
            </w:pPr>
            <w:r>
              <w:rPr>
                <w:spacing w:val="-2"/>
                <w:position w:val="1"/>
              </w:rPr>
              <w:t>2030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position w:val="1"/>
              </w:rPr>
              <w:t>年</w:t>
            </w:r>
          </w:p>
          <w:p>
            <w:pPr>
              <w:ind w:left="389"/>
              <w:spacing w:before="113" w:line="21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5"/>
              </w:rPr>
              <w:t>目标值</w:t>
            </w:r>
          </w:p>
        </w:tc>
        <w:tc>
          <w:tcPr>
            <w:tcW w:w="129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91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属性</w:t>
            </w:r>
          </w:p>
        </w:tc>
      </w:tr>
      <w:tr>
        <w:trPr>
          <w:trHeight w:val="812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46"/>
              <w:spacing w:before="254" w:line="368" w:lineRule="exact"/>
              <w:rPr/>
            </w:pPr>
            <w:r>
              <w:rPr>
                <w:spacing w:val="-3"/>
                <w:position w:val="2"/>
              </w:rPr>
              <w:t>25</w:t>
            </w:r>
          </w:p>
        </w:tc>
        <w:tc>
          <w:tcPr>
            <w:tcW w:w="3748" w:type="dxa"/>
            <w:vAlign w:val="top"/>
          </w:tcPr>
          <w:p>
            <w:pPr>
              <w:ind w:left="111" w:right="103" w:firstLine="28"/>
              <w:spacing w:before="103" w:line="20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能源综合生产能力（万吨标准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煤）</w:t>
            </w:r>
          </w:p>
        </w:tc>
        <w:tc>
          <w:tcPr>
            <w:tcW w:w="1480" w:type="dxa"/>
            <w:vAlign w:val="top"/>
          </w:tcPr>
          <w:p>
            <w:pPr>
              <w:pStyle w:val="TableText"/>
              <w:ind w:left="470"/>
              <w:spacing w:before="254" w:line="368" w:lineRule="exact"/>
              <w:rPr/>
            </w:pPr>
            <w:r>
              <w:rPr>
                <w:spacing w:val="-4"/>
                <w:position w:val="2"/>
              </w:rPr>
              <w:t>6950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93"/>
              <w:spacing w:before="254" w:line="368" w:lineRule="exact"/>
              <w:rPr/>
            </w:pPr>
            <w:r>
              <w:rPr>
                <w:spacing w:val="-3"/>
                <w:position w:val="2"/>
              </w:rPr>
              <w:t>7450</w:t>
            </w:r>
          </w:p>
        </w:tc>
        <w:tc>
          <w:tcPr>
            <w:tcW w:w="1294" w:type="dxa"/>
            <w:vAlign w:val="top"/>
          </w:tcPr>
          <w:p>
            <w:pPr>
              <w:ind w:left="250"/>
              <w:spacing w:before="29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约束性</w:t>
            </w:r>
          </w:p>
        </w:tc>
      </w:tr>
    </w:tbl>
    <w:p>
      <w:pPr>
        <w:ind w:left="17" w:right="364" w:firstLine="602"/>
        <w:spacing w:before="1" w:line="257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注：</w:t>
      </w:r>
      <w:r>
        <w:rPr>
          <w:rFonts w:ascii="KaiTi" w:hAnsi="KaiTi" w:eastAsia="KaiTi" w:cs="KaiTi"/>
          <w:sz w:val="28"/>
          <w:szCs w:val="28"/>
          <w:spacing w:val="-117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〔〕为五年累计数，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  <w:r>
        <w:rPr>
          <w:rFonts w:ascii="KaiTi" w:hAnsi="KaiTi" w:eastAsia="KaiTi" w:cs="KaiTi"/>
          <w:sz w:val="28"/>
          <w:szCs w:val="28"/>
          <w:spacing w:val="-3"/>
        </w:rPr>
        <w:t>为五年平均数。第</w:t>
      </w:r>
      <w:r>
        <w:rPr>
          <w:rFonts w:ascii="KaiTi" w:hAnsi="KaiTi" w:eastAsia="KaiTi" w:cs="KaiTi"/>
          <w:sz w:val="28"/>
          <w:szCs w:val="28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2</w:t>
      </w:r>
      <w:r>
        <w:rPr>
          <w:rFonts w:ascii="KaiTi" w:hAnsi="KaiTi" w:eastAsia="KaiTi" w:cs="KaiTi"/>
          <w:sz w:val="28"/>
          <w:szCs w:val="28"/>
          <w:spacing w:val="-3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6</w:t>
      </w:r>
      <w:r>
        <w:rPr>
          <w:rFonts w:ascii="KaiTi" w:hAnsi="KaiTi" w:eastAsia="KaiTi" w:cs="KaiTi"/>
          <w:sz w:val="28"/>
          <w:szCs w:val="28"/>
          <w:spacing w:val="-3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8</w:t>
      </w:r>
      <w:r>
        <w:rPr>
          <w:rFonts w:ascii="KaiTi" w:hAnsi="KaiTi" w:eastAsia="KaiTi" w:cs="KaiTi"/>
          <w:sz w:val="28"/>
          <w:szCs w:val="28"/>
          <w:spacing w:val="-3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15</w:t>
      </w:r>
      <w:r>
        <w:rPr>
          <w:rFonts w:ascii="KaiTi" w:hAnsi="KaiTi" w:eastAsia="KaiTi" w:cs="KaiTi"/>
          <w:sz w:val="28"/>
          <w:szCs w:val="28"/>
          <w:spacing w:val="-4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16</w:t>
      </w:r>
      <w:r>
        <w:rPr>
          <w:rFonts w:ascii="KaiTi" w:hAnsi="KaiTi" w:eastAsia="KaiTi" w:cs="KaiTi"/>
          <w:sz w:val="28"/>
          <w:szCs w:val="28"/>
          <w:spacing w:val="-4"/>
        </w:rPr>
        <w:t>、</w:t>
      </w:r>
      <w:r>
        <w:rPr>
          <w:rFonts w:ascii="KaiTi" w:hAnsi="KaiTi" w:eastAsia="KaiTi" w:cs="KaiTi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17</w:t>
      </w:r>
      <w:r>
        <w:rPr>
          <w:rFonts w:ascii="KaiTi" w:hAnsi="KaiTi" w:eastAsia="KaiTi" w:cs="KaiTi"/>
          <w:sz w:val="28"/>
          <w:szCs w:val="28"/>
          <w:spacing w:val="-4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18</w:t>
      </w:r>
      <w:r>
        <w:rPr>
          <w:rFonts w:ascii="Times New Roman" w:hAnsi="Times New Roman" w:eastAsia="Times New Roman" w:cs="Times New Roman"/>
          <w:sz w:val="28"/>
          <w:szCs w:val="28"/>
          <w:spacing w:val="-3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4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20</w:t>
      </w:r>
      <w:r>
        <w:rPr>
          <w:rFonts w:ascii="Times New Roman" w:hAnsi="Times New Roman" w:eastAsia="Times New Roman" w:cs="Times New Roman"/>
          <w:sz w:val="28"/>
          <w:szCs w:val="28"/>
          <w:spacing w:val="-3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4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25 </w:t>
      </w:r>
      <w:r>
        <w:rPr>
          <w:rFonts w:ascii="KaiTi" w:hAnsi="KaiTi" w:eastAsia="KaiTi" w:cs="KaiTi"/>
          <w:sz w:val="28"/>
          <w:szCs w:val="28"/>
          <w:spacing w:val="-4"/>
        </w:rPr>
        <w:t>指标</w:t>
      </w:r>
      <w:r>
        <w:rPr>
          <w:rFonts w:ascii="KaiTi" w:hAnsi="KaiTi" w:eastAsia="KaiTi" w:cs="KaiTi"/>
          <w:sz w:val="28"/>
          <w:szCs w:val="28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2025 </w:t>
      </w:r>
      <w:r>
        <w:rPr>
          <w:rFonts w:ascii="KaiTi" w:hAnsi="KaiTi" w:eastAsia="KaiTi" w:cs="KaiTi"/>
          <w:sz w:val="28"/>
          <w:szCs w:val="28"/>
          <w:spacing w:val="-4"/>
        </w:rPr>
        <w:t>年数值为预计数。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2440" w:right="451" w:hanging="1983"/>
        <w:spacing w:before="114" w:line="297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9" w:id="15"/>
      <w:bookmarkEnd w:id="15"/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第三章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以推进京津冀协同发展为战略牵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引，推动</w:t>
      </w:r>
      <w:bookmarkStart w:name="bookmark9" w:id="16"/>
      <w:bookmarkEnd w:id="16"/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形成深度融合的发展格局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277" w:right="90" w:firstLine="639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深入实施推动京津冀协同发展走深走实行动，突出深度</w:t>
      </w:r>
      <w:r>
        <w:rPr>
          <w:rFonts w:ascii="FangSong" w:hAnsi="FangSong" w:eastAsia="FangSong" w:cs="FangSong"/>
          <w:sz w:val="31"/>
          <w:szCs w:val="31"/>
          <w:spacing w:val="13"/>
        </w:rPr>
        <w:t>融入和积极引入，迎头对接资源流向，统筹推动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“硬联通”</w:t>
      </w:r>
      <w:r>
        <w:rPr>
          <w:rFonts w:ascii="FangSong" w:hAnsi="FangSong" w:eastAsia="FangSong" w:cs="FangSong"/>
          <w:sz w:val="31"/>
          <w:szCs w:val="31"/>
          <w:spacing w:val="6"/>
        </w:rPr>
        <w:t>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“软联通”，巩固提升高质量发展动力源作用，更好支撑</w:t>
      </w:r>
      <w:bookmarkStart w:name="bookmark10" w:id="17"/>
      <w:bookmarkEnd w:id="17"/>
      <w:r>
        <w:rPr>
          <w:rFonts w:ascii="FangSong" w:hAnsi="FangSong" w:eastAsia="FangSong" w:cs="FangSong"/>
          <w:sz w:val="31"/>
          <w:szCs w:val="31"/>
          <w:spacing w:val="7"/>
        </w:rPr>
        <w:t>京津冀世界级城市群建设。</w:t>
      </w:r>
    </w:p>
    <w:p>
      <w:pPr>
        <w:ind w:left="911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89" w:id="18"/>
      <w:bookmarkEnd w:id="18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全面加强协同创新和产业协作</w:t>
      </w:r>
    </w:p>
    <w:p>
      <w:pPr>
        <w:ind w:left="268" w:right="90" w:firstLine="645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深化京津冀协同创新共同体建设。</w:t>
      </w:r>
      <w:r>
        <w:rPr>
          <w:rFonts w:ascii="FangSong" w:hAnsi="FangSong" w:eastAsia="FangSong" w:cs="FangSong"/>
          <w:sz w:val="31"/>
          <w:szCs w:val="31"/>
          <w:spacing w:val="9"/>
        </w:rPr>
        <w:t>共建北京（京津冀）</w:t>
      </w:r>
      <w:r>
        <w:rPr>
          <w:rFonts w:ascii="FangSong" w:hAnsi="FangSong" w:eastAsia="FangSong" w:cs="FangSong"/>
          <w:sz w:val="31"/>
          <w:szCs w:val="31"/>
          <w:spacing w:val="9"/>
        </w:rPr>
        <w:t>国际科技创新中心，联合争取国家战略科技力量布局</w:t>
      </w:r>
      <w:r>
        <w:rPr>
          <w:rFonts w:ascii="FangSong" w:hAnsi="FangSong" w:eastAsia="FangSong" w:cs="FangSong"/>
          <w:sz w:val="31"/>
          <w:szCs w:val="31"/>
          <w:spacing w:val="8"/>
        </w:rPr>
        <w:t>，强化</w:t>
      </w:r>
      <w:r>
        <w:rPr>
          <w:rFonts w:ascii="FangSong" w:hAnsi="FangSong" w:eastAsia="FangSong" w:cs="FangSong"/>
          <w:sz w:val="31"/>
          <w:szCs w:val="31"/>
          <w:spacing w:val="9"/>
        </w:rPr>
        <w:t>关键核心技术联合攻关、重大科技基础设施共建共享</w:t>
      </w:r>
      <w:r>
        <w:rPr>
          <w:rFonts w:ascii="FangSong" w:hAnsi="FangSong" w:eastAsia="FangSong" w:cs="FangSong"/>
          <w:sz w:val="31"/>
          <w:szCs w:val="31"/>
          <w:spacing w:val="8"/>
        </w:rPr>
        <w:t>、应用</w:t>
      </w:r>
      <w:r>
        <w:rPr>
          <w:rFonts w:ascii="FangSong" w:hAnsi="FangSong" w:eastAsia="FangSong" w:cs="FangSong"/>
          <w:sz w:val="31"/>
          <w:szCs w:val="31"/>
          <w:spacing w:val="9"/>
        </w:rPr>
        <w:t>场景联建联用，合力打造自主创新的重要源头和原始</w:t>
      </w:r>
      <w:r>
        <w:rPr>
          <w:rFonts w:ascii="FangSong" w:hAnsi="FangSong" w:eastAsia="FangSong" w:cs="FangSong"/>
          <w:sz w:val="31"/>
          <w:szCs w:val="31"/>
          <w:spacing w:val="8"/>
        </w:rPr>
        <w:t>创新的</w:t>
      </w:r>
      <w:r>
        <w:rPr>
          <w:rFonts w:ascii="FangSong" w:hAnsi="FangSong" w:eastAsia="FangSong" w:cs="FangSong"/>
          <w:sz w:val="31"/>
          <w:szCs w:val="31"/>
          <w:spacing w:val="9"/>
        </w:rPr>
        <w:t>主要策源地。深入推进京津冀国家技术创新中心建设</w:t>
      </w:r>
      <w:r>
        <w:rPr>
          <w:rFonts w:ascii="FangSong" w:hAnsi="FangSong" w:eastAsia="FangSong" w:cs="FangSong"/>
          <w:sz w:val="31"/>
          <w:szCs w:val="31"/>
          <w:spacing w:val="8"/>
        </w:rPr>
        <w:t>，加强</w:t>
      </w:r>
      <w:r>
        <w:rPr>
          <w:rFonts w:ascii="FangSong" w:hAnsi="FangSong" w:eastAsia="FangSong" w:cs="FangSong"/>
          <w:sz w:val="31"/>
          <w:szCs w:val="31"/>
          <w:spacing w:val="10"/>
        </w:rPr>
        <w:t>颠覆性技术创新和落地转化。优化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“京津研发、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区域转化”</w:t>
      </w:r>
      <w:r>
        <w:rPr>
          <w:rFonts w:ascii="FangSong" w:hAnsi="FangSong" w:eastAsia="FangSong" w:cs="FangSong"/>
          <w:sz w:val="31"/>
          <w:szCs w:val="31"/>
          <w:spacing w:val="9"/>
        </w:rPr>
        <w:t>格局，健全科技成果转化供需清单对接机制。融入首都科创</w:t>
      </w:r>
      <w:r>
        <w:rPr>
          <w:rFonts w:ascii="FangSong" w:hAnsi="FangSong" w:eastAsia="FangSong" w:cs="FangSong"/>
          <w:sz w:val="31"/>
          <w:szCs w:val="31"/>
          <w:spacing w:val="9"/>
        </w:rPr>
        <w:t>服务体系，利用天津先进制造研发优势，提高科技成</w:t>
      </w:r>
      <w:r>
        <w:rPr>
          <w:rFonts w:ascii="FangSong" w:hAnsi="FangSong" w:eastAsia="FangSong" w:cs="FangSong"/>
          <w:sz w:val="31"/>
          <w:szCs w:val="31"/>
          <w:spacing w:val="8"/>
        </w:rPr>
        <w:t>果转化</w:t>
      </w:r>
      <w:r>
        <w:rPr>
          <w:rFonts w:ascii="FangSong" w:hAnsi="FangSong" w:eastAsia="FangSong" w:cs="FangSong"/>
          <w:sz w:val="31"/>
          <w:szCs w:val="31"/>
          <w:spacing w:val="6"/>
        </w:rPr>
        <w:t>效率与比重。</w:t>
      </w:r>
    </w:p>
    <w:p>
      <w:pPr>
        <w:ind w:left="908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协同培育产业链群。</w:t>
      </w:r>
      <w:r>
        <w:rPr>
          <w:rFonts w:ascii="FangSong" w:hAnsi="FangSong" w:eastAsia="FangSong" w:cs="FangSong"/>
          <w:sz w:val="31"/>
          <w:szCs w:val="31"/>
          <w:spacing w:val="7"/>
        </w:rPr>
        <w:t>深度推进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“六链五群”建</w:t>
      </w:r>
      <w:r>
        <w:rPr>
          <w:rFonts w:ascii="FangSong" w:hAnsi="FangSong" w:eastAsia="FangSong" w:cs="FangSong"/>
          <w:sz w:val="31"/>
          <w:szCs w:val="31"/>
          <w:spacing w:val="6"/>
        </w:rPr>
        <w:t>设，持续</w:t>
      </w:r>
    </w:p>
    <w:p>
      <w:pPr>
        <w:spacing w:line="219" w:lineRule="auto"/>
        <w:sectPr>
          <w:footerReference w:type="default" r:id="rId13"/>
          <w:pgSz w:w="11906" w:h="16839"/>
          <w:pgMar w:top="1431" w:right="1542" w:bottom="1387" w:left="1542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right="95" w:firstLine="29"/>
        <w:spacing w:before="19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围绕卡点堵点联合开展补链强链行动，大力推动区域</w:t>
      </w:r>
      <w:r>
        <w:rPr>
          <w:rFonts w:ascii="FangSong" w:hAnsi="FangSong" w:eastAsia="FangSong" w:cs="FangSong"/>
          <w:sz w:val="31"/>
          <w:szCs w:val="31"/>
          <w:spacing w:val="7"/>
        </w:rPr>
        <w:t>优势产</w:t>
      </w:r>
      <w:r>
        <w:rPr>
          <w:rFonts w:ascii="FangSong" w:hAnsi="FangSong" w:eastAsia="FangSong" w:cs="FangSong"/>
          <w:sz w:val="31"/>
          <w:szCs w:val="31"/>
          <w:spacing w:val="9"/>
        </w:rPr>
        <w:t>业链群扩容升级。精准对接适配首都产业需求，引导企</w:t>
      </w:r>
      <w:r>
        <w:rPr>
          <w:rFonts w:ascii="FangSong" w:hAnsi="FangSong" w:eastAsia="FangSong" w:cs="FangSong"/>
          <w:sz w:val="31"/>
          <w:szCs w:val="31"/>
          <w:spacing w:val="8"/>
        </w:rPr>
        <w:t>业市</w:t>
      </w:r>
      <w:r>
        <w:rPr>
          <w:rFonts w:ascii="FangSong" w:hAnsi="FangSong" w:eastAsia="FangSong" w:cs="FangSong"/>
          <w:sz w:val="31"/>
          <w:szCs w:val="31"/>
          <w:spacing w:val="9"/>
        </w:rPr>
        <w:t>场化融入产业链群，提升产业服务支撑力、竞争力。协同做</w:t>
      </w:r>
      <w:r>
        <w:rPr>
          <w:rFonts w:ascii="FangSong" w:hAnsi="FangSong" w:eastAsia="FangSong" w:cs="FangSong"/>
          <w:sz w:val="31"/>
          <w:szCs w:val="31"/>
          <w:spacing w:val="9"/>
        </w:rPr>
        <w:t>强京津冀协同发展产业投资基金，常态化举办京津冀产</w:t>
      </w:r>
      <w:r>
        <w:rPr>
          <w:rFonts w:ascii="FangSong" w:hAnsi="FangSong" w:eastAsia="FangSong" w:cs="FangSong"/>
          <w:sz w:val="31"/>
          <w:szCs w:val="31"/>
          <w:spacing w:val="8"/>
        </w:rPr>
        <w:t>业链</w:t>
      </w:r>
      <w:r>
        <w:rPr>
          <w:rFonts w:ascii="FangSong" w:hAnsi="FangSong" w:eastAsia="FangSong" w:cs="FangSong"/>
          <w:sz w:val="31"/>
          <w:szCs w:val="31"/>
          <w:spacing w:val="9"/>
        </w:rPr>
        <w:t>“织网”工程、产业握手链接洽谈等活动。实施京津冀</w:t>
      </w:r>
      <w:r>
        <w:rPr>
          <w:rFonts w:ascii="FangSong" w:hAnsi="FangSong" w:eastAsia="FangSong" w:cs="FangSong"/>
          <w:sz w:val="31"/>
          <w:szCs w:val="31"/>
          <w:spacing w:val="8"/>
        </w:rPr>
        <w:t>新一</w:t>
      </w:r>
      <w:r>
        <w:rPr>
          <w:rFonts w:ascii="FangSong" w:hAnsi="FangSong" w:eastAsia="FangSong" w:cs="FangSong"/>
          <w:sz w:val="31"/>
          <w:szCs w:val="31"/>
          <w:spacing w:val="9"/>
        </w:rPr>
        <w:t>代信息技术应用创新、生命健康、集成电路、安全应急装备</w:t>
      </w:r>
      <w:r>
        <w:rPr>
          <w:rFonts w:ascii="FangSong" w:hAnsi="FangSong" w:eastAsia="FangSong" w:cs="FangSong"/>
          <w:sz w:val="31"/>
          <w:szCs w:val="31"/>
          <w:spacing w:val="9"/>
        </w:rPr>
        <w:t>等国家先进制造业集群提升发展行动，围绕网络安全和工业</w:t>
      </w:r>
      <w:r>
        <w:rPr>
          <w:rFonts w:ascii="FangSong" w:hAnsi="FangSong" w:eastAsia="FangSong" w:cs="FangSong"/>
          <w:sz w:val="31"/>
          <w:szCs w:val="31"/>
          <w:spacing w:val="9"/>
        </w:rPr>
        <w:t>互联网、智能网联新能源汽车等重点产业链，加强分工协作</w:t>
      </w:r>
      <w:r>
        <w:rPr>
          <w:rFonts w:ascii="FangSong" w:hAnsi="FangSong" w:eastAsia="FangSong" w:cs="FangSong"/>
          <w:sz w:val="31"/>
          <w:szCs w:val="31"/>
          <w:spacing w:val="9"/>
        </w:rPr>
        <w:t>和产业配套，合力打造世界级先进制造业集群。强化区域现</w:t>
      </w:r>
      <w:r>
        <w:rPr>
          <w:rFonts w:ascii="FangSong" w:hAnsi="FangSong" w:eastAsia="FangSong" w:cs="FangSong"/>
          <w:sz w:val="31"/>
          <w:szCs w:val="31"/>
          <w:spacing w:val="9"/>
        </w:rPr>
        <w:t>代服务业深度协作，推进政策互通、平台共建、资源共享，</w:t>
      </w:r>
      <w:bookmarkStart w:name="bookmark11" w:id="19"/>
      <w:bookmarkEnd w:id="19"/>
      <w:r>
        <w:rPr>
          <w:rFonts w:ascii="FangSong" w:hAnsi="FangSong" w:eastAsia="FangSong" w:cs="FangSong"/>
          <w:sz w:val="31"/>
          <w:szCs w:val="31"/>
          <w:spacing w:val="8"/>
        </w:rPr>
        <w:t>加快科技服务业等重点领域集聚发展。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90" w:id="20"/>
      <w:bookmarkEnd w:id="20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推进京津同城化发展</w:t>
      </w:r>
    </w:p>
    <w:p>
      <w:pPr>
        <w:ind w:left="30" w:firstLine="633"/>
        <w:spacing w:before="19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全力服务北京非首都功能疏解。</w:t>
      </w:r>
      <w:r>
        <w:rPr>
          <w:rFonts w:ascii="FangSong" w:hAnsi="FangSong" w:eastAsia="FangSong" w:cs="FangSong"/>
          <w:sz w:val="31"/>
          <w:szCs w:val="31"/>
          <w:spacing w:val="7"/>
        </w:rPr>
        <w:t>唱好京津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“双城</w:t>
      </w:r>
      <w:r>
        <w:rPr>
          <w:rFonts w:ascii="FangSong" w:hAnsi="FangSong" w:eastAsia="FangSong" w:cs="FangSong"/>
          <w:sz w:val="31"/>
          <w:szCs w:val="31"/>
          <w:spacing w:val="6"/>
        </w:rPr>
        <w:t>记”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，</w:t>
      </w:r>
      <w:r>
        <w:rPr>
          <w:rFonts w:ascii="FangSong" w:hAnsi="FangSong" w:eastAsia="FangSong" w:cs="FangSong"/>
          <w:sz w:val="31"/>
          <w:szCs w:val="31"/>
          <w:spacing w:val="10"/>
        </w:rPr>
        <w:t>深化与国家部门、驻京高校、央院央所央企等机制化合作，</w:t>
      </w:r>
      <w:r>
        <w:rPr>
          <w:rFonts w:ascii="FangSong" w:hAnsi="FangSong" w:eastAsia="FangSong" w:cs="FangSong"/>
          <w:sz w:val="31"/>
          <w:szCs w:val="31"/>
          <w:spacing w:val="8"/>
        </w:rPr>
        <w:t>市场化引入更多标志性项目、高新技术企业，带动创新、产</w:t>
      </w:r>
      <w:r>
        <w:rPr>
          <w:rFonts w:ascii="FangSong" w:hAnsi="FangSong" w:eastAsia="FangSong" w:cs="FangSong"/>
          <w:sz w:val="31"/>
          <w:szCs w:val="31"/>
          <w:spacing w:val="8"/>
        </w:rPr>
        <w:t>业、人才等资源来津集聚，共同打造区域发展高地。支持雄</w:t>
      </w:r>
      <w:r>
        <w:rPr>
          <w:rFonts w:ascii="FangSong" w:hAnsi="FangSong" w:eastAsia="FangSong" w:cs="FangSong"/>
          <w:sz w:val="31"/>
          <w:szCs w:val="31"/>
          <w:spacing w:val="9"/>
        </w:rPr>
        <w:t>安新区高标准高质量建设现代化城市，提升雄</w:t>
      </w:r>
      <w:r>
        <w:rPr>
          <w:rFonts w:ascii="FangSong" w:hAnsi="FangSong" w:eastAsia="FangSong" w:cs="FangSong"/>
          <w:sz w:val="31"/>
          <w:szCs w:val="31"/>
          <w:spacing w:val="8"/>
        </w:rPr>
        <w:t>安新区至天津</w:t>
      </w:r>
      <w:r>
        <w:rPr>
          <w:rFonts w:ascii="FangSong" w:hAnsi="FangSong" w:eastAsia="FangSong" w:cs="FangSong"/>
          <w:sz w:val="31"/>
          <w:szCs w:val="31"/>
          <w:spacing w:val="8"/>
        </w:rPr>
        <w:t>港出海通道功能，加强科技、教育、医疗等领域合作。深化</w:t>
      </w:r>
      <w:r>
        <w:rPr>
          <w:rFonts w:ascii="FangSong" w:hAnsi="FangSong" w:eastAsia="FangSong" w:cs="FangSong"/>
          <w:sz w:val="31"/>
          <w:szCs w:val="31"/>
          <w:spacing w:val="8"/>
        </w:rPr>
        <w:t>京津同城化发展体制机制创新，率先在政务服务、场景开放</w:t>
      </w:r>
      <w:r>
        <w:rPr>
          <w:rFonts w:ascii="FangSong" w:hAnsi="FangSong" w:eastAsia="FangSong" w:cs="FangSong"/>
          <w:sz w:val="31"/>
          <w:szCs w:val="31"/>
          <w:spacing w:val="8"/>
        </w:rPr>
        <w:t>等领域实现与北京无缝衔接，做好用地、住房、教育、医疗</w:t>
      </w:r>
      <w:r>
        <w:rPr>
          <w:rFonts w:ascii="FangSong" w:hAnsi="FangSong" w:eastAsia="FangSong" w:cs="FangSong"/>
          <w:sz w:val="31"/>
          <w:szCs w:val="31"/>
          <w:spacing w:val="8"/>
        </w:rPr>
        <w:t>等生产生活要素保障，促进京津双城发展需求和资源供给双</w:t>
      </w:r>
      <w:r>
        <w:rPr>
          <w:rFonts w:ascii="FangSong" w:hAnsi="FangSong" w:eastAsia="FangSong" w:cs="FangSong"/>
          <w:sz w:val="31"/>
          <w:szCs w:val="31"/>
          <w:spacing w:val="9"/>
        </w:rPr>
        <w:t>向奔赴。强化合作园区市场化共建共营共享，</w:t>
      </w:r>
      <w:r>
        <w:rPr>
          <w:rFonts w:ascii="FangSong" w:hAnsi="FangSong" w:eastAsia="FangSong" w:cs="FangSong"/>
          <w:sz w:val="31"/>
          <w:szCs w:val="31"/>
          <w:spacing w:val="8"/>
        </w:rPr>
        <w:t>鼓励在指标分</w:t>
      </w:r>
      <w:r>
        <w:rPr>
          <w:rFonts w:ascii="FangSong" w:hAnsi="FangSong" w:eastAsia="FangSong" w:cs="FangSong"/>
          <w:sz w:val="31"/>
          <w:szCs w:val="31"/>
        </w:rPr>
        <w:t>计、收入分成、成本分担等方面探索创新，支持平台差异化、</w:t>
      </w:r>
      <w:r>
        <w:rPr>
          <w:rFonts w:ascii="FangSong" w:hAnsi="FangSong" w:eastAsia="FangSong" w:cs="FangSong"/>
          <w:sz w:val="31"/>
          <w:szCs w:val="31"/>
          <w:spacing w:val="8"/>
        </w:rPr>
        <w:t>特色化发展，积极推动中关村示范区政策向重点园区延伸覆</w:t>
      </w:r>
    </w:p>
    <w:p>
      <w:pPr>
        <w:spacing w:line="333" w:lineRule="auto"/>
        <w:sectPr>
          <w:footerReference w:type="default" r:id="rId14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6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盖，统筹推进天津滨海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—</w:t>
      </w:r>
      <w:r>
        <w:rPr>
          <w:rFonts w:ascii="FangSong" w:hAnsi="FangSong" w:eastAsia="FangSong" w:cs="FangSong"/>
          <w:sz w:val="31"/>
          <w:szCs w:val="31"/>
          <w:spacing w:val="8"/>
        </w:rPr>
        <w:t>中关村科技园、京津合作示范区、</w:t>
      </w:r>
      <w:r>
        <w:rPr>
          <w:rFonts w:ascii="FangSong" w:hAnsi="FangSong" w:eastAsia="FangSong" w:cs="FangSong"/>
          <w:sz w:val="31"/>
          <w:szCs w:val="31"/>
          <w:spacing w:val="8"/>
        </w:rPr>
        <w:t>武清京津产业新城、宝坻京津中关村科技城等承接平台和静</w:t>
      </w:r>
      <w:r>
        <w:rPr>
          <w:rFonts w:ascii="FangSong" w:hAnsi="FangSong" w:eastAsia="FangSong" w:cs="FangSong"/>
          <w:sz w:val="31"/>
          <w:szCs w:val="31"/>
          <w:spacing w:val="8"/>
        </w:rPr>
        <w:t>海团泊健康产业园等特色载体建设提质增效。</w:t>
      </w:r>
    </w:p>
    <w:p>
      <w:pPr>
        <w:ind w:left="21" w:right="16" w:firstLine="636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提升京津发展轴集聚效应。</w:t>
      </w:r>
      <w:r>
        <w:rPr>
          <w:rFonts w:ascii="FangSong" w:hAnsi="FangSong" w:eastAsia="FangSong" w:cs="FangSong"/>
          <w:sz w:val="31"/>
          <w:szCs w:val="31"/>
          <w:spacing w:val="23"/>
        </w:rPr>
        <w:t>全面融入现代化首都都市</w:t>
      </w:r>
      <w:r>
        <w:rPr>
          <w:rFonts w:ascii="FangSong" w:hAnsi="FangSong" w:eastAsia="FangSong" w:cs="FangSong"/>
          <w:sz w:val="31"/>
          <w:szCs w:val="31"/>
          <w:spacing w:val="9"/>
        </w:rPr>
        <w:t>圈，完善京津发展轴高速、城际、市域铁路一体的复合型轨</w:t>
      </w:r>
      <w:r>
        <w:rPr>
          <w:rFonts w:ascii="FangSong" w:hAnsi="FangSong" w:eastAsia="FangSong" w:cs="FangSong"/>
          <w:sz w:val="31"/>
          <w:szCs w:val="31"/>
          <w:spacing w:val="9"/>
        </w:rPr>
        <w:t>道交通走廊，促进各类先进生产要素沿空间走廊集聚。高水</w:t>
      </w:r>
      <w:r>
        <w:rPr>
          <w:rFonts w:ascii="FangSong" w:hAnsi="FangSong" w:eastAsia="FangSong" w:cs="FangSong"/>
          <w:sz w:val="31"/>
          <w:szCs w:val="31"/>
          <w:spacing w:val="9"/>
        </w:rPr>
        <w:t>平建设滨海新区战略合作功能区，支持滨海新区开展综合改</w:t>
      </w:r>
      <w:r>
        <w:rPr>
          <w:rFonts w:ascii="FangSong" w:hAnsi="FangSong" w:eastAsia="FangSong" w:cs="FangSong"/>
          <w:sz w:val="31"/>
          <w:szCs w:val="31"/>
          <w:spacing w:val="9"/>
        </w:rPr>
        <w:t>革，提高综合承载能力，深化与雄安新区、北京城市副中心</w:t>
      </w:r>
      <w:r>
        <w:rPr>
          <w:rFonts w:ascii="FangSong" w:hAnsi="FangSong" w:eastAsia="FangSong" w:cs="FangSong"/>
          <w:sz w:val="31"/>
          <w:szCs w:val="31"/>
          <w:spacing w:val="22"/>
        </w:rPr>
        <w:t>错位联动发展。进一步发挥武清区在京津冀协</w:t>
      </w:r>
      <w:r>
        <w:rPr>
          <w:rFonts w:ascii="FangSong" w:hAnsi="FangSong" w:eastAsia="FangSong" w:cs="FangSong"/>
          <w:sz w:val="31"/>
          <w:szCs w:val="31"/>
          <w:spacing w:val="21"/>
        </w:rPr>
        <w:t>同发展中的</w:t>
      </w:r>
      <w:r>
        <w:rPr>
          <w:rFonts w:ascii="FangSong" w:hAnsi="FangSong" w:eastAsia="FangSong" w:cs="FangSong"/>
          <w:sz w:val="31"/>
          <w:szCs w:val="31"/>
          <w:spacing w:val="7"/>
        </w:rPr>
        <w:t>“桥头堡”作用，推动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“通武廊”一体化高质量发展。全方</w:t>
      </w:r>
      <w:r>
        <w:rPr>
          <w:rFonts w:ascii="FangSong" w:hAnsi="FangSong" w:eastAsia="FangSong" w:cs="FangSong"/>
          <w:sz w:val="31"/>
          <w:szCs w:val="31"/>
          <w:spacing w:val="9"/>
        </w:rPr>
        <w:t>位深化中心城区、环城四区与北京创新资源、产业资源、服</w:t>
      </w:r>
      <w:bookmarkStart w:name="bookmark12" w:id="21"/>
      <w:bookmarkEnd w:id="21"/>
      <w:r>
        <w:rPr>
          <w:rFonts w:ascii="FangSong" w:hAnsi="FangSong" w:eastAsia="FangSong" w:cs="FangSong"/>
          <w:sz w:val="31"/>
          <w:szCs w:val="31"/>
          <w:spacing w:val="6"/>
        </w:rPr>
        <w:t>务资源合作。</w:t>
      </w:r>
    </w:p>
    <w:p>
      <w:pPr>
        <w:ind w:left="667"/>
        <w:spacing w:before="2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91" w:id="22"/>
      <w:bookmarkEnd w:id="22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推动区域一体化发展</w:t>
      </w:r>
    </w:p>
    <w:p>
      <w:pPr>
        <w:ind w:left="26" w:right="13" w:firstLine="632"/>
        <w:spacing w:before="17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5"/>
        </w:rPr>
        <w:t>持续推进交通一体化建设。</w:t>
      </w:r>
      <w:r>
        <w:rPr>
          <w:rFonts w:ascii="KaiTi" w:hAnsi="KaiTi" w:eastAsia="KaiTi" w:cs="KaiTi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巩固提升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“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轨道上的京津</w:t>
      </w:r>
      <w:r>
        <w:rPr>
          <w:rFonts w:ascii="FangSong" w:hAnsi="FangSong" w:eastAsia="FangSong" w:cs="FangSong"/>
          <w:sz w:val="31"/>
          <w:szCs w:val="31"/>
          <w:spacing w:val="9"/>
        </w:rPr>
        <w:t>冀”，推动实施增开车次、增加重联动车组数量等</w:t>
      </w:r>
      <w:r>
        <w:rPr>
          <w:rFonts w:ascii="FangSong" w:hAnsi="FangSong" w:eastAsia="FangSong" w:cs="FangSong"/>
          <w:sz w:val="31"/>
          <w:szCs w:val="31"/>
          <w:spacing w:val="8"/>
        </w:rPr>
        <w:t>措施，增</w:t>
      </w:r>
      <w:r>
        <w:rPr>
          <w:rFonts w:ascii="FangSong" w:hAnsi="FangSong" w:eastAsia="FangSong" w:cs="FangSong"/>
          <w:sz w:val="31"/>
          <w:szCs w:val="31"/>
          <w:spacing w:val="7"/>
        </w:rPr>
        <w:t>强京津轨道交通高峰时段通勤能力，开展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“通武廊”地区市</w:t>
      </w:r>
      <w:r>
        <w:rPr>
          <w:rFonts w:ascii="FangSong" w:hAnsi="FangSong" w:eastAsia="FangSong" w:cs="FangSong"/>
          <w:sz w:val="31"/>
          <w:szCs w:val="31"/>
          <w:spacing w:val="9"/>
        </w:rPr>
        <w:t>域（郊）铁路（北辰至武清段）等规划研究，进一步完</w:t>
      </w:r>
      <w:r>
        <w:rPr>
          <w:rFonts w:ascii="FangSong" w:hAnsi="FangSong" w:eastAsia="FangSong" w:cs="FangSong"/>
          <w:sz w:val="31"/>
          <w:szCs w:val="31"/>
          <w:spacing w:val="8"/>
        </w:rPr>
        <w:t>善京</w:t>
      </w:r>
      <w:r>
        <w:rPr>
          <w:rFonts w:ascii="FangSong" w:hAnsi="FangSong" w:eastAsia="FangSong" w:cs="FangSong"/>
          <w:sz w:val="31"/>
          <w:szCs w:val="31"/>
          <w:spacing w:val="7"/>
        </w:rPr>
        <w:t>津间多城际通道布局。加快建设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“航道上的京津冀”，提升</w:t>
      </w:r>
      <w:r>
        <w:rPr>
          <w:rFonts w:ascii="FangSong" w:hAnsi="FangSong" w:eastAsia="FangSong" w:cs="FangSong"/>
          <w:sz w:val="31"/>
          <w:szCs w:val="31"/>
          <w:spacing w:val="9"/>
        </w:rPr>
        <w:t>天津港对北京、雄安新区企业的定制化个性化服务，深</w:t>
      </w:r>
      <w:r>
        <w:rPr>
          <w:rFonts w:ascii="FangSong" w:hAnsi="FangSong" w:eastAsia="FangSong" w:cs="FangSong"/>
          <w:sz w:val="31"/>
          <w:szCs w:val="31"/>
          <w:spacing w:val="8"/>
        </w:rPr>
        <w:t>化津</w:t>
      </w:r>
      <w:r>
        <w:rPr>
          <w:rFonts w:ascii="FangSong" w:hAnsi="FangSong" w:eastAsia="FangSong" w:cs="FangSong"/>
          <w:sz w:val="31"/>
          <w:szCs w:val="31"/>
          <w:spacing w:val="9"/>
        </w:rPr>
        <w:t>冀港口政府间协同和市场化合作，协同建设世界级港口</w:t>
      </w:r>
      <w:r>
        <w:rPr>
          <w:rFonts w:ascii="FangSong" w:hAnsi="FangSong" w:eastAsia="FangSong" w:cs="FangSong"/>
          <w:sz w:val="31"/>
          <w:szCs w:val="31"/>
          <w:spacing w:val="8"/>
        </w:rPr>
        <w:t>群。</w:t>
      </w:r>
      <w:r>
        <w:rPr>
          <w:rFonts w:ascii="FangSong" w:hAnsi="FangSong" w:eastAsia="FangSong" w:cs="FangSong"/>
          <w:sz w:val="31"/>
          <w:szCs w:val="31"/>
          <w:spacing w:val="9"/>
        </w:rPr>
        <w:t>高质量推进区域航空枢纽和国际航空物流中心建设，优</w:t>
      </w:r>
      <w:r>
        <w:rPr>
          <w:rFonts w:ascii="FangSong" w:hAnsi="FangSong" w:eastAsia="FangSong" w:cs="FangSong"/>
          <w:sz w:val="31"/>
          <w:szCs w:val="31"/>
          <w:spacing w:val="8"/>
        </w:rPr>
        <w:t>化空</w:t>
      </w:r>
      <w:r>
        <w:rPr>
          <w:rFonts w:ascii="FangSong" w:hAnsi="FangSong" w:eastAsia="FangSong" w:cs="FangSong"/>
          <w:sz w:val="31"/>
          <w:szCs w:val="31"/>
          <w:spacing w:val="9"/>
        </w:rPr>
        <w:t>域、航权、时刻等配置，共同打造京津冀世界级机</w:t>
      </w:r>
      <w:r>
        <w:rPr>
          <w:rFonts w:ascii="FangSong" w:hAnsi="FangSong" w:eastAsia="FangSong" w:cs="FangSong"/>
          <w:sz w:val="31"/>
          <w:szCs w:val="31"/>
          <w:spacing w:val="8"/>
        </w:rPr>
        <w:t>场群。建</w:t>
      </w:r>
      <w:r>
        <w:rPr>
          <w:rFonts w:ascii="FangSong" w:hAnsi="FangSong" w:eastAsia="FangSong" w:cs="FangSong"/>
          <w:sz w:val="31"/>
          <w:szCs w:val="31"/>
          <w:spacing w:val="9"/>
        </w:rPr>
        <w:t>设京津冀一体化公路网，推动京津间繁忙通道扩容</w:t>
      </w:r>
      <w:r>
        <w:rPr>
          <w:rFonts w:ascii="FangSong" w:hAnsi="FangSong" w:eastAsia="FangSong" w:cs="FangSong"/>
          <w:sz w:val="31"/>
          <w:szCs w:val="31"/>
          <w:spacing w:val="8"/>
        </w:rPr>
        <w:t>提升，建</w:t>
      </w:r>
      <w:r>
        <w:rPr>
          <w:rFonts w:ascii="FangSong" w:hAnsi="FangSong" w:eastAsia="FangSong" w:cs="FangSong"/>
          <w:sz w:val="31"/>
          <w:szCs w:val="31"/>
          <w:spacing w:val="6"/>
        </w:rPr>
        <w:t>成首都地区货运环线。创新升级交通运输协同服务与管理，</w:t>
      </w:r>
    </w:p>
    <w:p>
      <w:pPr>
        <w:spacing w:line="334" w:lineRule="auto"/>
        <w:sectPr>
          <w:footerReference w:type="default" r:id="rId15"/>
          <w:pgSz w:w="11906" w:h="16839"/>
          <w:pgMar w:top="1431" w:right="1785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/>
        <w:spacing w:before="18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持续推进同城化出行便利措施。</w:t>
      </w:r>
    </w:p>
    <w:p>
      <w:pPr>
        <w:ind w:left="23" w:firstLine="637"/>
        <w:spacing w:before="17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构建站产城融合发展格局。</w:t>
      </w:r>
      <w:r>
        <w:rPr>
          <w:rFonts w:ascii="FangSong" w:hAnsi="FangSong" w:eastAsia="FangSong" w:cs="FangSong"/>
          <w:sz w:val="31"/>
          <w:szCs w:val="31"/>
          <w:spacing w:val="8"/>
        </w:rPr>
        <w:t>坚持以站带产、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以产</w:t>
      </w:r>
      <w:r>
        <w:rPr>
          <w:rFonts w:ascii="FangSong" w:hAnsi="FangSong" w:eastAsia="FangSong" w:cs="FangSong"/>
          <w:sz w:val="31"/>
          <w:szCs w:val="31"/>
          <w:spacing w:val="7"/>
        </w:rPr>
        <w:t>兴城、</w:t>
      </w:r>
      <w:r>
        <w:rPr>
          <w:rFonts w:ascii="FangSong" w:hAnsi="FangSong" w:eastAsia="FangSong" w:cs="FangSong"/>
          <w:sz w:val="31"/>
          <w:szCs w:val="31"/>
          <w:spacing w:val="1"/>
        </w:rPr>
        <w:t>以城聚人，充分发挥天津南站、天津西站、滨</w:t>
      </w:r>
      <w:r>
        <w:rPr>
          <w:rFonts w:ascii="FangSong" w:hAnsi="FangSong" w:eastAsia="FangSong" w:cs="FangSong"/>
          <w:sz w:val="31"/>
          <w:szCs w:val="31"/>
        </w:rPr>
        <w:t>海站、天津站、</w:t>
      </w:r>
      <w:r>
        <w:rPr>
          <w:rFonts w:ascii="FangSong" w:hAnsi="FangSong" w:eastAsia="FangSong" w:cs="FangSong"/>
          <w:sz w:val="31"/>
          <w:szCs w:val="31"/>
          <w:spacing w:val="9"/>
        </w:rPr>
        <w:t>武清站和天津机场站等综合交通枢纽的节点作用，提升</w:t>
      </w:r>
      <w:r>
        <w:rPr>
          <w:rFonts w:ascii="FangSong" w:hAnsi="FangSong" w:eastAsia="FangSong" w:cs="FangSong"/>
          <w:sz w:val="31"/>
          <w:szCs w:val="31"/>
          <w:spacing w:val="8"/>
        </w:rPr>
        <w:t>产业</w:t>
      </w:r>
      <w:r>
        <w:rPr>
          <w:rFonts w:ascii="FangSong" w:hAnsi="FangSong" w:eastAsia="FangSong" w:cs="FangSong"/>
          <w:sz w:val="31"/>
          <w:szCs w:val="31"/>
          <w:spacing w:val="4"/>
        </w:rPr>
        <w:t>合作承载功能，形成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“高铁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+</w:t>
      </w:r>
      <w:r>
        <w:rPr>
          <w:rFonts w:ascii="FangSong" w:hAnsi="FangSong" w:eastAsia="FangSong" w:cs="FangSong"/>
          <w:sz w:val="31"/>
          <w:szCs w:val="31"/>
          <w:spacing w:val="4"/>
        </w:rPr>
        <w:t>特色主题园区”辐射合作模式。</w:t>
      </w:r>
      <w:r>
        <w:rPr>
          <w:rFonts w:ascii="FangSong" w:hAnsi="FangSong" w:eastAsia="FangSong" w:cs="FangSong"/>
          <w:sz w:val="31"/>
          <w:szCs w:val="31"/>
          <w:spacing w:val="7"/>
        </w:rPr>
        <w:t>强化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“站”的枢纽功能，实施天津南站、武清站提质改造等</w:t>
      </w:r>
      <w:r>
        <w:rPr>
          <w:rFonts w:ascii="FangSong" w:hAnsi="FangSong" w:eastAsia="FangSong" w:cs="FangSong"/>
          <w:sz w:val="31"/>
          <w:szCs w:val="31"/>
          <w:spacing w:val="9"/>
        </w:rPr>
        <w:t>工程，优化高铁站流线及周边路网，构建精准、安全、</w:t>
      </w:r>
      <w:r>
        <w:rPr>
          <w:rFonts w:ascii="FangSong" w:hAnsi="FangSong" w:eastAsia="FangSong" w:cs="FangSong"/>
          <w:sz w:val="31"/>
          <w:szCs w:val="31"/>
          <w:spacing w:val="8"/>
        </w:rPr>
        <w:t>高效</w:t>
      </w:r>
      <w:r>
        <w:rPr>
          <w:rFonts w:ascii="FangSong" w:hAnsi="FangSong" w:eastAsia="FangSong" w:cs="FangSong"/>
          <w:sz w:val="31"/>
          <w:szCs w:val="31"/>
          <w:spacing w:val="7"/>
        </w:rPr>
        <w:t>的智慧交通体系。提升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“产”的支撑功能，依托高铁站点因</w:t>
      </w:r>
      <w:r>
        <w:rPr>
          <w:rFonts w:ascii="FangSong" w:hAnsi="FangSong" w:eastAsia="FangSong" w:cs="FangSong"/>
          <w:sz w:val="31"/>
          <w:szCs w:val="31"/>
          <w:spacing w:val="21"/>
        </w:rPr>
        <w:t>地制宜发展特色产业，吸引京冀高校院所创新成果外溢转</w:t>
      </w:r>
      <w:r>
        <w:rPr>
          <w:rFonts w:ascii="FangSong" w:hAnsi="FangSong" w:eastAsia="FangSong" w:cs="FangSong"/>
          <w:sz w:val="31"/>
          <w:szCs w:val="31"/>
          <w:spacing w:val="7"/>
        </w:rPr>
        <w:t>化。增强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“城”的承载功能，统筹重点片区周边城市规划设</w:t>
      </w:r>
      <w:r>
        <w:rPr>
          <w:rFonts w:ascii="FangSong" w:hAnsi="FangSong" w:eastAsia="FangSong" w:cs="FangSong"/>
          <w:sz w:val="31"/>
          <w:szCs w:val="31"/>
          <w:spacing w:val="11"/>
        </w:rPr>
        <w:t>计、功能布局和空间结构，有效盘活高铁站周边</w:t>
      </w:r>
      <w:r>
        <w:rPr>
          <w:rFonts w:ascii="FangSong" w:hAnsi="FangSong" w:eastAsia="FangSong" w:cs="FangSong"/>
          <w:sz w:val="31"/>
          <w:szCs w:val="31"/>
          <w:spacing w:val="10"/>
        </w:rPr>
        <w:t>存量资源，</w:t>
      </w:r>
      <w:r>
        <w:rPr>
          <w:rFonts w:ascii="FangSong" w:hAnsi="FangSong" w:eastAsia="FangSong" w:cs="FangSong"/>
          <w:sz w:val="31"/>
          <w:szCs w:val="31"/>
        </w:rPr>
        <w:t>完善城市配套服务，优化职住平衡结构，推动智慧城市建设。</w:t>
      </w:r>
    </w:p>
    <w:p>
      <w:pPr>
        <w:ind w:left="25" w:right="6" w:firstLine="645"/>
        <w:spacing w:before="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深化社会领域共建共享。</w:t>
      </w:r>
      <w:r>
        <w:rPr>
          <w:rFonts w:ascii="FangSong" w:hAnsi="FangSong" w:eastAsia="FangSong" w:cs="FangSong"/>
          <w:sz w:val="31"/>
          <w:szCs w:val="31"/>
          <w:spacing w:val="-1"/>
        </w:rPr>
        <w:t>高水平建设教育、医疗联合体，</w:t>
      </w:r>
      <w:r>
        <w:rPr>
          <w:rFonts w:ascii="FangSong" w:hAnsi="FangSong" w:eastAsia="FangSong" w:cs="FangSong"/>
          <w:sz w:val="31"/>
          <w:szCs w:val="31"/>
          <w:spacing w:val="9"/>
        </w:rPr>
        <w:t>扩大资质资格互认、政务服务跨省通办等事项范围，拓展社</w:t>
      </w:r>
      <w:r>
        <w:rPr>
          <w:rFonts w:ascii="FangSong" w:hAnsi="FangSong" w:eastAsia="FangSong" w:cs="FangSong"/>
          <w:sz w:val="31"/>
          <w:szCs w:val="31"/>
          <w:spacing w:val="7"/>
        </w:rPr>
        <w:t>会保障卡居民服务</w:t>
      </w:r>
      <w:r>
        <w:rPr>
          <w:rFonts w:ascii="FangSong" w:hAnsi="FangSong" w:eastAsia="FangSong" w:cs="FangSong"/>
          <w:sz w:val="31"/>
          <w:szCs w:val="31"/>
          <w:spacing w:val="-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“一卡通”服务场景，深化税务征纳跨区</w:t>
      </w:r>
      <w:r>
        <w:rPr>
          <w:rFonts w:ascii="FangSong" w:hAnsi="FangSong" w:eastAsia="FangSong" w:cs="FangSong"/>
          <w:sz w:val="31"/>
          <w:szCs w:val="31"/>
          <w:spacing w:val="9"/>
        </w:rPr>
        <w:t>域协同服务。协同建立京津冀行政许可结果互认负面</w:t>
      </w:r>
      <w:r>
        <w:rPr>
          <w:rFonts w:ascii="FangSong" w:hAnsi="FangSong" w:eastAsia="FangSong" w:cs="FangSong"/>
          <w:sz w:val="31"/>
          <w:szCs w:val="31"/>
          <w:spacing w:val="8"/>
        </w:rPr>
        <w:t>清单制</w:t>
      </w:r>
      <w:r>
        <w:rPr>
          <w:rFonts w:ascii="FangSong" w:hAnsi="FangSong" w:eastAsia="FangSong" w:cs="FangSong"/>
          <w:sz w:val="31"/>
          <w:szCs w:val="31"/>
        </w:rPr>
        <w:t>度。促进养老服务项目和资源对接、政策和标准等衔接互认。</w:t>
      </w:r>
      <w:r>
        <w:rPr>
          <w:rFonts w:ascii="FangSong" w:hAnsi="FangSong" w:eastAsia="FangSong" w:cs="FangSong"/>
          <w:sz w:val="31"/>
          <w:szCs w:val="31"/>
          <w:spacing w:val="9"/>
        </w:rPr>
        <w:t>推进京津冀数据流通平台对接、公共数据可信互联共</w:t>
      </w:r>
      <w:r>
        <w:rPr>
          <w:rFonts w:ascii="FangSong" w:hAnsi="FangSong" w:eastAsia="FangSong" w:cs="FangSong"/>
          <w:sz w:val="31"/>
          <w:szCs w:val="31"/>
          <w:spacing w:val="8"/>
        </w:rPr>
        <w:t>享，深</w:t>
      </w:r>
      <w:r>
        <w:rPr>
          <w:rFonts w:ascii="FangSong" w:hAnsi="FangSong" w:eastAsia="FangSong" w:cs="FangSong"/>
          <w:sz w:val="31"/>
          <w:szCs w:val="31"/>
          <w:spacing w:val="9"/>
        </w:rPr>
        <w:t>度融入全国一体化算力网。联合开发特色旅游精品线</w:t>
      </w:r>
      <w:r>
        <w:rPr>
          <w:rFonts w:ascii="FangSong" w:hAnsi="FangSong" w:eastAsia="FangSong" w:cs="FangSong"/>
          <w:sz w:val="31"/>
          <w:szCs w:val="31"/>
          <w:spacing w:val="8"/>
        </w:rPr>
        <w:t>路、体</w:t>
      </w:r>
      <w:r>
        <w:rPr>
          <w:rFonts w:ascii="FangSong" w:hAnsi="FangSong" w:eastAsia="FangSong" w:cs="FangSong"/>
          <w:sz w:val="31"/>
          <w:szCs w:val="31"/>
          <w:spacing w:val="9"/>
        </w:rPr>
        <w:t>育赛事活动，协同推出文旅体消费惠民措施，促进三地消费</w:t>
      </w:r>
      <w:r>
        <w:rPr>
          <w:rFonts w:ascii="FangSong" w:hAnsi="FangSong" w:eastAsia="FangSong" w:cs="FangSong"/>
          <w:sz w:val="31"/>
          <w:szCs w:val="31"/>
          <w:spacing w:val="8"/>
        </w:rPr>
        <w:t>互为市场、互为资源、互为客户。</w:t>
      </w:r>
    </w:p>
    <w:p>
      <w:pPr>
        <w:ind w:left="25" w:right="95" w:firstLine="634"/>
        <w:spacing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加强生态环境联建联防联治。</w:t>
      </w:r>
      <w:r>
        <w:rPr>
          <w:rFonts w:ascii="FangSong" w:hAnsi="FangSong" w:eastAsia="FangSong" w:cs="FangSong"/>
          <w:sz w:val="31"/>
          <w:szCs w:val="31"/>
          <w:spacing w:val="9"/>
        </w:rPr>
        <w:t>打造环首都绿色生态带，</w:t>
      </w:r>
      <w:r>
        <w:rPr>
          <w:rFonts w:ascii="FangSong" w:hAnsi="FangSong" w:eastAsia="FangSong" w:cs="FangSong"/>
          <w:sz w:val="31"/>
          <w:szCs w:val="31"/>
          <w:spacing w:val="9"/>
        </w:rPr>
        <w:t>共建京津冀减污降碳协同和生态修复示范区。加强京津冀及</w:t>
      </w:r>
      <w:r>
        <w:rPr>
          <w:rFonts w:ascii="FangSong" w:hAnsi="FangSong" w:eastAsia="FangSong" w:cs="FangSong"/>
          <w:sz w:val="31"/>
          <w:szCs w:val="31"/>
          <w:spacing w:val="6"/>
        </w:rPr>
        <w:t>周边地区大气污染联防联控，协同谋划实施重大生态工程，</w:t>
      </w:r>
    </w:p>
    <w:p>
      <w:pPr>
        <w:spacing w:line="333" w:lineRule="auto"/>
        <w:sectPr>
          <w:footerReference w:type="default" r:id="rId16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6" w:right="91" w:firstLine="17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完善海河流域防洪体系。深化引滦入津横向生态补偿机制，</w:t>
      </w:r>
      <w:r>
        <w:rPr>
          <w:rFonts w:ascii="FangSong" w:hAnsi="FangSong" w:eastAsia="FangSong" w:cs="FangSong"/>
          <w:sz w:val="31"/>
          <w:szCs w:val="31"/>
          <w:spacing w:val="9"/>
        </w:rPr>
        <w:t>加强近岸海域水质联合保障，探索推进跨省界入海</w:t>
      </w:r>
      <w:r>
        <w:rPr>
          <w:rFonts w:ascii="FangSong" w:hAnsi="FangSong" w:eastAsia="FangSong" w:cs="FangSong"/>
          <w:sz w:val="31"/>
          <w:szCs w:val="31"/>
          <w:spacing w:val="8"/>
        </w:rPr>
        <w:t>河流上下</w:t>
      </w:r>
      <w:r>
        <w:rPr>
          <w:rFonts w:ascii="FangSong" w:hAnsi="FangSong" w:eastAsia="FangSong" w:cs="FangSong"/>
          <w:sz w:val="31"/>
          <w:szCs w:val="31"/>
          <w:spacing w:val="9"/>
        </w:rPr>
        <w:t>游总氮协同治理与管控。强化区域重要生态空间监</w:t>
      </w:r>
      <w:r>
        <w:rPr>
          <w:rFonts w:ascii="FangSong" w:hAnsi="FangSong" w:eastAsia="FangSong" w:cs="FangSong"/>
          <w:sz w:val="31"/>
          <w:szCs w:val="31"/>
          <w:spacing w:val="8"/>
        </w:rPr>
        <w:t>管，共建</w:t>
      </w:r>
      <w:r>
        <w:rPr>
          <w:rFonts w:ascii="FangSong" w:hAnsi="FangSong" w:eastAsia="FangSong" w:cs="FangSong"/>
          <w:sz w:val="31"/>
          <w:szCs w:val="31"/>
          <w:spacing w:val="9"/>
        </w:rPr>
        <w:t>太行山—燕山区域生态安全屏障和沿海生态防护</w:t>
      </w:r>
      <w:r>
        <w:rPr>
          <w:rFonts w:ascii="FangSong" w:hAnsi="FangSong" w:eastAsia="FangSong" w:cs="FangSong"/>
          <w:sz w:val="31"/>
          <w:szCs w:val="31"/>
          <w:spacing w:val="8"/>
        </w:rPr>
        <w:t>带。</w:t>
      </w:r>
    </w:p>
    <w:p>
      <w:pPr>
        <w:ind w:left="18" w:firstLine="652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9"/>
        </w:rPr>
        <w:t>深化高层次协同开放。</w:t>
      </w:r>
      <w:r>
        <w:rPr>
          <w:rFonts w:ascii="KaiTi" w:hAnsi="KaiTi" w:eastAsia="KaiTi" w:cs="KaiTi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高质量建设天津—石家庄中欧</w:t>
      </w: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亚）班列集结中心，做大做强中欧（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亚）班列中、西通道</w:t>
      </w:r>
      <w:r>
        <w:rPr>
          <w:rFonts w:ascii="FangSong" w:hAnsi="FangSong" w:eastAsia="FangSong" w:cs="FangSong"/>
          <w:sz w:val="31"/>
          <w:szCs w:val="31"/>
          <w:spacing w:val="9"/>
        </w:rPr>
        <w:t>和海铁联运，协同提升国际物流支撑能力。加强京津冀自由</w:t>
      </w:r>
      <w:r>
        <w:rPr>
          <w:rFonts w:ascii="FangSong" w:hAnsi="FangSong" w:eastAsia="FangSong" w:cs="FangSong"/>
          <w:sz w:val="31"/>
          <w:szCs w:val="31"/>
          <w:spacing w:val="9"/>
        </w:rPr>
        <w:t>贸易试验区制度创新联动。深化与京冀毗邻地区合作，拓展</w:t>
      </w:r>
      <w:r>
        <w:rPr>
          <w:rFonts w:ascii="FangSong" w:hAnsi="FangSong" w:eastAsia="FangSong" w:cs="FangSong"/>
          <w:sz w:val="31"/>
          <w:szCs w:val="31"/>
          <w:spacing w:val="9"/>
        </w:rPr>
        <w:t>与鲁、辽、蒙、晋等周边省区务实交流，加强与粤港澳、长</w:t>
      </w:r>
      <w:r>
        <w:rPr>
          <w:rFonts w:ascii="FangSong" w:hAnsi="FangSong" w:eastAsia="FangSong" w:cs="FangSong"/>
          <w:sz w:val="31"/>
          <w:szCs w:val="31"/>
          <w:spacing w:val="9"/>
        </w:rPr>
        <w:t>三角、海南自由贸易港等重大战略地区协同联动，促进产业</w:t>
      </w:r>
      <w:r>
        <w:rPr>
          <w:rFonts w:ascii="FangSong" w:hAnsi="FangSong" w:eastAsia="FangSong" w:cs="FangSong"/>
          <w:sz w:val="31"/>
          <w:szCs w:val="31"/>
          <w:spacing w:val="1"/>
        </w:rPr>
        <w:t>创新、基础设施、港口、物流、文旅、医疗</w:t>
      </w:r>
      <w:r>
        <w:rPr>
          <w:rFonts w:ascii="FangSong" w:hAnsi="FangSong" w:eastAsia="FangSong" w:cs="FangSong"/>
          <w:sz w:val="31"/>
          <w:szCs w:val="31"/>
        </w:rPr>
        <w:t>健康等领域合作。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3094" w:right="643" w:hanging="2521"/>
        <w:spacing w:before="113" w:line="294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13" w:id="23"/>
      <w:bookmarkEnd w:id="23"/>
      <w:r>
        <w:rPr>
          <w:rFonts w:ascii="SimSun" w:hAnsi="SimSun" w:eastAsia="SimSun" w:cs="SimSun"/>
          <w:sz w:val="35"/>
          <w:szCs w:val="35"/>
          <w:b/>
          <w:bCs/>
          <w:spacing w:val="5"/>
        </w:rPr>
        <w:t>第四章</w:t>
      </w:r>
      <w:r>
        <w:rPr>
          <w:rFonts w:ascii="SimSun" w:hAnsi="SimSun" w:eastAsia="SimSun" w:cs="SimSun"/>
          <w:sz w:val="35"/>
          <w:szCs w:val="35"/>
          <w:spacing w:val="5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加快建设现代化产业体系，巩固壮大</w:t>
      </w:r>
      <w:bookmarkStart w:name="bookmark13" w:id="24"/>
      <w:bookmarkEnd w:id="24"/>
      <w:r>
        <w:rPr>
          <w:rFonts w:ascii="SimSun" w:hAnsi="SimSun" w:eastAsia="SimSun" w:cs="SimSun"/>
          <w:sz w:val="35"/>
          <w:szCs w:val="35"/>
          <w:b/>
          <w:bCs/>
          <w:spacing w:val="4"/>
        </w:rPr>
        <w:t>实体经济根基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6" w:right="89" w:firstLine="640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推动科技创新和产业创新深度融合，坚持智能化、绿色</w:t>
      </w:r>
      <w:r>
        <w:rPr>
          <w:rFonts w:ascii="FangSong" w:hAnsi="FangSong" w:eastAsia="FangSong" w:cs="FangSong"/>
          <w:sz w:val="31"/>
          <w:szCs w:val="31"/>
          <w:spacing w:val="9"/>
        </w:rPr>
        <w:t>化、融合化方向，深入实施制造业高质量发展行动</w:t>
      </w:r>
      <w:r>
        <w:rPr>
          <w:rFonts w:ascii="FangSong" w:hAnsi="FangSong" w:eastAsia="FangSong" w:cs="FangSong"/>
          <w:sz w:val="31"/>
          <w:szCs w:val="31"/>
          <w:spacing w:val="8"/>
        </w:rPr>
        <w:t>，构建优</w:t>
      </w:r>
      <w:r>
        <w:rPr>
          <w:rFonts w:ascii="FangSong" w:hAnsi="FangSong" w:eastAsia="FangSong" w:cs="FangSong"/>
          <w:sz w:val="31"/>
          <w:szCs w:val="31"/>
          <w:spacing w:val="6"/>
        </w:rPr>
        <w:t>质高效服务业体系，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以智能科技、生命科技、绿色低碳科技</w:t>
      </w:r>
      <w:r>
        <w:rPr>
          <w:rFonts w:ascii="FangSong" w:hAnsi="FangSong" w:eastAsia="FangSong" w:cs="FangSong"/>
          <w:sz w:val="31"/>
          <w:szCs w:val="31"/>
          <w:spacing w:val="9"/>
        </w:rPr>
        <w:t>为引领，大力发展新技术、新产业、新业态、新模</w:t>
      </w:r>
      <w:r>
        <w:rPr>
          <w:rFonts w:ascii="FangSong" w:hAnsi="FangSong" w:eastAsia="FangSong" w:cs="FangSong"/>
          <w:sz w:val="31"/>
          <w:szCs w:val="31"/>
          <w:spacing w:val="8"/>
        </w:rPr>
        <w:t>式，构建</w:t>
      </w:r>
      <w:r>
        <w:rPr>
          <w:rFonts w:ascii="FangSong" w:hAnsi="FangSong" w:eastAsia="FangSong" w:cs="FangSong"/>
          <w:sz w:val="31"/>
          <w:szCs w:val="31"/>
          <w:spacing w:val="9"/>
        </w:rPr>
        <w:t>成龙配套、成链成群、集约集聚的产业生态，打造</w:t>
      </w:r>
      <w:r>
        <w:rPr>
          <w:rFonts w:ascii="FangSong" w:hAnsi="FangSong" w:eastAsia="FangSong" w:cs="FangSong"/>
          <w:sz w:val="31"/>
          <w:szCs w:val="31"/>
          <w:spacing w:val="8"/>
        </w:rPr>
        <w:t>以先进制</w:t>
      </w:r>
      <w:r>
        <w:rPr>
          <w:rFonts w:ascii="FangSong" w:hAnsi="FangSong" w:eastAsia="FangSong" w:cs="FangSong"/>
          <w:sz w:val="31"/>
          <w:szCs w:val="31"/>
          <w:spacing w:val="9"/>
        </w:rPr>
        <w:t>造业为骨干的现代化产业体系，高水平建设全国先进制</w:t>
      </w:r>
      <w:r>
        <w:rPr>
          <w:rFonts w:ascii="FangSong" w:hAnsi="FangSong" w:eastAsia="FangSong" w:cs="FangSong"/>
          <w:sz w:val="31"/>
          <w:szCs w:val="31"/>
          <w:spacing w:val="8"/>
        </w:rPr>
        <w:t>造研</w:t>
      </w:r>
      <w:bookmarkStart w:name="bookmark14" w:id="25"/>
      <w:bookmarkEnd w:id="25"/>
      <w:r>
        <w:rPr>
          <w:rFonts w:ascii="FangSong" w:hAnsi="FangSong" w:eastAsia="FangSong" w:cs="FangSong"/>
          <w:sz w:val="31"/>
          <w:szCs w:val="31"/>
          <w:spacing w:val="4"/>
        </w:rPr>
        <w:t>发基地。</w:t>
      </w:r>
    </w:p>
    <w:p>
      <w:pPr>
        <w:spacing w:line="334" w:lineRule="auto"/>
        <w:sectPr>
          <w:footerReference w:type="default" r:id="rId17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67"/>
        <w:spacing w:before="185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92" w:id="26"/>
      <w:bookmarkEnd w:id="26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夯实产业焕新支撑体系</w:t>
      </w:r>
    </w:p>
    <w:p>
      <w:pPr>
        <w:ind w:left="20" w:right="91" w:firstLine="636"/>
        <w:spacing w:before="180" w:line="333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提升产业创新能力。</w:t>
      </w:r>
      <w:r>
        <w:rPr>
          <w:rFonts w:ascii="FangSong" w:hAnsi="FangSong" w:eastAsia="FangSong" w:cs="FangSong"/>
          <w:sz w:val="31"/>
          <w:szCs w:val="31"/>
          <w:spacing w:val="9"/>
        </w:rPr>
        <w:t>增强科技供给与产业需求适配度，</w:t>
      </w:r>
      <w:r>
        <w:rPr>
          <w:rFonts w:ascii="FangSong" w:hAnsi="FangSong" w:eastAsia="FangSong" w:cs="FangSong"/>
          <w:sz w:val="31"/>
          <w:szCs w:val="31"/>
          <w:spacing w:val="9"/>
        </w:rPr>
        <w:t>针对核心基础零部件及元器件、关键基础材料、先进基础工</w:t>
      </w:r>
    </w:p>
    <w:p>
      <w:pPr>
        <w:ind w:left="19" w:firstLine="29"/>
        <w:spacing w:before="7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艺等薄弱环节开展基础研究和技术攻关，提升产业核心竞争</w:t>
      </w:r>
      <w:r>
        <w:rPr>
          <w:rFonts w:ascii="FangSong" w:hAnsi="FangSong" w:eastAsia="FangSong" w:cs="FangSong"/>
          <w:sz w:val="31"/>
          <w:szCs w:val="31"/>
          <w:spacing w:val="9"/>
        </w:rPr>
        <w:t>力。提高科技成果向产业应用转化度，完善促进科技成果转</w:t>
      </w:r>
      <w:r>
        <w:rPr>
          <w:rFonts w:ascii="FangSong" w:hAnsi="FangSong" w:eastAsia="FangSong" w:cs="FangSong"/>
          <w:sz w:val="31"/>
          <w:szCs w:val="31"/>
          <w:spacing w:val="9"/>
        </w:rPr>
        <w:t>化的政策体系，布局建设高水平工业设计中心、计量和检验</w:t>
      </w:r>
      <w:r>
        <w:rPr>
          <w:rFonts w:ascii="FangSong" w:hAnsi="FangSong" w:eastAsia="FangSong" w:cs="FangSong"/>
          <w:sz w:val="31"/>
          <w:szCs w:val="31"/>
          <w:spacing w:val="9"/>
        </w:rPr>
        <w:t>检测中心、质量认证中心、中试验证基地平台和共性技术平</w:t>
      </w:r>
      <w:r>
        <w:rPr>
          <w:rFonts w:ascii="FangSong" w:hAnsi="FangSong" w:eastAsia="FangSong" w:cs="FangSong"/>
          <w:sz w:val="31"/>
          <w:szCs w:val="31"/>
          <w:spacing w:val="9"/>
        </w:rPr>
        <w:t>台，高质量培育一批科技型企业孵化器。深化应用场景对产</w:t>
      </w:r>
      <w:r>
        <w:rPr>
          <w:rFonts w:ascii="FangSong" w:hAnsi="FangSong" w:eastAsia="FangSong" w:cs="FangSong"/>
          <w:sz w:val="31"/>
          <w:szCs w:val="31"/>
          <w:spacing w:val="9"/>
        </w:rPr>
        <w:t>业创新牵引，支持自主创新产品开拓市场，加快场景培育和</w:t>
      </w:r>
      <w:r>
        <w:rPr>
          <w:rFonts w:ascii="FangSong" w:hAnsi="FangSong" w:eastAsia="FangSong" w:cs="FangSong"/>
          <w:sz w:val="31"/>
          <w:szCs w:val="31"/>
          <w:spacing w:val="1"/>
        </w:rPr>
        <w:t>开放，推动新场景大规模应用。强化企业科</w:t>
      </w:r>
      <w:r>
        <w:rPr>
          <w:rFonts w:ascii="FangSong" w:hAnsi="FangSong" w:eastAsia="FangSong" w:cs="FangSong"/>
          <w:sz w:val="31"/>
          <w:szCs w:val="31"/>
        </w:rPr>
        <w:t>技创新主体地位，</w:t>
      </w:r>
      <w:r>
        <w:rPr>
          <w:rFonts w:ascii="FangSong" w:hAnsi="FangSong" w:eastAsia="FangSong" w:cs="FangSong"/>
          <w:sz w:val="31"/>
          <w:szCs w:val="31"/>
          <w:spacing w:val="7"/>
        </w:rPr>
        <w:t>完善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“科技型中小企业—高新技术企业—科技领军企业”梯</w:t>
      </w:r>
      <w:r>
        <w:rPr>
          <w:rFonts w:ascii="FangSong" w:hAnsi="FangSong" w:eastAsia="FangSong" w:cs="FangSong"/>
          <w:sz w:val="31"/>
          <w:szCs w:val="31"/>
          <w:spacing w:val="1"/>
        </w:rPr>
        <w:t>度培育，壮大专精特新企业规模，加快发展</w:t>
      </w:r>
      <w:r>
        <w:rPr>
          <w:rFonts w:ascii="FangSong" w:hAnsi="FangSong" w:eastAsia="FangSong" w:cs="FangSong"/>
          <w:sz w:val="31"/>
          <w:szCs w:val="31"/>
        </w:rPr>
        <w:t>制造业单项冠军。</w:t>
      </w:r>
      <w:r>
        <w:rPr>
          <w:rFonts w:ascii="FangSong" w:hAnsi="FangSong" w:eastAsia="FangSong" w:cs="FangSong"/>
          <w:sz w:val="31"/>
          <w:szCs w:val="31"/>
          <w:spacing w:val="9"/>
        </w:rPr>
        <w:t>鼓励企业设立研发机构、加大研发投入，牵头组建创新联合</w:t>
      </w:r>
      <w:r>
        <w:rPr>
          <w:rFonts w:ascii="FangSong" w:hAnsi="FangSong" w:eastAsia="FangSong" w:cs="FangSong"/>
          <w:sz w:val="31"/>
          <w:szCs w:val="31"/>
        </w:rPr>
        <w:t>体开展联合攻关。到</w:t>
      </w:r>
      <w:r>
        <w:rPr>
          <w:rFonts w:ascii="Times New Roman" w:hAnsi="Times New Roman" w:eastAsia="Times New Roman" w:cs="Times New Roman"/>
          <w:sz w:val="31"/>
          <w:szCs w:val="31"/>
        </w:rPr>
        <w:t>2030 </w:t>
      </w:r>
      <w:r>
        <w:rPr>
          <w:rFonts w:ascii="FangSong" w:hAnsi="FangSong" w:eastAsia="FangSong" w:cs="FangSong"/>
          <w:sz w:val="31"/>
          <w:szCs w:val="31"/>
        </w:rPr>
        <w:t>年，国家科技型中小企业达到</w:t>
      </w:r>
      <w:r>
        <w:rPr>
          <w:rFonts w:ascii="Times New Roman" w:hAnsi="Times New Roman" w:eastAsia="Times New Roman" w:cs="Times New Roman"/>
          <w:sz w:val="31"/>
          <w:szCs w:val="31"/>
        </w:rPr>
        <w:t>14000</w:t>
      </w:r>
      <w:r>
        <w:rPr>
          <w:rFonts w:ascii="FangSong" w:hAnsi="FangSong" w:eastAsia="FangSong" w:cs="FangSong"/>
          <w:sz w:val="31"/>
          <w:szCs w:val="31"/>
          <w:spacing w:val="8"/>
        </w:rPr>
        <w:t>家，国家级和市级专精特新中小企业数量达到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3500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家左右，</w:t>
      </w:r>
      <w:r>
        <w:rPr>
          <w:rFonts w:ascii="FangSong" w:hAnsi="FangSong" w:eastAsia="FangSong" w:cs="FangSong"/>
          <w:sz w:val="31"/>
          <w:szCs w:val="31"/>
          <w:spacing w:val="5"/>
        </w:rPr>
        <w:t>国家级单项冠军企业突破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家。</w:t>
      </w:r>
    </w:p>
    <w:p>
      <w:pPr>
        <w:ind w:left="26" w:right="89" w:firstLine="632"/>
        <w:spacing w:before="7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推动产业数智化转型赋能。</w:t>
      </w:r>
      <w:r>
        <w:rPr>
          <w:rFonts w:ascii="FangSong" w:hAnsi="FangSong" w:eastAsia="FangSong" w:cs="FangSong"/>
          <w:sz w:val="31"/>
          <w:szCs w:val="31"/>
          <w:spacing w:val="9"/>
        </w:rPr>
        <w:t>推进工业全要素智能联动，</w:t>
      </w:r>
      <w:r>
        <w:rPr>
          <w:rFonts w:ascii="FangSong" w:hAnsi="FangSong" w:eastAsia="FangSong" w:cs="FangSong"/>
          <w:sz w:val="31"/>
          <w:szCs w:val="31"/>
          <w:spacing w:val="18"/>
        </w:rPr>
        <w:t>发挥工业软件基础优势，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以制造业垂类大模型为核心驱动</w:t>
      </w:r>
      <w:r>
        <w:rPr>
          <w:rFonts w:ascii="FangSong" w:hAnsi="FangSong" w:eastAsia="FangSong" w:cs="FangSong"/>
          <w:sz w:val="31"/>
          <w:szCs w:val="31"/>
          <w:spacing w:val="9"/>
        </w:rPr>
        <w:t>力，推动人工智能技术在重点产业链深度融合应用，加</w:t>
      </w:r>
      <w:r>
        <w:rPr>
          <w:rFonts w:ascii="FangSong" w:hAnsi="FangSong" w:eastAsia="FangSong" w:cs="FangSong"/>
          <w:sz w:val="31"/>
          <w:szCs w:val="31"/>
          <w:spacing w:val="8"/>
        </w:rPr>
        <w:t>快国</w:t>
      </w:r>
      <w:r>
        <w:rPr>
          <w:rFonts w:ascii="FangSong" w:hAnsi="FangSong" w:eastAsia="FangSong" w:cs="FangSong"/>
          <w:sz w:val="31"/>
          <w:szCs w:val="31"/>
          <w:spacing w:val="9"/>
        </w:rPr>
        <w:t>家人工智能创新应用先导区、国家级车联网先导区、国</w:t>
      </w:r>
      <w:r>
        <w:rPr>
          <w:rFonts w:ascii="FangSong" w:hAnsi="FangSong" w:eastAsia="FangSong" w:cs="FangSong"/>
          <w:sz w:val="31"/>
          <w:szCs w:val="31"/>
          <w:spacing w:val="8"/>
        </w:rPr>
        <w:t>家中</w:t>
      </w:r>
      <w:r>
        <w:rPr>
          <w:rFonts w:ascii="FangSong" w:hAnsi="FangSong" w:eastAsia="FangSong" w:cs="FangSong"/>
          <w:sz w:val="31"/>
          <w:szCs w:val="31"/>
          <w:spacing w:val="9"/>
        </w:rPr>
        <w:t>小企业数字化转型试点城市等应用示范平台建设。</w:t>
      </w:r>
      <w:r>
        <w:rPr>
          <w:rFonts w:ascii="FangSong" w:hAnsi="FangSong" w:eastAsia="FangSong" w:cs="FangSong"/>
          <w:sz w:val="31"/>
          <w:szCs w:val="31"/>
          <w:spacing w:val="8"/>
        </w:rPr>
        <w:t>大力发展</w:t>
      </w:r>
      <w:r>
        <w:rPr>
          <w:rFonts w:ascii="FangSong" w:hAnsi="FangSong" w:eastAsia="FangSong" w:cs="FangSong"/>
          <w:sz w:val="31"/>
          <w:szCs w:val="31"/>
          <w:spacing w:val="11"/>
        </w:rPr>
        <w:t>智能制造，推进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5G </w:t>
      </w:r>
      <w:r>
        <w:rPr>
          <w:rFonts w:ascii="FangSong" w:hAnsi="FangSong" w:eastAsia="FangSong" w:cs="FangSong"/>
          <w:sz w:val="31"/>
          <w:szCs w:val="31"/>
          <w:spacing w:val="11"/>
        </w:rPr>
        <w:t>全连接工厂建设，累计培育智能工厂达</w:t>
      </w:r>
      <w:r>
        <w:rPr>
          <w:rFonts w:ascii="FangSong" w:hAnsi="FangSong" w:eastAsia="FangSong" w:cs="FangSong"/>
          <w:sz w:val="31"/>
          <w:szCs w:val="31"/>
          <w:spacing w:val="9"/>
        </w:rPr>
        <w:t>到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家。支持服务业企业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“上云用数赋智”，建设数字</w:t>
      </w:r>
    </w:p>
    <w:p>
      <w:pPr>
        <w:spacing w:line="340" w:lineRule="auto"/>
        <w:sectPr>
          <w:footerReference w:type="default" r:id="rId18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2" w:right="83" w:firstLine="14"/>
        <w:spacing w:before="18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化转型促进中心等公共服务平台，探索生成式人工智能、多</w:t>
      </w:r>
      <w:r>
        <w:rPr>
          <w:rFonts w:ascii="FangSong" w:hAnsi="FangSong" w:eastAsia="FangSong" w:cs="FangSong"/>
          <w:sz w:val="31"/>
          <w:szCs w:val="31"/>
          <w:spacing w:val="9"/>
        </w:rPr>
        <w:t>模态技术在金融、商务、科研、文旅等领域的融合应用。</w:t>
      </w:r>
    </w:p>
    <w:p>
      <w:pPr>
        <w:ind w:left="22" w:right="81" w:firstLine="636"/>
        <w:spacing w:before="1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推动产业成链成群、集聚发展。</w:t>
      </w:r>
      <w:r>
        <w:rPr>
          <w:rFonts w:ascii="FangSong" w:hAnsi="FangSong" w:eastAsia="FangSong" w:cs="FangSong"/>
          <w:sz w:val="31"/>
          <w:szCs w:val="31"/>
          <w:spacing w:val="9"/>
        </w:rPr>
        <w:t>深耕重点产业链，打造</w:t>
      </w:r>
      <w:r>
        <w:rPr>
          <w:rFonts w:ascii="FangSong" w:hAnsi="FangSong" w:eastAsia="FangSong" w:cs="FangSong"/>
          <w:sz w:val="31"/>
          <w:szCs w:val="31"/>
          <w:spacing w:val="9"/>
        </w:rPr>
        <w:t>上下游、产供销协同配套的大中小企业融通发展模式。统筹</w:t>
      </w:r>
      <w:r>
        <w:rPr>
          <w:rFonts w:ascii="FangSong" w:hAnsi="FangSong" w:eastAsia="FangSong" w:cs="FangSong"/>
          <w:sz w:val="31"/>
          <w:szCs w:val="31"/>
          <w:spacing w:val="9"/>
        </w:rPr>
        <w:t>先进制造业、现代服务业、现代农业领域，发扬优势、发掘</w:t>
      </w:r>
      <w:r>
        <w:rPr>
          <w:rFonts w:ascii="FangSong" w:hAnsi="FangSong" w:eastAsia="FangSong" w:cs="FangSong"/>
          <w:sz w:val="31"/>
          <w:szCs w:val="31"/>
          <w:spacing w:val="2"/>
        </w:rPr>
        <w:t>潜力，注重在现代产业载体上更好运用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  <w:spacing w:val="-1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三新”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三量”工</w:t>
      </w:r>
      <w:r>
        <w:rPr>
          <w:rFonts w:ascii="FangSong" w:hAnsi="FangSong" w:eastAsia="FangSong" w:cs="FangSong"/>
          <w:sz w:val="31"/>
          <w:szCs w:val="31"/>
          <w:spacing w:val="9"/>
        </w:rPr>
        <w:t>作方法。培育壮大绿色石化、汽车、高端装备、新一代信息</w:t>
      </w:r>
      <w:r>
        <w:rPr>
          <w:rFonts w:ascii="FangSong" w:hAnsi="FangSong" w:eastAsia="FangSong" w:cs="FangSong"/>
          <w:sz w:val="31"/>
          <w:szCs w:val="31"/>
          <w:spacing w:val="9"/>
        </w:rPr>
        <w:t>技术、生命健康、新能源新材料、循环经济等具有较强竞争</w:t>
      </w:r>
      <w:r>
        <w:rPr>
          <w:rFonts w:ascii="FangSong" w:hAnsi="FangSong" w:eastAsia="FangSong" w:cs="FangSong"/>
          <w:sz w:val="31"/>
          <w:szCs w:val="31"/>
          <w:spacing w:val="9"/>
        </w:rPr>
        <w:t>力和影响力的产业集群，积极发展终端消费品制造业，培育</w:t>
      </w:r>
      <w:r>
        <w:rPr>
          <w:rFonts w:ascii="FangSong" w:hAnsi="FangSong" w:eastAsia="FangSong" w:cs="FangSong"/>
          <w:sz w:val="31"/>
          <w:szCs w:val="31"/>
          <w:spacing w:val="13"/>
        </w:rPr>
        <w:t>更多先进制造品牌。到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2030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年，制造业增加值</w:t>
      </w:r>
      <w:r>
        <w:rPr>
          <w:rFonts w:ascii="FangSong" w:hAnsi="FangSong" w:eastAsia="FangSong" w:cs="FangSong"/>
          <w:sz w:val="31"/>
          <w:szCs w:val="31"/>
          <w:spacing w:val="12"/>
        </w:rPr>
        <w:t>占地区生产</w:t>
      </w:r>
      <w:r>
        <w:rPr>
          <w:rFonts w:ascii="FangSong" w:hAnsi="FangSong" w:eastAsia="FangSong" w:cs="FangSong"/>
          <w:sz w:val="31"/>
          <w:szCs w:val="31"/>
          <w:spacing w:val="7"/>
        </w:rPr>
        <w:t>总值比重保持在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20%</w:t>
      </w:r>
      <w:r>
        <w:rPr>
          <w:rFonts w:ascii="FangSong" w:hAnsi="FangSong" w:eastAsia="FangSong" w:cs="FangSong"/>
          <w:sz w:val="31"/>
          <w:szCs w:val="31"/>
          <w:spacing w:val="7"/>
        </w:rPr>
        <w:t>以上。实施服务业扩能提质行动，分领</w:t>
      </w:r>
      <w:r>
        <w:rPr>
          <w:rFonts w:ascii="FangSong" w:hAnsi="FangSong" w:eastAsia="FangSong" w:cs="FangSong"/>
          <w:sz w:val="31"/>
          <w:szCs w:val="31"/>
          <w:spacing w:val="9"/>
        </w:rPr>
        <w:t>域推进生产性服务业向专业化和价值链高端延伸，促进生活</w:t>
      </w:r>
      <w:r>
        <w:rPr>
          <w:rFonts w:ascii="FangSong" w:hAnsi="FangSong" w:eastAsia="FangSong" w:cs="FangSong"/>
          <w:sz w:val="31"/>
          <w:szCs w:val="31"/>
          <w:spacing w:val="9"/>
        </w:rPr>
        <w:t>性服务业高品质多样化便利化发展。加快发展融合度强、科</w:t>
      </w:r>
      <w:r>
        <w:rPr>
          <w:rFonts w:ascii="FangSong" w:hAnsi="FangSong" w:eastAsia="FangSong" w:cs="FangSong"/>
          <w:sz w:val="31"/>
          <w:szCs w:val="31"/>
          <w:spacing w:val="9"/>
        </w:rPr>
        <w:t>技密集、生态绿色、经济高效的现代都市型农业。优化产业</w:t>
      </w:r>
      <w:r>
        <w:rPr>
          <w:rFonts w:ascii="FangSong" w:hAnsi="FangSong" w:eastAsia="FangSong" w:cs="FangSong"/>
          <w:sz w:val="31"/>
          <w:szCs w:val="31"/>
          <w:spacing w:val="9"/>
        </w:rPr>
        <w:t>布局和园区统筹管理，依托重大产业项目，培育壮大一批现</w:t>
      </w:r>
      <w:r>
        <w:rPr>
          <w:rFonts w:ascii="FangSong" w:hAnsi="FangSong" w:eastAsia="FangSong" w:cs="FangSong"/>
          <w:sz w:val="31"/>
          <w:szCs w:val="31"/>
          <w:spacing w:val="9"/>
        </w:rPr>
        <w:t>代化特色产业园区，推动重点产业向特定空间集聚、重点园</w:t>
      </w:r>
      <w:r>
        <w:rPr>
          <w:rFonts w:ascii="FangSong" w:hAnsi="FangSong" w:eastAsia="FangSong" w:cs="FangSong"/>
          <w:sz w:val="31"/>
          <w:szCs w:val="31"/>
          <w:spacing w:val="9"/>
        </w:rPr>
        <w:t>区向特色产业聚焦。加强质量基础设施和标准体系建设，强</w:t>
      </w:r>
      <w:bookmarkStart w:name="bookmark15" w:id="27"/>
      <w:bookmarkEnd w:id="27"/>
      <w:r>
        <w:rPr>
          <w:rFonts w:ascii="FangSong" w:hAnsi="FangSong" w:eastAsia="FangSong" w:cs="FangSong"/>
          <w:sz w:val="31"/>
          <w:szCs w:val="31"/>
          <w:spacing w:val="8"/>
        </w:rPr>
        <w:t>化环保、安全等制度约束。</w:t>
      </w:r>
    </w:p>
    <w:p>
      <w:pPr>
        <w:ind w:left="667"/>
        <w:spacing w:before="20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93" w:id="28"/>
      <w:bookmarkEnd w:id="28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加快制造业转型升级</w:t>
      </w:r>
    </w:p>
    <w:p>
      <w:pPr>
        <w:ind w:left="29" w:firstLine="628"/>
        <w:spacing w:before="18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提质升级传统产业。</w:t>
      </w:r>
      <w:r>
        <w:rPr>
          <w:rFonts w:ascii="FangSong" w:hAnsi="FangSong" w:eastAsia="FangSong" w:cs="FangSong"/>
          <w:sz w:val="31"/>
          <w:szCs w:val="31"/>
          <w:spacing w:val="9"/>
        </w:rPr>
        <w:t>强化标准引领、品牌建设，推动技</w:t>
      </w:r>
      <w:r>
        <w:rPr>
          <w:rFonts w:ascii="FangSong" w:hAnsi="FangSong" w:eastAsia="FangSong" w:cs="FangSong"/>
          <w:sz w:val="31"/>
          <w:szCs w:val="31"/>
          <w:spacing w:val="9"/>
        </w:rPr>
        <w:t>术改造升级，以数智化转型驱动产业模式和企业组</w:t>
      </w:r>
      <w:r>
        <w:rPr>
          <w:rFonts w:ascii="FangSong" w:hAnsi="FangSong" w:eastAsia="FangSong" w:cs="FangSong"/>
          <w:sz w:val="31"/>
          <w:szCs w:val="31"/>
          <w:spacing w:val="8"/>
        </w:rPr>
        <w:t>织形态变</w:t>
      </w:r>
      <w:r>
        <w:rPr>
          <w:rFonts w:ascii="FangSong" w:hAnsi="FangSong" w:eastAsia="FangSong" w:cs="FangSong"/>
          <w:sz w:val="31"/>
          <w:szCs w:val="31"/>
          <w:spacing w:val="-1"/>
        </w:rPr>
        <w:t>革，不断增强产业竞争力，夯实工业发展基本盘。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绿色石化，</w:t>
      </w:r>
      <w:r>
        <w:rPr>
          <w:rFonts w:ascii="FangSong" w:hAnsi="FangSong" w:eastAsia="FangSong" w:cs="FangSong"/>
          <w:sz w:val="31"/>
          <w:szCs w:val="31"/>
          <w:spacing w:val="7"/>
        </w:rPr>
        <w:t>坚持减油、增化、提质，推动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“渤油津炼”提质</w:t>
      </w:r>
      <w:r>
        <w:rPr>
          <w:rFonts w:ascii="FangSong" w:hAnsi="FangSong" w:eastAsia="FangSong" w:cs="FangSong"/>
          <w:sz w:val="31"/>
          <w:szCs w:val="31"/>
          <w:spacing w:val="6"/>
        </w:rPr>
        <w:t>扩量，保障</w:t>
      </w:r>
      <w:r>
        <w:rPr>
          <w:rFonts w:ascii="FangSong" w:hAnsi="FangSong" w:eastAsia="FangSong" w:cs="FangSong"/>
          <w:sz w:val="31"/>
          <w:szCs w:val="31"/>
          <w:spacing w:val="9"/>
        </w:rPr>
        <w:t>上游原料供给；发展特种烯烃衍生物、先进</w:t>
      </w:r>
      <w:r>
        <w:rPr>
          <w:rFonts w:ascii="FangSong" w:hAnsi="FangSong" w:eastAsia="FangSong" w:cs="FangSong"/>
          <w:sz w:val="31"/>
          <w:szCs w:val="31"/>
          <w:spacing w:val="8"/>
        </w:rPr>
        <w:t>化工材料、高端</w:t>
      </w:r>
    </w:p>
    <w:p>
      <w:pPr>
        <w:spacing w:line="333" w:lineRule="auto"/>
        <w:sectPr>
          <w:footerReference w:type="default" r:id="rId19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17" w:right="17" w:firstLine="4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精细及专用化学品等领域，向下游高附加值产品延伸；</w:t>
      </w:r>
      <w:r>
        <w:rPr>
          <w:rFonts w:ascii="FangSong" w:hAnsi="FangSong" w:eastAsia="FangSong" w:cs="FangSong"/>
          <w:sz w:val="31"/>
          <w:szCs w:val="31"/>
          <w:spacing w:val="8"/>
        </w:rPr>
        <w:t>建设</w:t>
      </w:r>
      <w:r>
        <w:rPr>
          <w:rFonts w:ascii="FangSong" w:hAnsi="FangSong" w:eastAsia="FangSong" w:cs="FangSong"/>
          <w:sz w:val="31"/>
          <w:szCs w:val="31"/>
          <w:spacing w:val="9"/>
        </w:rPr>
        <w:t>南港绿色石化科创和中试基地，打造世界一流绿色化工新材</w:t>
      </w:r>
      <w:r>
        <w:rPr>
          <w:rFonts w:ascii="FangSong" w:hAnsi="FangSong" w:eastAsia="FangSong" w:cs="FangSong"/>
          <w:sz w:val="31"/>
          <w:szCs w:val="31"/>
          <w:spacing w:val="9"/>
        </w:rPr>
        <w:t>料基地。</w:t>
      </w: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汽车，</w:t>
      </w:r>
      <w:r>
        <w:rPr>
          <w:rFonts w:ascii="FangSong" w:hAnsi="FangSong" w:eastAsia="FangSong" w:cs="FangSong"/>
          <w:sz w:val="31"/>
          <w:szCs w:val="31"/>
          <w:spacing w:val="9"/>
        </w:rPr>
        <w:t>加快新能源化、智能网联化</w:t>
      </w:r>
      <w:r>
        <w:rPr>
          <w:rFonts w:ascii="FangSong" w:hAnsi="FangSong" w:eastAsia="FangSong" w:cs="FangSong"/>
          <w:sz w:val="31"/>
          <w:szCs w:val="31"/>
          <w:spacing w:val="8"/>
        </w:rPr>
        <w:t>转型升级，在整</w:t>
      </w:r>
      <w:r>
        <w:rPr>
          <w:rFonts w:ascii="FangSong" w:hAnsi="FangSong" w:eastAsia="FangSong" w:cs="FangSong"/>
          <w:sz w:val="31"/>
          <w:szCs w:val="31"/>
          <w:spacing w:val="9"/>
        </w:rPr>
        <w:t>车领域构建研产销一体化产业体系，加快新车型导入，做强</w:t>
      </w:r>
      <w:r>
        <w:rPr>
          <w:rFonts w:ascii="FangSong" w:hAnsi="FangSong" w:eastAsia="FangSong" w:cs="FangSong"/>
          <w:sz w:val="31"/>
          <w:szCs w:val="31"/>
          <w:spacing w:val="9"/>
        </w:rPr>
        <w:t>服务功能，强化标准、检测认证及设计等公共服务能力，多</w:t>
      </w:r>
      <w:r>
        <w:rPr>
          <w:rFonts w:ascii="FangSong" w:hAnsi="FangSong" w:eastAsia="FangSong" w:cs="FangSong"/>
          <w:sz w:val="31"/>
          <w:szCs w:val="31"/>
          <w:spacing w:val="9"/>
        </w:rPr>
        <w:t>技术路线布局商用车产业，全面优化升级动力电池、电机电</w:t>
      </w:r>
      <w:r>
        <w:rPr>
          <w:rFonts w:ascii="FangSong" w:hAnsi="FangSong" w:eastAsia="FangSong" w:cs="FangSong"/>
          <w:sz w:val="31"/>
          <w:szCs w:val="31"/>
          <w:spacing w:val="9"/>
        </w:rPr>
        <w:t>控、汽车电子等关键核心零部件，构建立足京津冀、辐射全</w:t>
      </w:r>
      <w:r>
        <w:rPr>
          <w:rFonts w:ascii="FangSong" w:hAnsi="FangSong" w:eastAsia="FangSong" w:cs="FangSong"/>
          <w:sz w:val="31"/>
          <w:szCs w:val="31"/>
          <w:spacing w:val="10"/>
        </w:rPr>
        <w:t>国的供应链体系，打造有影响力的智能网联科技创新高地。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高端装备，</w:t>
      </w:r>
      <w:r>
        <w:rPr>
          <w:rFonts w:ascii="FangSong" w:hAnsi="FangSong" w:eastAsia="FangSong" w:cs="FangSong"/>
          <w:sz w:val="31"/>
          <w:szCs w:val="31"/>
          <w:spacing w:val="8"/>
        </w:rPr>
        <w:t>坚持自主化、精密化、成套化，集聚发展船舶与</w:t>
      </w:r>
      <w:r>
        <w:rPr>
          <w:rFonts w:ascii="FangSong" w:hAnsi="FangSong" w:eastAsia="FangSong" w:cs="FangSong"/>
          <w:sz w:val="31"/>
          <w:szCs w:val="31"/>
          <w:spacing w:val="9"/>
        </w:rPr>
        <w:t>海洋工程装备、高端电力装备、工业母机和智能装备，强化</w:t>
      </w:r>
      <w:r>
        <w:rPr>
          <w:rFonts w:ascii="FangSong" w:hAnsi="FangSong" w:eastAsia="FangSong" w:cs="FangSong"/>
          <w:sz w:val="31"/>
          <w:szCs w:val="31"/>
        </w:rPr>
        <w:t>机器人产品研发和产业化。</w:t>
      </w:r>
      <w:r>
        <w:rPr>
          <w:rFonts w:ascii="FangSong" w:hAnsi="FangSong" w:eastAsia="FangSong" w:cs="FangSong"/>
          <w:sz w:val="31"/>
          <w:szCs w:val="31"/>
          <w:b/>
          <w:bCs/>
        </w:rPr>
        <w:t>现代轻工，</w:t>
      </w:r>
      <w:r>
        <w:rPr>
          <w:rFonts w:ascii="FangSong" w:hAnsi="FangSong" w:eastAsia="FangSong" w:cs="FangSong"/>
          <w:sz w:val="31"/>
          <w:szCs w:val="31"/>
        </w:rPr>
        <w:t>坚持增品种、提品质、</w:t>
      </w:r>
      <w:r>
        <w:rPr>
          <w:rFonts w:ascii="FangSong" w:hAnsi="FangSong" w:eastAsia="FangSong" w:cs="FangSong"/>
          <w:sz w:val="31"/>
          <w:szCs w:val="31"/>
          <w:spacing w:val="9"/>
        </w:rPr>
        <w:t>创品牌，打造一批国家级、市级消费名品方阵企业品牌与区</w:t>
      </w:r>
      <w:r>
        <w:rPr>
          <w:rFonts w:ascii="FangSong" w:hAnsi="FangSong" w:eastAsia="FangSong" w:cs="FangSong"/>
          <w:sz w:val="31"/>
          <w:szCs w:val="31"/>
          <w:spacing w:val="8"/>
        </w:rPr>
        <w:t>域品牌，不断提高优质消费品供给能力。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现代冶金，</w:t>
      </w:r>
      <w:r>
        <w:rPr>
          <w:rFonts w:ascii="FangSong" w:hAnsi="FangSong" w:eastAsia="FangSong" w:cs="FangSong"/>
          <w:sz w:val="31"/>
          <w:szCs w:val="31"/>
          <w:spacing w:val="8"/>
        </w:rPr>
        <w:t>坚持绿</w:t>
      </w:r>
      <w:r>
        <w:rPr>
          <w:rFonts w:ascii="FangSong" w:hAnsi="FangSong" w:eastAsia="FangSong" w:cs="FangSong"/>
          <w:sz w:val="31"/>
          <w:szCs w:val="31"/>
          <w:spacing w:val="7"/>
        </w:rPr>
        <w:t>色转型、精品提升，强化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“特、精、高”优质产品供给。</w:t>
      </w:r>
    </w:p>
    <w:p>
      <w:pPr>
        <w:spacing w:before="143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5420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909"/>
              <w:spacing w:line="400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1"/>
                <w:position w:val="1"/>
              </w:rPr>
              <w:t>专栏</w:t>
            </w:r>
            <w:r>
              <w:rPr>
                <w:sz w:val="30"/>
                <w:szCs w:val="30"/>
                <w:b/>
                <w:bCs/>
                <w:spacing w:val="1"/>
                <w:position w:val="1"/>
              </w:rPr>
              <w:t>2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1"/>
                <w:position w:val="1"/>
              </w:rPr>
              <w:t>绿色石化产业提质升级工程</w:t>
            </w:r>
          </w:p>
          <w:p>
            <w:pPr>
              <w:pStyle w:val="TableText"/>
              <w:ind w:left="123" w:right="73" w:firstLine="609"/>
              <w:spacing w:before="2" w:line="221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坚持高端、绿色、安全发展，加快炼化装置产品结构调整和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技术改造，注重创新协同和产业链价值链培育，拓展精细化工、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先进材料链条。到</w:t>
            </w:r>
            <w:r>
              <w:rPr>
                <w:rFonts w:ascii="FangSong" w:hAnsi="FangSong" w:eastAsia="FangSong" w:cs="FangSong"/>
                <w:sz w:val="30"/>
                <w:szCs w:val="30"/>
                <w:spacing w:val="-66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2030 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年，绿色石化产业产值达到</w:t>
            </w:r>
            <w:r>
              <w:rPr>
                <w:sz w:val="30"/>
                <w:szCs w:val="30"/>
                <w:spacing w:val="-1"/>
              </w:rPr>
              <w:t>4000</w:t>
            </w:r>
            <w:r>
              <w:rPr>
                <w:sz w:val="30"/>
                <w:szCs w:val="30"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亿元。</w:t>
            </w:r>
          </w:p>
          <w:p>
            <w:pPr>
              <w:ind w:left="117" w:right="18" w:firstLine="595"/>
              <w:spacing w:before="7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一）细分领域。特种烯烃衍生物。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延伸发展乙烯、丙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烯、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丁烯、戊烯衍生物产业链，打造高端烯烃材料产业集群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高端精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细及专用化学品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。围绕电子化学品，重点发展光刻胶、高纯化学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试剂、光致抗蚀剂、超净高纯电子特气等产品。围绕高端精细化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学品，重点发展制冷剂、高性能涂料及新能源用化学品、环保化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工用产品。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先进化工材料。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围绕高端聚烯烃专用树脂、特种工程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塑料、先进复合材料、新能源材料、膜材料、生物医用材料串链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补链强链。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2"/>
              </w:rPr>
              <w:t>高端化工服务。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围绕设计、研发、中试、检验、销售、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交易平台、教育培训等领域，全方位发展配套生产性服务业。</w:t>
            </w:r>
          </w:p>
          <w:p>
            <w:pPr>
              <w:ind w:left="132" w:right="106" w:firstLine="580"/>
              <w:spacing w:line="21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（二）优化空间布局。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新建石化化工项目原则上进入南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港工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业区，临港新材料产业园、大港石化产业园区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主要布局化工新材</w:t>
            </w:r>
          </w:p>
        </w:tc>
      </w:tr>
    </w:tbl>
    <w:p>
      <w:pPr>
        <w:pStyle w:val="BodyText"/>
        <w:spacing w:line="172" w:lineRule="exact"/>
        <w:rPr>
          <w:sz w:val="15"/>
        </w:rPr>
      </w:pPr>
      <w:r/>
    </w:p>
    <w:p>
      <w:pPr>
        <w:spacing w:line="172" w:lineRule="exact"/>
        <w:sectPr>
          <w:footerReference w:type="default" r:id="rId20"/>
          <w:pgSz w:w="11906" w:h="16839"/>
          <w:pgMar w:top="1431" w:right="1687" w:bottom="1387" w:left="1687" w:header="0" w:footer="1019" w:gutter="0"/>
        </w:sectPr>
        <w:rPr>
          <w:sz w:val="15"/>
          <w:szCs w:val="15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2529" w:hRule="atLeast"/>
        </w:trPr>
        <w:tc>
          <w:tcPr>
            <w:tcW w:w="8526" w:type="dxa"/>
            <w:vAlign w:val="top"/>
          </w:tcPr>
          <w:p>
            <w:pPr>
              <w:ind w:left="160" w:right="106" w:hanging="36"/>
              <w:spacing w:before="35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料和精细化学品项目，形成“一体两翼”发展格局。引导化工园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区以外具备条件的存量石化企业逐步向园区搬迁聚集。</w:t>
            </w:r>
          </w:p>
          <w:p>
            <w:pPr>
              <w:ind w:left="113" w:right="31" w:firstLine="598"/>
              <w:spacing w:before="6" w:line="216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6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6"/>
              </w:rPr>
              <w:t>三）提升本质安全水平。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6"/>
              </w:rPr>
              <w:t>有序做好化工园区基础设</w:t>
            </w:r>
            <w:r>
              <w:rPr>
                <w:rFonts w:ascii="FangSong" w:hAnsi="FangSong" w:eastAsia="FangSong" w:cs="FangSong"/>
                <w:sz w:val="30"/>
                <w:szCs w:val="30"/>
                <w:spacing w:val="-17"/>
              </w:rPr>
              <w:t>施配套，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严格产业准入管理，严格环保标准，守牢安全底线红线。实施企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业分类治理，强化生产、储存、使用、经营、运输及废弃危化品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处置等全链条安全监管，完善应急处置机制，提升智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慧监管能力，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进一步健全危化品安全管理体系。</w:t>
            </w:r>
          </w:p>
        </w:tc>
      </w:tr>
    </w:tbl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9374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909"/>
              <w:spacing w:line="399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1"/>
                <w:position w:val="1"/>
              </w:rPr>
              <w:t>专栏</w:t>
            </w:r>
            <w:r>
              <w:rPr>
                <w:sz w:val="30"/>
                <w:szCs w:val="30"/>
                <w:b/>
                <w:bCs/>
                <w:spacing w:val="1"/>
                <w:position w:val="1"/>
              </w:rPr>
              <w:t>3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1"/>
                <w:position w:val="1"/>
              </w:rPr>
              <w:t>高端装备产业提质升级工程</w:t>
            </w:r>
          </w:p>
          <w:p>
            <w:pPr>
              <w:pStyle w:val="TableText"/>
              <w:ind w:left="123" w:right="106" w:firstLine="596"/>
              <w:spacing w:line="222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加大首台（套）重大技术装备创新和应用推广力度，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提升重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大技术装备创新和应用水平，壮大高端装备产业集群。到</w:t>
            </w:r>
            <w:r>
              <w:rPr>
                <w:rFonts w:ascii="FangSong" w:hAnsi="FangSong" w:eastAsia="FangSong" w:cs="FangSong"/>
                <w:sz w:val="30"/>
                <w:szCs w:val="30"/>
                <w:spacing w:val="-49"/>
              </w:rPr>
              <w:t xml:space="preserve"> </w:t>
            </w:r>
            <w:r>
              <w:rPr>
                <w:sz w:val="30"/>
                <w:szCs w:val="30"/>
                <w:spacing w:val="3"/>
              </w:rPr>
              <w:t>2030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年，高端装备产业产值达到</w:t>
            </w:r>
            <w:r>
              <w:rPr>
                <w:sz w:val="30"/>
                <w:szCs w:val="30"/>
                <w:spacing w:val="2"/>
              </w:rPr>
              <w:t>3000</w:t>
            </w:r>
            <w:r>
              <w:rPr>
                <w:sz w:val="30"/>
                <w:szCs w:val="30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亿元。</w:t>
            </w:r>
          </w:p>
          <w:p>
            <w:pPr>
              <w:pStyle w:val="TableText"/>
              <w:ind w:left="114" w:right="18" w:firstLine="600"/>
              <w:spacing w:before="1" w:line="219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4"/>
              </w:rPr>
              <w:t>（一）细分领域。船舶与海洋工程装备。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4"/>
              </w:rPr>
              <w:t>开发深海采油平台、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节能环保型船舶、</w:t>
            </w:r>
            <w:r>
              <w:rPr>
                <w:sz w:val="30"/>
                <w:szCs w:val="30"/>
              </w:rPr>
              <w:t>LNG</w:t>
            </w:r>
            <w:r>
              <w:rPr>
                <w:sz w:val="30"/>
                <w:szCs w:val="30"/>
                <w:spacing w:val="3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动力船舶，加快临港智能造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修船基地升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级，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以大型浮式生产储卸油船舶（</w:t>
            </w:r>
            <w:r>
              <w:rPr>
                <w:sz w:val="30"/>
                <w:szCs w:val="30"/>
              </w:rPr>
              <w:t>FPSO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）总装建造为核心，构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建覆盖设计、采购、建造、调试全流程的一体化产业生态。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高端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电力装备。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重点发展抽水蓄能装备、输配电设备等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，培育特高压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套管、节能型电缆、智能运维终端等配套企业。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工业母机和智能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装备。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加快发展减材制造、等材制造、增材制造装备，重点发展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高端齿轮加工机床、精密数控磨床、数控加工中心等机床装备，</w:t>
            </w:r>
            <w:r>
              <w:rPr>
                <w:rFonts w:ascii="FangSong" w:hAnsi="FangSong" w:eastAsia="FangSong" w:cs="FangSong"/>
                <w:sz w:val="30"/>
                <w:szCs w:val="30"/>
                <w:spacing w:val="4"/>
              </w:rPr>
              <w:t>着力突破超大型</w:t>
            </w:r>
            <w:r>
              <w:rPr>
                <w:sz w:val="30"/>
                <w:szCs w:val="30"/>
                <w:spacing w:val="4"/>
              </w:rPr>
              <w:t>/</w:t>
            </w:r>
            <w:r>
              <w:rPr>
                <w:rFonts w:ascii="FangSong" w:hAnsi="FangSong" w:eastAsia="FangSong" w:cs="FangSong"/>
                <w:sz w:val="30"/>
                <w:szCs w:val="30"/>
                <w:spacing w:val="4"/>
              </w:rPr>
              <w:t>精密专用数控机床。打造高端轨道交通装备产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业集群。壮大能源矿产装备国家级中小企业特色产业集群。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机器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人。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深耕重载搬运、水下、焊接等工业机器人领域，推动电力巡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检机器人、医疗服务机器人等产品研发和产业化。</w:t>
            </w:r>
          </w:p>
          <w:p>
            <w:pPr>
              <w:pStyle w:val="TableText"/>
              <w:ind w:left="119" w:right="86" w:firstLine="593"/>
              <w:spacing w:before="1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二）重点产业集聚区。</w:t>
            </w:r>
            <w:r>
              <w:rPr>
                <w:sz w:val="30"/>
                <w:szCs w:val="30"/>
                <w:b/>
                <w:bCs/>
                <w:spacing w:val="-8"/>
              </w:rPr>
              <w:t>1.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海洋装备产业集聚区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8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以临港经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济区为核心区域，依托海油工程、中海油服、海油能源等企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业，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开展高端船舶与海工平台智能化设计示范应用，推进海上油气勘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探关键技术攻关及装备研发、中船（天津）船舶制造转型升级能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力建设（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三期）等项目，引育装备集成供应商、专业设备设计公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司和配套设备供应商聚集。</w:t>
            </w:r>
            <w:r>
              <w:rPr>
                <w:sz w:val="30"/>
                <w:szCs w:val="30"/>
                <w:spacing w:val="-3"/>
              </w:rPr>
              <w:t>2.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3"/>
              </w:rPr>
              <w:t>高端电力装备产业集聚区。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以武清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经济技术开发区为核心区域，释放特变电工变压器数字工厂等项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目效能，加快特高压输电设备、智能配用电基础高端装备及系统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运行调控与源—荷供需互动等研发与应用，引育智能运维终端等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配套企业聚集。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6" w:h="16839"/>
          <w:pgMar w:top="1431" w:right="1687" w:bottom="1387" w:left="1687" w:header="0" w:footer="1019" w:gutter="0"/>
        </w:sectPr>
        <w:rPr/>
      </w:pPr>
    </w:p>
    <w:p>
      <w:pPr>
        <w:ind w:left="21" w:firstLine="639"/>
        <w:spacing w:before="20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培育壮大新兴支柱产业。</w:t>
      </w:r>
      <w:r>
        <w:rPr>
          <w:rFonts w:ascii="FangSong" w:hAnsi="FangSong" w:eastAsia="FangSong" w:cs="FangSong"/>
          <w:sz w:val="31"/>
          <w:szCs w:val="31"/>
          <w:spacing w:val="9"/>
        </w:rPr>
        <w:t>统筹推进源头技术供给、应用</w:t>
      </w:r>
      <w:r>
        <w:rPr>
          <w:rFonts w:ascii="FangSong" w:hAnsi="FangSong" w:eastAsia="FangSong" w:cs="FangSong"/>
          <w:sz w:val="31"/>
          <w:szCs w:val="31"/>
          <w:spacing w:val="1"/>
        </w:rPr>
        <w:t>场景拓展、生态体系构建，鼓励发展战略性新兴产品</w:t>
      </w:r>
      <w:r>
        <w:rPr>
          <w:rFonts w:ascii="FangSong" w:hAnsi="FangSong" w:eastAsia="FangSong" w:cs="FangSong"/>
          <w:sz w:val="31"/>
          <w:szCs w:val="31"/>
        </w:rPr>
        <w:t>和服务，</w:t>
      </w:r>
      <w:r>
        <w:rPr>
          <w:rFonts w:ascii="FangSong" w:hAnsi="FangSong" w:eastAsia="FangSong" w:cs="FangSong"/>
          <w:sz w:val="31"/>
          <w:szCs w:val="31"/>
          <w:spacing w:val="8"/>
        </w:rPr>
        <w:t>加快新兴产业规模化发展，构筑产业发展新优势。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新一代信</w:t>
      </w:r>
      <w:r>
        <w:rPr>
          <w:rFonts w:ascii="FangSong" w:hAnsi="FangSong" w:eastAsia="FangSong" w:cs="FangSong"/>
          <w:sz w:val="31"/>
          <w:szCs w:val="31"/>
          <w:b/>
          <w:bCs/>
        </w:rPr>
        <w:t>息技术，</w:t>
      </w:r>
      <w:r>
        <w:rPr>
          <w:rFonts w:ascii="FangSong" w:hAnsi="FangSong" w:eastAsia="FangSong" w:cs="FangSong"/>
          <w:sz w:val="31"/>
          <w:szCs w:val="31"/>
        </w:rPr>
        <w:t>巩固信创产业领先优势，打造自主芯片、操作系统、</w:t>
      </w:r>
      <w:r>
        <w:rPr>
          <w:rFonts w:ascii="FangSong" w:hAnsi="FangSong" w:eastAsia="FangSong" w:cs="FangSong"/>
          <w:sz w:val="31"/>
          <w:szCs w:val="31"/>
          <w:spacing w:val="9"/>
        </w:rPr>
        <w:t>数据库、行业模型、智能终端、服务器、信息安全等全链条</w:t>
      </w:r>
      <w:r>
        <w:rPr>
          <w:rFonts w:ascii="FangSong" w:hAnsi="FangSong" w:eastAsia="FangSong" w:cs="FangSong"/>
          <w:sz w:val="31"/>
          <w:szCs w:val="31"/>
          <w:spacing w:val="14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+</w:t>
      </w:r>
      <w:r>
        <w:rPr>
          <w:rFonts w:ascii="FangSong" w:hAnsi="FangSong" w:eastAsia="FangSong" w:cs="FangSong"/>
          <w:sz w:val="31"/>
          <w:szCs w:val="31"/>
          <w:spacing w:val="14"/>
        </w:rPr>
        <w:t>信创”产品体系，培育智能原生新模式新业态，加快</w:t>
      </w:r>
      <w:r>
        <w:rPr>
          <w:rFonts w:ascii="FangSong" w:hAnsi="FangSong" w:eastAsia="FangSong" w:cs="FangSong"/>
          <w:sz w:val="31"/>
          <w:szCs w:val="31"/>
          <w:spacing w:val="10"/>
        </w:rPr>
        <w:t>推进中国信创谷、垂类模型聚集区、算力产业聚集区建设。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生物医药，</w:t>
      </w:r>
      <w:r>
        <w:rPr>
          <w:rFonts w:ascii="FangSong" w:hAnsi="FangSong" w:eastAsia="FangSong" w:cs="FangSong"/>
          <w:sz w:val="31"/>
          <w:szCs w:val="31"/>
          <w:spacing w:val="8"/>
        </w:rPr>
        <w:t>巩固提升化学药和现代中药优势，培育壮大生物</w:t>
      </w:r>
      <w:r>
        <w:rPr>
          <w:rFonts w:ascii="FangSong" w:hAnsi="FangSong" w:eastAsia="FangSong" w:cs="FangSong"/>
          <w:sz w:val="31"/>
          <w:szCs w:val="31"/>
          <w:spacing w:val="9"/>
        </w:rPr>
        <w:t>药、高端医疗器械等领域，加快布局发展放射性药物、核酸</w:t>
      </w:r>
      <w:r>
        <w:rPr>
          <w:rFonts w:ascii="FangSong" w:hAnsi="FangSong" w:eastAsia="FangSong" w:cs="FangSong"/>
          <w:sz w:val="31"/>
          <w:szCs w:val="31"/>
          <w:spacing w:val="8"/>
        </w:rPr>
        <w:t>药物、细胞和基因治疗药物等细分方向。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新能源新材料，</w:t>
      </w:r>
      <w:r>
        <w:rPr>
          <w:rFonts w:ascii="FangSong" w:hAnsi="FangSong" w:eastAsia="FangSong" w:cs="FangSong"/>
          <w:sz w:val="31"/>
          <w:szCs w:val="31"/>
          <w:spacing w:val="8"/>
        </w:rPr>
        <w:t>引</w:t>
      </w:r>
      <w:r>
        <w:rPr>
          <w:rFonts w:ascii="FangSong" w:hAnsi="FangSong" w:eastAsia="FangSong" w:cs="FangSong"/>
          <w:sz w:val="31"/>
          <w:szCs w:val="31"/>
          <w:spacing w:val="1"/>
        </w:rPr>
        <w:t>导动力电池、光伏、风电等行业由规模优势向质量效</w:t>
      </w:r>
      <w:r>
        <w:rPr>
          <w:rFonts w:ascii="FangSong" w:hAnsi="FangSong" w:eastAsia="FangSong" w:cs="FangSong"/>
          <w:sz w:val="31"/>
          <w:szCs w:val="31"/>
        </w:rPr>
        <w:t>率转型，</w:t>
      </w:r>
      <w:r>
        <w:rPr>
          <w:rFonts w:ascii="FangSong" w:hAnsi="FangSong" w:eastAsia="FangSong" w:cs="FangSong"/>
          <w:sz w:val="31"/>
          <w:szCs w:val="31"/>
          <w:spacing w:val="9"/>
        </w:rPr>
        <w:t>高效太阳电池、固态电池等主流技术产品实现自主可控；提</w:t>
      </w:r>
      <w:r>
        <w:rPr>
          <w:rFonts w:ascii="FangSong" w:hAnsi="FangSong" w:eastAsia="FangSong" w:cs="FangSong"/>
          <w:sz w:val="31"/>
          <w:szCs w:val="31"/>
          <w:spacing w:val="9"/>
        </w:rPr>
        <w:t>升高端金属材料、新型无机非金属材料、新一代信息技术材</w:t>
      </w:r>
      <w:r>
        <w:rPr>
          <w:rFonts w:ascii="FangSong" w:hAnsi="FangSong" w:eastAsia="FangSong" w:cs="FangSong"/>
          <w:sz w:val="31"/>
          <w:szCs w:val="31"/>
          <w:spacing w:val="9"/>
        </w:rPr>
        <w:t>料等发展能级，开发高强高模碳纤维、稀土永磁材料等关键</w:t>
      </w:r>
      <w:r>
        <w:rPr>
          <w:rFonts w:ascii="FangSong" w:hAnsi="FangSong" w:eastAsia="FangSong" w:cs="FangSong"/>
          <w:sz w:val="31"/>
          <w:szCs w:val="31"/>
          <w:spacing w:val="8"/>
        </w:rPr>
        <w:t>产品，打造国内一流新材料产业基地。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航空航天，</w:t>
      </w:r>
      <w:r>
        <w:rPr>
          <w:rFonts w:ascii="FangSong" w:hAnsi="FangSong" w:eastAsia="FangSong" w:cs="FangSong"/>
          <w:sz w:val="31"/>
          <w:szCs w:val="31"/>
          <w:spacing w:val="8"/>
        </w:rPr>
        <w:t>加快航空</w:t>
      </w:r>
      <w:r>
        <w:rPr>
          <w:rFonts w:ascii="FangSong" w:hAnsi="FangSong" w:eastAsia="FangSong" w:cs="FangSong"/>
          <w:sz w:val="31"/>
          <w:szCs w:val="31"/>
          <w:spacing w:val="9"/>
        </w:rPr>
        <w:t>产业垂直整合，构建集大飞机研发、制造、维修、服务、金</w:t>
      </w:r>
      <w:r>
        <w:rPr>
          <w:rFonts w:ascii="FangSong" w:hAnsi="FangSong" w:eastAsia="FangSong" w:cs="FangSong"/>
          <w:sz w:val="31"/>
          <w:szCs w:val="31"/>
          <w:spacing w:val="9"/>
        </w:rPr>
        <w:t>融租赁于一体的航空产业体系，发展火箭、卫星、大型航天</w:t>
      </w:r>
      <w:r>
        <w:rPr>
          <w:rFonts w:ascii="FangSong" w:hAnsi="FangSong" w:eastAsia="FangSong" w:cs="FangSong"/>
          <w:sz w:val="31"/>
          <w:szCs w:val="31"/>
          <w:spacing w:val="9"/>
        </w:rPr>
        <w:t>器总装测试试验及上下游配套产业，打造宇航电源系统完整</w:t>
      </w:r>
      <w:r>
        <w:rPr>
          <w:rFonts w:ascii="FangSong" w:hAnsi="FangSong" w:eastAsia="FangSong" w:cs="FangSong"/>
          <w:sz w:val="31"/>
          <w:szCs w:val="31"/>
          <w:spacing w:val="9"/>
        </w:rPr>
        <w:t>产业链，壮大航天复合材料供应链体系，加快培育商业航天</w:t>
      </w:r>
      <w:r>
        <w:rPr>
          <w:rFonts w:ascii="FangSong" w:hAnsi="FangSong" w:eastAsia="FangSong" w:cs="FangSong"/>
          <w:sz w:val="31"/>
          <w:szCs w:val="31"/>
          <w:spacing w:val="9"/>
        </w:rPr>
        <w:t>制造研发聚集区。优化低空经济服务生态，强化低空飞行安</w:t>
      </w:r>
      <w:r>
        <w:rPr>
          <w:rFonts w:ascii="FangSong" w:hAnsi="FangSong" w:eastAsia="FangSong" w:cs="FangSong"/>
          <w:sz w:val="31"/>
          <w:szCs w:val="31"/>
          <w:spacing w:val="9"/>
        </w:rPr>
        <w:t>全保障能力，大力推动无人机及新型航空器整机设计、动力</w:t>
      </w:r>
      <w:r>
        <w:rPr>
          <w:rFonts w:ascii="FangSong" w:hAnsi="FangSong" w:eastAsia="FangSong" w:cs="FangSong"/>
          <w:sz w:val="31"/>
          <w:szCs w:val="31"/>
          <w:spacing w:val="9"/>
        </w:rPr>
        <w:t>系统、航电系统、智能控制算法等相关配套技术和产品研发</w:t>
      </w:r>
      <w:r>
        <w:rPr>
          <w:rFonts w:ascii="FangSong" w:hAnsi="FangSong" w:eastAsia="FangSong" w:cs="FangSong"/>
          <w:sz w:val="31"/>
          <w:szCs w:val="31"/>
          <w:spacing w:val="8"/>
        </w:rPr>
        <w:t>应用。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循环经济，</w:t>
      </w:r>
      <w:r>
        <w:rPr>
          <w:rFonts w:ascii="FangSong" w:hAnsi="FangSong" w:eastAsia="FangSong" w:cs="FangSong"/>
          <w:sz w:val="31"/>
          <w:szCs w:val="31"/>
          <w:spacing w:val="8"/>
        </w:rPr>
        <w:t>发展工农业废弃物和水资源循环利用、再</w:t>
      </w:r>
      <w:r>
        <w:rPr>
          <w:rFonts w:ascii="FangSong" w:hAnsi="FangSong" w:eastAsia="FangSong" w:cs="FangSong"/>
          <w:sz w:val="31"/>
          <w:szCs w:val="31"/>
          <w:spacing w:val="9"/>
        </w:rPr>
        <w:t>生资源回收、二手商品流通贸易、机电产品再制造、再生资</w:t>
      </w:r>
    </w:p>
    <w:p>
      <w:pPr>
        <w:spacing w:line="333" w:lineRule="auto"/>
        <w:sectPr>
          <w:footerReference w:type="default" r:id="rId22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9" w:right="177" w:firstLine="6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源加工利用等产业，做强子牙经济技术开发区等产业载体，</w:t>
      </w:r>
      <w:r>
        <w:rPr>
          <w:rFonts w:ascii="FangSong" w:hAnsi="FangSong" w:eastAsia="FangSong" w:cs="FangSong"/>
          <w:sz w:val="31"/>
          <w:szCs w:val="31"/>
          <w:spacing w:val="8"/>
        </w:rPr>
        <w:t>打造全国性、功能性的资源回收再利用平台。</w:t>
      </w:r>
    </w:p>
    <w:p>
      <w:pPr>
        <w:spacing w:before="140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1532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458"/>
              <w:spacing w:line="397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1"/>
                <w:position w:val="1"/>
              </w:rPr>
              <w:t>专栏</w:t>
            </w:r>
            <w:r>
              <w:rPr>
                <w:sz w:val="30"/>
                <w:szCs w:val="30"/>
                <w:b/>
                <w:bCs/>
                <w:spacing w:val="1"/>
                <w:position w:val="1"/>
              </w:rPr>
              <w:t>4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1"/>
                <w:position w:val="1"/>
              </w:rPr>
              <w:t>新一代信息技术产业创新发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position w:val="1"/>
              </w:rPr>
              <w:t>展工程</w:t>
            </w:r>
          </w:p>
          <w:p>
            <w:pPr>
              <w:pStyle w:val="TableText"/>
              <w:ind w:left="110" w:right="18" w:firstLine="650"/>
              <w:spacing w:before="3" w:line="221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以信创产业为主攻方向，深化人工智能赋能，统筹推进电子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信息产品制造和软件服务业发展，系统推进技术创新、产业集聚、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应用示范。到</w:t>
            </w:r>
            <w:r>
              <w:rPr>
                <w:rFonts w:ascii="FangSong" w:hAnsi="FangSong" w:eastAsia="FangSong" w:cs="FangSong"/>
                <w:sz w:val="30"/>
                <w:szCs w:val="30"/>
                <w:spacing w:val="-56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2030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年，电子信息产业产值达到</w:t>
            </w:r>
            <w:r>
              <w:rPr>
                <w:sz w:val="30"/>
                <w:szCs w:val="30"/>
                <w:spacing w:val="-2"/>
              </w:rPr>
              <w:t>2600</w:t>
            </w:r>
            <w:r>
              <w:rPr>
                <w:sz w:val="30"/>
                <w:szCs w:val="30"/>
                <w:spacing w:val="2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亿元，软件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和信息服务业营收达到</w:t>
            </w:r>
            <w:r>
              <w:rPr>
                <w:sz w:val="30"/>
                <w:szCs w:val="30"/>
                <w:spacing w:val="2"/>
              </w:rPr>
              <w:t>6000</w:t>
            </w:r>
            <w:r>
              <w:rPr>
                <w:sz w:val="30"/>
                <w:szCs w:val="30"/>
                <w:spacing w:val="3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亿元。</w:t>
            </w:r>
          </w:p>
          <w:p>
            <w:pPr>
              <w:pStyle w:val="TableText"/>
              <w:ind w:left="114" w:right="18" w:firstLine="598"/>
              <w:spacing w:before="16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一）细分领域。信息技术应用创新。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加快攻关</w:t>
            </w:r>
            <w:r>
              <w:rPr>
                <w:rFonts w:ascii="FangSong" w:hAnsi="FangSong" w:eastAsia="FangSong" w:cs="FangSong"/>
                <w:sz w:val="30"/>
                <w:szCs w:val="30"/>
                <w:spacing w:val="-71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AI 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操作系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统内核、向量数据库等关键核心技术，推动深度学习、数据处理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等专用芯片研发，提升软件工具链、网络安全、整机服务器等产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品性能。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2"/>
              </w:rPr>
              <w:t>人工智能。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加快高性能智能芯片、</w:t>
            </w:r>
            <w:r>
              <w:rPr>
                <w:sz w:val="30"/>
                <w:szCs w:val="30"/>
              </w:rPr>
              <w:t>AI</w:t>
            </w:r>
            <w:r>
              <w:rPr>
                <w:sz w:val="30"/>
                <w:szCs w:val="30"/>
                <w:spacing w:val="36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操作系统及数据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库创新发展，支持多模态大模型、垂类大模型、轻量化模型、工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业智能体等研发应用，优化智算超算供给，布局多元化算力平台，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建设高质量工业数据集，培育专业化数据处理和标注机构。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软件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和信息服务业。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围绕基础软件、工业软件、算力和数据服务等领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域，加快攻关开源桌面操作系统、软硬件适配、三维</w:t>
            </w:r>
            <w:r>
              <w:rPr>
                <w:rFonts w:ascii="FangSong" w:hAnsi="FangSong" w:eastAsia="FangSong" w:cs="FangSong"/>
                <w:sz w:val="30"/>
                <w:szCs w:val="30"/>
                <w:spacing w:val="-62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CAD</w:t>
            </w:r>
            <w:r>
              <w:rPr>
                <w:sz w:val="30"/>
                <w:szCs w:val="30"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等产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品技术，推动高附加值运维管理软件产业化布局，引导模型研发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应用、智能数据标注、数据流通交易等新兴产业聚集。推动互联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网技术创新和关键设备突破，加快网络安全和工业互联网产业创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新。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电子信息制造业。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提升计算芯片、通信芯片、电源芯片等设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计能力，加快集成电路特色工艺研发和产业化，发展国产抛光机、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晶圆键合设备、碳基半导体材料和汽车芯片等领域。推动微机电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系统、先进传感器关键技术突破和产业化，形成“感存算”一体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化能力。持续发力通用服务器、</w:t>
            </w:r>
            <w:r>
              <w:rPr>
                <w:sz w:val="30"/>
                <w:szCs w:val="30"/>
              </w:rPr>
              <w:t>AI</w:t>
            </w:r>
            <w:r>
              <w:rPr>
                <w:sz w:val="30"/>
                <w:szCs w:val="30"/>
                <w:spacing w:val="2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服务器等高价值领域，升级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边缘计算服务器等产品。推动可穿戴设备、行业终端等产品创新，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布局专用显示终端、网络设备、</w:t>
            </w:r>
            <w:r>
              <w:rPr>
                <w:sz w:val="30"/>
                <w:szCs w:val="30"/>
                <w:spacing w:val="-1"/>
              </w:rPr>
              <w:t>AI 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终端等新型领域。</w:t>
            </w:r>
          </w:p>
          <w:p>
            <w:pPr>
              <w:pStyle w:val="TableText"/>
              <w:ind w:left="119" w:right="18" w:firstLine="593"/>
              <w:spacing w:before="10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3"/>
              </w:rPr>
              <w:t>（二）重点产业集聚区。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3"/>
              </w:rPr>
              <w:t>以滨海新区为核心区域，依托飞腾、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麒麟、海光、中科曙光、</w:t>
            </w:r>
            <w:r>
              <w:rPr>
                <w:sz w:val="30"/>
                <w:szCs w:val="30"/>
              </w:rPr>
              <w:t>360</w:t>
            </w:r>
            <w:r>
              <w:rPr>
                <w:sz w:val="30"/>
                <w:szCs w:val="30"/>
                <w:spacing w:val="-3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、联想、中芯国际等企业，推进国</w:t>
            </w:r>
            <w:r>
              <w:rPr>
                <w:rFonts w:ascii="FangSong" w:hAnsi="FangSong" w:eastAsia="FangSong" w:cs="FangSong"/>
                <w:sz w:val="30"/>
                <w:szCs w:val="30"/>
                <w:spacing w:val="-14"/>
              </w:rPr>
              <w:t>产操作系统能力平台、青禾晶元半导体总部及生产基地、联想（天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津）创新科技园等项目，推动信创产品向重点行业领域和社会应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用延伸，吸引信创解决方案提供商、系统集成商、硬件制造商、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应用软件开发商等集聚。充分发挥整机终端制造企业资源聚合能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力，培育有影响力的头部企业，打造分工协作紧密、产业配套集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聚的生态圈。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06" w:h="16839"/>
          <w:pgMar w:top="1431" w:right="1687" w:bottom="1387" w:left="1687" w:header="0" w:footer="1019" w:gutter="0"/>
        </w:sectPr>
        <w:rPr/>
      </w:pPr>
    </w:p>
    <w:p>
      <w:pPr>
        <w:spacing w:before="137"/>
        <w:rPr/>
      </w:pPr>
      <w:r>
        <w:pict>
          <v:shape id="_x0000_s2" style="position:absolute;margin-left:84.6pt;margin-top:72pt;mso-position-vertical-relative:page;mso-position-horizontal-relative:page;width:426.15pt;height:0.5pt;z-index:251658240;" o:allowincell="f" filled="false" strokecolor="#000000" strokeweight="0.48pt" coordsize="8522,10" coordorigin="0,0" path="m0,4l8522,4e">
            <v:stroke joinstyle="bevel" miterlimit="2"/>
          </v:shape>
        </w:pict>
      </w: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3377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909"/>
              <w:spacing w:before="66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51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4"/>
              </w:rPr>
              <w:t>5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生物医药产业创新发展工程</w:t>
            </w:r>
          </w:p>
          <w:p>
            <w:pPr>
              <w:pStyle w:val="TableText"/>
              <w:ind w:left="128" w:right="106" w:firstLine="603"/>
              <w:spacing w:before="12" w:line="222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立足医学科研、临床医疗等领域优势，发挥全链条支持生物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医药创新发展、中医药产业发展、医药外包服务行业发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展、生物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制造产业高质量发展等政策效能，培育健康服务新业态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，支撑京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津冀生命健康产业集群向世界级集群迈进。到</w:t>
            </w:r>
            <w:r>
              <w:rPr>
                <w:rFonts w:ascii="FangSong" w:hAnsi="FangSong" w:eastAsia="FangSong" w:cs="FangSong"/>
                <w:sz w:val="30"/>
                <w:szCs w:val="30"/>
                <w:spacing w:val="-64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203</w:t>
            </w:r>
            <w:r>
              <w:rPr>
                <w:sz w:val="30"/>
                <w:szCs w:val="30"/>
              </w:rPr>
              <w:t>0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年，生物医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药产业产值达到</w:t>
            </w:r>
            <w:r>
              <w:rPr>
                <w:rFonts w:ascii="FangSong" w:hAnsi="FangSong" w:eastAsia="FangSong" w:cs="FangSong"/>
                <w:sz w:val="30"/>
                <w:szCs w:val="30"/>
                <w:spacing w:val="-35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1500</w:t>
            </w:r>
            <w:r>
              <w:rPr>
                <w:sz w:val="30"/>
                <w:szCs w:val="30"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亿元。</w:t>
            </w:r>
          </w:p>
          <w:p>
            <w:pPr>
              <w:pStyle w:val="TableText"/>
              <w:ind w:left="117" w:right="23" w:firstLine="598"/>
              <w:spacing w:before="3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一）细分领域。化学药和原料药。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建设脂质体、微球等高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端缓控释制剂</w:t>
            </w:r>
            <w:r>
              <w:rPr>
                <w:sz w:val="30"/>
                <w:szCs w:val="30"/>
                <w:spacing w:val="-4"/>
              </w:rPr>
              <w:t>CDMO</w:t>
            </w:r>
            <w:r>
              <w:rPr>
                <w:sz w:val="30"/>
                <w:szCs w:val="30"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平台，鼓励企业布局创新剂型国际化生产。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支持建设微通道智能化反应器示范生产平台，推广高危反应连续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流生产工艺。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现代中药。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加快推进中药经典名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方二次开发与现代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制剂技术转化，重点开发抗肿瘤、心脑血管疾病、代谢类疾病等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中药创新药。大力发展中药数字大模型，建设创新中药提取数字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化智能制造互联网平台。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生物药和核酸药。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做强人用疫苗、动物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疫苗等领域，加快推进</w:t>
            </w:r>
            <w:r>
              <w:rPr>
                <w:sz w:val="30"/>
                <w:szCs w:val="30"/>
                <w:spacing w:val="-3"/>
              </w:rPr>
              <w:t>mRNA</w:t>
            </w:r>
            <w:r>
              <w:rPr>
                <w:sz w:val="30"/>
                <w:szCs w:val="30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疫苗、多联多价疫苗等示范应用。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发展</w:t>
            </w:r>
            <w:r>
              <w:rPr>
                <w:sz w:val="30"/>
                <w:szCs w:val="30"/>
                <w:spacing w:val="-1"/>
              </w:rPr>
              <w:t>GLP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—</w:t>
            </w:r>
            <w:r>
              <w:rPr>
                <w:sz w:val="30"/>
                <w:szCs w:val="30"/>
                <w:spacing w:val="-1"/>
              </w:rPr>
              <w:t>1</w:t>
            </w:r>
            <w:r>
              <w:rPr>
                <w:sz w:val="30"/>
                <w:szCs w:val="30"/>
                <w:spacing w:val="3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受体激动剂等高端制剂，推进小核酸化学修饰、靶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向递送系统等成果转化。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高端医疗器械。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做强新型骨科植入物、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心脑血管介入物等高端器械，突破钛合金</w:t>
            </w:r>
            <w:r>
              <w:rPr>
                <w:rFonts w:ascii="FangSong" w:hAnsi="FangSong" w:eastAsia="FangSong" w:cs="FangSong"/>
                <w:sz w:val="30"/>
                <w:szCs w:val="30"/>
                <w:spacing w:val="-61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3D 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打印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、多孔结构精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密成型等工艺技术。发展组织修复与再生材料器械、仿生组织工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程与生物人工器官、微纳医用生物材料与器件等产品。开展体外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诊断试剂核心原料、高通量生物芯片等技术攻关，研制流式细胞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仪、分子诊断设备等创新产品，支持开展先进生物材料、高端医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疗设备、高效检验诊断、人工智能器械等细分赛道核心技术攻关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和创新产品研发。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细胞与基因治疗。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加快突破细胞生态与免疫、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高效精准基因编辑、细胞移植与功能鉴定等关键技术，支持相关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新型药物递送载体、免疫细胞一体化制备等关键环节及设备耗材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的研发创新和产业化应用，开发具有自主知识产权的重大传染病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防治药物、</w:t>
            </w:r>
            <w:r>
              <w:rPr>
                <w:sz w:val="30"/>
                <w:szCs w:val="30"/>
                <w:spacing w:val="-2"/>
              </w:rPr>
              <w:t>CAR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—</w:t>
            </w:r>
            <w:r>
              <w:rPr>
                <w:sz w:val="30"/>
                <w:szCs w:val="30"/>
                <w:spacing w:val="-2"/>
              </w:rPr>
              <w:t>T/TCR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—</w:t>
            </w:r>
            <w:r>
              <w:rPr>
                <w:sz w:val="30"/>
                <w:szCs w:val="30"/>
                <w:spacing w:val="-2"/>
              </w:rPr>
              <w:t>T</w:t>
            </w:r>
            <w:r>
              <w:rPr>
                <w:sz w:val="30"/>
                <w:szCs w:val="30"/>
                <w:spacing w:val="3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等细胞免疫治疗系列产品、干细胞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治疗等重磅产品。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医药外包（</w:t>
            </w:r>
            <w:r>
              <w:rPr>
                <w:sz w:val="43"/>
                <w:szCs w:val="43"/>
                <w:spacing w:val="-4"/>
              </w:rPr>
              <w:t>cxo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）。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扩大化学药</w:t>
            </w:r>
            <w:r>
              <w:rPr>
                <w:rFonts w:ascii="FangSong" w:hAnsi="FangSong" w:eastAsia="FangSong" w:cs="FangSong"/>
                <w:sz w:val="30"/>
                <w:szCs w:val="30"/>
                <w:spacing w:val="-63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CDM</w:t>
            </w:r>
            <w:r>
              <w:rPr>
                <w:sz w:val="30"/>
                <w:szCs w:val="30"/>
                <w:spacing w:val="-5"/>
              </w:rPr>
              <w:t>O</w:t>
            </w:r>
            <w:r>
              <w:rPr>
                <w:sz w:val="30"/>
                <w:szCs w:val="30"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的优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势，拓展特色原料药、专利原料药、新分子化学药和生物药</w:t>
            </w:r>
            <w:r>
              <w:rPr>
                <w:rFonts w:ascii="FangSong" w:hAnsi="FangSong" w:eastAsia="FangSong" w:cs="FangSong"/>
                <w:sz w:val="30"/>
                <w:szCs w:val="30"/>
                <w:spacing w:val="-58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CXO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市场。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大健康。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重点发展特医食品、保健食品、中医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药膳等功能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性和消费性产品。</w:t>
            </w:r>
          </w:p>
          <w:p>
            <w:pPr>
              <w:pStyle w:val="TableText"/>
              <w:ind w:left="126" w:right="18" w:firstLine="586"/>
              <w:spacing w:line="22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二）重点产业集聚区。</w:t>
            </w:r>
            <w:r>
              <w:rPr>
                <w:sz w:val="30"/>
                <w:szCs w:val="30"/>
                <w:b/>
                <w:bCs/>
                <w:spacing w:val="-8"/>
              </w:rPr>
              <w:t>1.</w:t>
            </w:r>
            <w:r>
              <w:rPr>
                <w:sz w:val="30"/>
                <w:szCs w:val="30"/>
                <w:b/>
                <w:bCs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生物医药创新产业集聚区。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以天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津经济技术开发区、天津港保税区、天津滨海高新技术产业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开发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区为核心区域，依托华润、凯莱英、康希诺、诺和诺德、合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源生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物、天津恒瑞等医药领域企业，发挥国家合成生物技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术创新中心、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细胞与基因治疗中试平台等创新平台优势，推动实施诺和诺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德无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菌生产厂扩建、施维雅创新药、合源生物新一代免疫细胞治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疗创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06" w:h="16839"/>
          <w:pgMar w:top="1431" w:right="1687" w:bottom="1387" w:left="1687" w:header="0" w:footer="101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324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4" w:right="73" w:firstLine="9"/>
              <w:spacing w:before="36" w:line="219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新药（</w:t>
            </w:r>
            <w:r>
              <w:rPr>
                <w:sz w:val="30"/>
                <w:szCs w:val="30"/>
                <w:spacing w:val="-1"/>
              </w:rPr>
              <w:t>CAR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—</w:t>
            </w:r>
            <w:r>
              <w:rPr>
                <w:sz w:val="30"/>
                <w:szCs w:val="30"/>
                <w:spacing w:val="-1"/>
              </w:rPr>
              <w:t>T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）技术研发与开发攻关、恒瑞放射性药物产业化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基地等项目，加速生物医药领域新产品产业化，吸引医药研发、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原材料及配套、药品和医疗器械制造、临床应用、康养服务等优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质上下游优质企业集聚。</w:t>
            </w:r>
            <w:r>
              <w:rPr>
                <w:sz w:val="30"/>
                <w:szCs w:val="30"/>
                <w:b/>
                <w:bCs/>
                <w:spacing w:val="-6"/>
              </w:rPr>
              <w:t>2.</w:t>
            </w:r>
            <w:r>
              <w:rPr>
                <w:sz w:val="30"/>
                <w:szCs w:val="30"/>
                <w:b/>
                <w:bCs/>
                <w:spacing w:val="-2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医疗器械产业集聚区。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以河西区、东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丽区、静海区、南开区、北辰区、滨海新区等为核心区域，建设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天津国际创新医疗产品技术展览交流中心、碧迪医疗北方创新中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心，推动天津高端医疗器械创新研究院、天津医学健康研究院与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医疗器械企业开展联合研发，加快创新医疗器械产品研发转化和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临床应用。</w:t>
            </w:r>
          </w:p>
        </w:tc>
      </w:tr>
    </w:tbl>
    <w:p>
      <w:pPr>
        <w:spacing w:before="39"/>
        <w:rPr/>
      </w:pPr>
      <w:r/>
    </w:p>
    <w:p>
      <w:pPr>
        <w:spacing w:before="38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940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909"/>
              <w:spacing w:before="23" w:line="413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  <w:position w:val="2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51"/>
                <w:position w:val="2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4"/>
                <w:position w:val="2"/>
              </w:rPr>
              <w:t>6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  <w:position w:val="2"/>
              </w:rPr>
              <w:t>航空航天产业创新发展工程</w:t>
            </w:r>
          </w:p>
          <w:p>
            <w:pPr>
              <w:pStyle w:val="TableText"/>
              <w:ind w:left="119" w:right="106" w:firstLine="608"/>
              <w:spacing w:before="2" w:line="221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深度融入全国航空航天产业链供应链体系，大力提升产业生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产配套率和要素匹配度，到</w:t>
            </w:r>
            <w:r>
              <w:rPr>
                <w:rFonts w:ascii="FangSong" w:hAnsi="FangSong" w:eastAsia="FangSong" w:cs="FangSong"/>
                <w:sz w:val="30"/>
                <w:szCs w:val="30"/>
                <w:spacing w:val="-53"/>
              </w:rPr>
              <w:t xml:space="preserve"> </w:t>
            </w:r>
            <w:r>
              <w:rPr>
                <w:sz w:val="30"/>
                <w:szCs w:val="30"/>
              </w:rPr>
              <w:t>2030</w:t>
            </w:r>
            <w:r>
              <w:rPr>
                <w:sz w:val="30"/>
                <w:szCs w:val="30"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年，航空航天产业规模力争达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到</w:t>
            </w:r>
            <w:r>
              <w:rPr>
                <w:rFonts w:ascii="FangSong" w:hAnsi="FangSong" w:eastAsia="FangSong" w:cs="FangSong"/>
                <w:sz w:val="30"/>
                <w:szCs w:val="30"/>
                <w:spacing w:val="-62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500</w:t>
            </w:r>
            <w:r>
              <w:rPr>
                <w:sz w:val="30"/>
                <w:szCs w:val="30"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亿元。</w:t>
            </w:r>
          </w:p>
          <w:p>
            <w:pPr>
              <w:pStyle w:val="TableText"/>
              <w:ind w:left="115" w:right="18" w:firstLine="589"/>
              <w:spacing w:before="13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一）细分领域。航空产业。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围绕空客天津项目强化垂直领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域整合，全面提升配套能力，打造空客亚洲运营中心。提升军用、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民用直升机研发设计制造能力，推动直升机整机及部附件维修、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航材保障等上下游配套产业发展。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航天产业。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推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动中国航天科技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集团第一研究院新一代运载火箭产能提升等项目建设，全面提升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长征五号、长征七号等中大型火箭产能，开展载人登月等新型号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火箭研制。依托中国航天科技集团第五研究院天津基地开展卫星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及大型航天器总装测试，推动云遥宇航气象星座建设，打造卫星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工厂，强化商业卫星总装批产能力，培育宇航电源、卫星关键系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统、星间通讯、地面应用等卫星配套产业，建成气象卫星观测网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络，打造无线电监测等领域卫星星座。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低空经济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加快突破民用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航空安全与适航、民用直升机高速旋翼系统、无人机飞控及智能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协同、无人机反制等关键核心技术，加速</w:t>
            </w:r>
            <w:r>
              <w:rPr>
                <w:sz w:val="30"/>
                <w:szCs w:val="30"/>
              </w:rPr>
              <w:t>eVTOL</w:t>
            </w:r>
            <w:r>
              <w:rPr>
                <w:sz w:val="30"/>
                <w:szCs w:val="30"/>
                <w:spacing w:val="38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等新型低空航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空器及配套技术研发应用，推进低空基础设施建设，拓展农林作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业、巡检应用、城市治理、应急救援、低空物流等应用场景。</w:t>
            </w:r>
          </w:p>
          <w:p>
            <w:pPr>
              <w:pStyle w:val="TableText"/>
              <w:ind w:left="110" w:right="18" w:firstLine="602"/>
              <w:spacing w:before="2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二）重点产业集聚区。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以天津港保税区为核心区域、东丽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区等周边区域为支撑，依托空客天津、波音复合材料、航空机电、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爱思达新材料科技等航空航天领域企业，发挥中国民航大学、航</w:t>
            </w:r>
            <w:r>
              <w:rPr>
                <w:rFonts w:ascii="FangSong" w:hAnsi="FangSong" w:eastAsia="FangSong" w:cs="FangSong"/>
                <w:sz w:val="30"/>
                <w:szCs w:val="30"/>
                <w:spacing w:val="7"/>
              </w:rPr>
              <w:t>天瑞莱科技等高校和国家企业技术中心等创新平台优势，释放</w:t>
            </w:r>
            <w:r>
              <w:rPr>
                <w:sz w:val="30"/>
                <w:szCs w:val="30"/>
                <w:spacing w:val="2"/>
              </w:rPr>
              <w:t>A320 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机翼产能提升、机身装配产能提升等项目潜能，加快发展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机翼、结构件、机身、客舱系统等领域，吸引大飞机研发、制造、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维修、服务等上下游企业加快集聚成势。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5"/>
          <w:pgSz w:w="11906" w:h="16839"/>
          <w:pgMar w:top="1431" w:right="1687" w:bottom="1387" w:left="1687" w:header="0" w:footer="101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740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986"/>
              <w:spacing w:before="194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60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4"/>
              </w:rPr>
              <w:t>7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循环经济产业创新发展工程</w:t>
            </w:r>
          </w:p>
          <w:p>
            <w:pPr>
              <w:ind w:left="123" w:right="106" w:firstLine="603"/>
              <w:spacing w:before="45" w:line="222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充分发挥中国资源循环集团、中国—上海合作组织绿色产业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合作平台、子牙经济技术开发区等平台载体优势，完善促进资源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循环利用产业发展的政策支撑体系，打造循环经济产业集群。</w:t>
            </w:r>
          </w:p>
          <w:p>
            <w:pPr>
              <w:ind w:left="115" w:right="106" w:firstLine="596"/>
              <w:spacing w:before="6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一）细分领域。再生资源加工。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深耕主要再生资源加工利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用产业，打造具有行业影响力的再生资源及产品集散基地。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二手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商品交易。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依托“二次方”二手商品电商产业园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等，深耕二手商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品寄卖、回收、鉴定、修复、交换等业务，探索发展二手手机等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数码产品鉴定、翻新修复、仓储物流、跨境交易等业务。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再制造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产业。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加快发展航空、船舶、数控机床、通信设备、汽车零部件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等保税维修业务，积极发展工程机械、文化办公设备、机械基础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件等机电产品再制造产业。</w:t>
            </w:r>
          </w:p>
          <w:p>
            <w:pPr>
              <w:ind w:left="115" w:right="73" w:firstLine="596"/>
              <w:spacing w:before="8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二）重点产业集聚区。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以滨海新区、静海区为双翼联动，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打造资源循环利用示范产业集聚区。在钢铁、石化、机动车、电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池、塑料等循环领域打造示范样板，拓展飞机、船舶、海上平台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拆解等新型领域，加快吸引技术研发、设备升级、加工再制造、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大宗批发、碳资产开发等上下游企业项目集聚。推进中资环绿色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低碳循环经济示范区建设，发展再生资源绿色分拣、退役光伏组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件和动力电池回收利用、轻卡换电等产业，构建从绿色分拣到梯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级利用、再生循环的完整产业链条。</w:t>
            </w:r>
          </w:p>
        </w:tc>
      </w:tr>
    </w:tbl>
    <w:p>
      <w:pPr>
        <w:pStyle w:val="BodyText"/>
        <w:spacing w:line="314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21" w:right="17" w:firstLine="645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前瞻培育未来产业。</w:t>
      </w:r>
      <w:r>
        <w:rPr>
          <w:rFonts w:ascii="FangSong" w:hAnsi="FangSong" w:eastAsia="FangSong" w:cs="FangSong"/>
          <w:sz w:val="31"/>
          <w:szCs w:val="31"/>
        </w:rPr>
        <w:t>探索可行商业模式、市场</w:t>
      </w:r>
      <w:r>
        <w:rPr>
          <w:rFonts w:ascii="FangSong" w:hAnsi="FangSong" w:eastAsia="FangSong" w:cs="FangSong"/>
          <w:sz w:val="31"/>
          <w:szCs w:val="31"/>
          <w:spacing w:val="-1"/>
        </w:rPr>
        <w:t>监管规则、</w:t>
      </w:r>
      <w:r>
        <w:rPr>
          <w:rFonts w:ascii="FangSong" w:hAnsi="FangSong" w:eastAsia="FangSong" w:cs="FangSong"/>
          <w:sz w:val="31"/>
          <w:szCs w:val="31"/>
          <w:spacing w:val="9"/>
        </w:rPr>
        <w:t>投入增长和风险分担机制，围绕未来制造、未来信息、生命</w:t>
      </w:r>
      <w:r>
        <w:rPr>
          <w:rFonts w:ascii="FangSong" w:hAnsi="FangSong" w:eastAsia="FangSong" w:cs="FangSong"/>
          <w:sz w:val="31"/>
          <w:szCs w:val="31"/>
          <w:spacing w:val="9"/>
        </w:rPr>
        <w:t>科学、新型能源、未来材料、空天深海等重点领域，推动生</w:t>
      </w:r>
      <w:r>
        <w:rPr>
          <w:rFonts w:ascii="FangSong" w:hAnsi="FangSong" w:eastAsia="FangSong" w:cs="FangSong"/>
          <w:sz w:val="31"/>
          <w:szCs w:val="31"/>
          <w:spacing w:val="6"/>
        </w:rPr>
        <w:t>物制造、低维材料、脑机接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口、具身智能、智算超算、氢能</w:t>
      </w:r>
      <w:r>
        <w:rPr>
          <w:rFonts w:ascii="FangSong" w:hAnsi="FangSong" w:eastAsia="FangSong" w:cs="FangSong"/>
          <w:sz w:val="31"/>
          <w:szCs w:val="31"/>
          <w:spacing w:val="22"/>
        </w:rPr>
        <w:t>及新型储能等成为新的经济增长点，构筑未来产</w:t>
      </w:r>
      <w:r>
        <w:rPr>
          <w:rFonts w:ascii="FangSong" w:hAnsi="FangSong" w:eastAsia="FangSong" w:cs="FangSong"/>
          <w:sz w:val="31"/>
          <w:szCs w:val="31"/>
          <w:spacing w:val="21"/>
        </w:rPr>
        <w:t>业发展矩</w:t>
      </w:r>
      <w:r>
        <w:rPr>
          <w:rFonts w:ascii="FangSong" w:hAnsi="FangSong" w:eastAsia="FangSong" w:cs="FangSong"/>
          <w:sz w:val="31"/>
          <w:szCs w:val="31"/>
          <w:spacing w:val="9"/>
        </w:rPr>
        <w:t>阵。创建未来产业先导区，打造未来产业创新策源高地、应</w:t>
      </w:r>
      <w:r>
        <w:rPr>
          <w:rFonts w:ascii="FangSong" w:hAnsi="FangSong" w:eastAsia="FangSong" w:cs="FangSong"/>
          <w:sz w:val="31"/>
          <w:szCs w:val="31"/>
          <w:spacing w:val="8"/>
        </w:rPr>
        <w:t>用先导高地、生态引领高地。</w:t>
      </w:r>
    </w:p>
    <w:p>
      <w:pPr>
        <w:spacing w:before="139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137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2581"/>
              <w:spacing w:before="23" w:line="410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2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43"/>
                <w:position w:val="2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5"/>
                <w:position w:val="2"/>
              </w:rPr>
              <w:t>8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2"/>
              </w:rPr>
              <w:t>未来产业培育工程</w:t>
            </w:r>
          </w:p>
          <w:p>
            <w:pPr>
              <w:ind w:left="128" w:right="106" w:firstLine="583"/>
              <w:spacing w:before="1" w:line="21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一）生物制造。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依托国家合成生物技术创新中心、合成生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物技术全国重点实验室、低碳合成工程全国重点实验室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、合成生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6"/>
          <w:pgSz w:w="11906" w:h="16839"/>
          <w:pgMar w:top="1431" w:right="1687" w:bottom="1387" w:left="1687" w:header="0" w:footer="101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972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20" w:right="106" w:firstLine="8"/>
              <w:spacing w:before="33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物学海河实验室等核心资源，推动核心工业菌种平台、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底层使能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技术体系、关键部件材料等领域攻关，推动人工基因组合成、人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工细胞设计、</w:t>
            </w:r>
            <w:r>
              <w:rPr>
                <w:sz w:val="30"/>
                <w:szCs w:val="30"/>
              </w:rPr>
              <w:t>DNA</w:t>
            </w:r>
            <w:r>
              <w:rPr>
                <w:sz w:val="30"/>
                <w:szCs w:val="30"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数据存储等技术布局，构建生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物医药制造、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生物农业与食品制造、绿色化工及材料制造等产业应用体系，发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展功能性原料、农业生物制造、食品生物制造等领域。</w:t>
            </w:r>
          </w:p>
          <w:p>
            <w:pPr>
              <w:ind w:left="120" w:right="31" w:firstLine="592"/>
              <w:spacing w:before="6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二）具身智能。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依托南开大学可信行为智能算法与系统教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育部工程研究中心、天津大学机构理论与装备设计教育部重点实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验室等科研机构和感知科技领域企业，突破多模态融合感知、智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能算法、运动控制等关键技术，建设高质量具身智能算法与训练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平台、数据采集平台，打造高质量数据集。培育发展智能机器人，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攻坚人形机器人核心零部件和整机产品研发制造。推进具身智能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在港口物流、工业、养老康养等场景应用。</w:t>
            </w:r>
          </w:p>
          <w:p>
            <w:pPr>
              <w:ind w:left="111" w:right="106" w:firstLine="601"/>
              <w:spacing w:before="4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三）脑机接</w:t>
            </w:r>
            <w:r>
              <w:rPr>
                <w:rFonts w:ascii="FangSong" w:hAnsi="FangSong" w:eastAsia="FangSong" w:cs="FangSong"/>
                <w:sz w:val="30"/>
                <w:szCs w:val="30"/>
                <w:spacing w:val="-8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口。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依托先进医用材料与医疗器械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全国重点实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验室、脑机交互与人机共融海河实验室、天津市脑机接口创新中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心等重点平台，南开大学、天津大学、中国医学科学院生物工程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研究所等院所，积极争创脑机接口领域国家技术创新中心，加快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脑机接</w:t>
            </w:r>
            <w:r>
              <w:rPr>
                <w:rFonts w:ascii="FangSong" w:hAnsi="FangSong" w:eastAsia="FangSong" w:cs="FangSong"/>
                <w:sz w:val="30"/>
                <w:szCs w:val="30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口、类脑芯片、类脑计算机关键算法、人机交互底层核心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器件等研发及成果转化，推动脑机交互技术在医疗科研、运动与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感知辅助、游戏娱乐、学习教育、智能家居等领域应用。发挥学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科体系优势，加速推动一批重大科技产出落地转化。</w:t>
            </w:r>
          </w:p>
          <w:p>
            <w:pPr>
              <w:ind w:left="127" w:right="18" w:firstLine="585"/>
              <w:spacing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6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6"/>
              </w:rPr>
              <w:t>四）氢能和新型储能。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6"/>
              </w:rPr>
              <w:t>发挥先进内燃动力全国重点实验室、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光伏材料与电池全国重点实验室、新型电源国家工程研究中心、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天津大学国家储能技术产教融合平台等高校院所优势，打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造氢能</w:t>
            </w:r>
          </w:p>
          <w:p>
            <w:pPr>
              <w:ind w:left="134" w:right="106" w:firstLine="9"/>
              <w:spacing w:before="4" w:line="215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“制储运加用”生态体系，布局大规模先进压缩空气系统、先进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显热储热技术等前沿长时储能技术，加快高性能钠离子电池、固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态电池等储能技术产业化进程，推动飞轮储能、超导储能、超级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电容储能等技术示范应用。</w:t>
            </w:r>
          </w:p>
        </w:tc>
      </w:tr>
    </w:tbl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766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6" w:id="29"/>
      <w:bookmarkEnd w:id="29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促进服务业优质高效发展</w:t>
      </w:r>
    </w:p>
    <w:p>
      <w:pPr>
        <w:ind w:left="127" w:right="112" w:firstLine="628"/>
        <w:spacing w:before="17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提升金融服务实体经济质效。</w:t>
      </w:r>
      <w:r>
        <w:rPr>
          <w:rFonts w:ascii="FangSong" w:hAnsi="FangSong" w:eastAsia="FangSong" w:cs="FangSong"/>
          <w:sz w:val="31"/>
          <w:szCs w:val="31"/>
          <w:spacing w:val="9"/>
        </w:rPr>
        <w:t>高水平建设金融创新运营</w:t>
      </w:r>
      <w:r>
        <w:rPr>
          <w:rFonts w:ascii="FangSong" w:hAnsi="FangSong" w:eastAsia="FangSong" w:cs="FangSong"/>
          <w:sz w:val="31"/>
          <w:szCs w:val="31"/>
          <w:spacing w:val="9"/>
        </w:rPr>
        <w:t>示范区，做好科技金融、绿色金融、普惠金融、养</w:t>
      </w:r>
      <w:r>
        <w:rPr>
          <w:rFonts w:ascii="FangSong" w:hAnsi="FangSong" w:eastAsia="FangSong" w:cs="FangSong"/>
          <w:sz w:val="31"/>
          <w:szCs w:val="31"/>
          <w:spacing w:val="8"/>
        </w:rPr>
        <w:t>老金融、</w:t>
      </w:r>
      <w:r>
        <w:rPr>
          <w:rFonts w:ascii="FangSong" w:hAnsi="FangSong" w:eastAsia="FangSong" w:cs="FangSong"/>
          <w:sz w:val="31"/>
          <w:szCs w:val="31"/>
          <w:spacing w:val="9"/>
        </w:rPr>
        <w:t>数字金融五篇大文章，扎实推进金融集聚标</w:t>
      </w:r>
      <w:r>
        <w:rPr>
          <w:rFonts w:ascii="FangSong" w:hAnsi="FangSong" w:eastAsia="FangSong" w:cs="FangSong"/>
          <w:sz w:val="31"/>
          <w:szCs w:val="31"/>
          <w:spacing w:val="8"/>
        </w:rPr>
        <w:t>志区建设，推动</w:t>
      </w:r>
      <w:r>
        <w:rPr>
          <w:rFonts w:ascii="FangSong" w:hAnsi="FangSong" w:eastAsia="FangSong" w:cs="FangSong"/>
          <w:sz w:val="31"/>
          <w:szCs w:val="31"/>
          <w:spacing w:val="9"/>
        </w:rPr>
        <w:t>金融与全产业链深度协同。大力发展科技金</w:t>
      </w:r>
      <w:r>
        <w:rPr>
          <w:rFonts w:ascii="FangSong" w:hAnsi="FangSong" w:eastAsia="FangSong" w:cs="FangSong"/>
          <w:sz w:val="31"/>
          <w:szCs w:val="31"/>
          <w:spacing w:val="8"/>
        </w:rPr>
        <w:t>融，构建与科技</w:t>
      </w:r>
      <w:r>
        <w:rPr>
          <w:rFonts w:ascii="FangSong" w:hAnsi="FangSong" w:eastAsia="FangSong" w:cs="FangSong"/>
          <w:sz w:val="31"/>
          <w:szCs w:val="31"/>
          <w:spacing w:val="9"/>
        </w:rPr>
        <w:t>型企业融资需求相适应的金融服务体系，引</w:t>
      </w:r>
      <w:r>
        <w:rPr>
          <w:rFonts w:ascii="FangSong" w:hAnsi="FangSong" w:eastAsia="FangSong" w:cs="FangSong"/>
          <w:sz w:val="31"/>
          <w:szCs w:val="31"/>
          <w:spacing w:val="8"/>
        </w:rPr>
        <w:t>导更多金融资本</w:t>
      </w:r>
    </w:p>
    <w:p>
      <w:pPr>
        <w:spacing w:line="334" w:lineRule="auto"/>
        <w:sectPr>
          <w:footerReference w:type="default" r:id="rId27"/>
          <w:pgSz w:w="11906" w:h="16839"/>
          <w:pgMar w:top="1431" w:right="1687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right="81" w:firstLine="6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投早、投小、投长期、投硬科技，分赛道、分领域推进科技</w:t>
      </w:r>
      <w:r>
        <w:rPr>
          <w:rFonts w:ascii="FangSong" w:hAnsi="FangSong" w:eastAsia="FangSong" w:cs="FangSong"/>
          <w:sz w:val="31"/>
          <w:szCs w:val="31"/>
          <w:spacing w:val="9"/>
        </w:rPr>
        <w:t>金融业态提能扩容。发展并购重组市场，打造并购基金群。</w:t>
      </w:r>
      <w:r>
        <w:rPr>
          <w:rFonts w:ascii="FangSong" w:hAnsi="FangSong" w:eastAsia="FangSong" w:cs="FangSong"/>
          <w:sz w:val="31"/>
          <w:szCs w:val="31"/>
          <w:spacing w:val="9"/>
        </w:rPr>
        <w:t>培育完善绿色金融组织体系，开展绿色金融标准试点，</w:t>
      </w:r>
      <w:r>
        <w:rPr>
          <w:rFonts w:ascii="FangSong" w:hAnsi="FangSong" w:eastAsia="FangSong" w:cs="FangSong"/>
          <w:sz w:val="31"/>
          <w:szCs w:val="31"/>
          <w:spacing w:val="8"/>
        </w:rPr>
        <w:t>加强</w:t>
      </w:r>
      <w:r>
        <w:rPr>
          <w:rFonts w:ascii="FangSong" w:hAnsi="FangSong" w:eastAsia="FangSong" w:cs="FangSong"/>
          <w:sz w:val="31"/>
          <w:szCs w:val="31"/>
          <w:spacing w:val="9"/>
        </w:rPr>
        <w:t>对化工、钢铁等传统产业低碳转型的金融支持。构建多</w:t>
      </w:r>
      <w:r>
        <w:rPr>
          <w:rFonts w:ascii="FangSong" w:hAnsi="FangSong" w:eastAsia="FangSong" w:cs="FangSong"/>
          <w:sz w:val="31"/>
          <w:szCs w:val="31"/>
          <w:spacing w:val="8"/>
        </w:rPr>
        <w:t>层次</w:t>
      </w:r>
      <w:r>
        <w:rPr>
          <w:rFonts w:ascii="FangSong" w:hAnsi="FangSong" w:eastAsia="FangSong" w:cs="FangSong"/>
          <w:sz w:val="31"/>
          <w:szCs w:val="31"/>
          <w:spacing w:val="9"/>
        </w:rPr>
        <w:t>普惠金融、养老金融服务体系，推动数字科技赋能金融业转</w:t>
      </w:r>
      <w:r>
        <w:rPr>
          <w:rFonts w:ascii="FangSong" w:hAnsi="FangSong" w:eastAsia="FangSong" w:cs="FangSong"/>
          <w:sz w:val="31"/>
          <w:szCs w:val="31"/>
          <w:spacing w:val="9"/>
        </w:rPr>
        <w:t>型升级。全面推动融资租赁提质增效，增强租赁业国际竞争</w:t>
      </w:r>
      <w:r>
        <w:rPr>
          <w:rFonts w:ascii="FangSong" w:hAnsi="FangSong" w:eastAsia="FangSong" w:cs="FangSong"/>
          <w:sz w:val="31"/>
          <w:szCs w:val="31"/>
          <w:spacing w:val="9"/>
        </w:rPr>
        <w:t>力，加快建设具有全球影响力的飞机、船舶和出口离岸租赁</w:t>
      </w:r>
      <w:r>
        <w:rPr>
          <w:rFonts w:ascii="FangSong" w:hAnsi="FangSong" w:eastAsia="FangSong" w:cs="FangSong"/>
          <w:sz w:val="31"/>
          <w:szCs w:val="31"/>
          <w:spacing w:val="9"/>
        </w:rPr>
        <w:t>中心。积极探索机器人、动力电池、商业航天等领域融</w:t>
      </w:r>
      <w:r>
        <w:rPr>
          <w:rFonts w:ascii="FangSong" w:hAnsi="FangSong" w:eastAsia="FangSong" w:cs="FangSong"/>
          <w:sz w:val="31"/>
          <w:szCs w:val="31"/>
          <w:spacing w:val="8"/>
        </w:rPr>
        <w:t>资租</w:t>
      </w:r>
      <w:r>
        <w:rPr>
          <w:rFonts w:ascii="FangSong" w:hAnsi="FangSong" w:eastAsia="FangSong" w:cs="FangSong"/>
          <w:sz w:val="31"/>
          <w:szCs w:val="31"/>
          <w:spacing w:val="11"/>
        </w:rPr>
        <w:t>赁创新模式。持续打造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“保理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”服务特色业态，建设</w:t>
      </w:r>
      <w:r>
        <w:rPr>
          <w:rFonts w:ascii="FangSong" w:hAnsi="FangSong" w:eastAsia="FangSong" w:cs="FangSong"/>
          <w:sz w:val="31"/>
          <w:szCs w:val="31"/>
          <w:spacing w:val="10"/>
        </w:rPr>
        <w:t>全国</w:t>
      </w:r>
      <w:r>
        <w:rPr>
          <w:rFonts w:ascii="FangSong" w:hAnsi="FangSong" w:eastAsia="FangSong" w:cs="FangSong"/>
          <w:sz w:val="31"/>
          <w:szCs w:val="31"/>
          <w:spacing w:val="9"/>
        </w:rPr>
        <w:t>商业保理之都。建立完善适港企业融资需求快速响应机制，</w:t>
      </w:r>
      <w:r>
        <w:rPr>
          <w:rFonts w:ascii="FangSong" w:hAnsi="FangSong" w:eastAsia="FangSong" w:cs="FangSong"/>
          <w:sz w:val="31"/>
          <w:szCs w:val="31"/>
          <w:spacing w:val="7"/>
        </w:rPr>
        <w:t>持续推动金融机构打造“专营机构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专营产品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专有方案”的</w:t>
      </w:r>
      <w:r>
        <w:rPr>
          <w:rFonts w:ascii="FangSong" w:hAnsi="FangSong" w:eastAsia="FangSong" w:cs="FangSong"/>
          <w:sz w:val="31"/>
          <w:szCs w:val="31"/>
          <w:spacing w:val="9"/>
        </w:rPr>
        <w:t>专业化航运金融品牌，强化对港口、航运、贸易企业产</w:t>
      </w:r>
      <w:r>
        <w:rPr>
          <w:rFonts w:ascii="FangSong" w:hAnsi="FangSong" w:eastAsia="FangSong" w:cs="FangSong"/>
          <w:sz w:val="31"/>
          <w:szCs w:val="31"/>
          <w:spacing w:val="8"/>
        </w:rPr>
        <w:t>品和</w:t>
      </w:r>
      <w:r>
        <w:rPr>
          <w:rFonts w:ascii="FangSong" w:hAnsi="FangSong" w:eastAsia="FangSong" w:cs="FangSong"/>
          <w:sz w:val="31"/>
          <w:szCs w:val="31"/>
          <w:spacing w:val="7"/>
        </w:rPr>
        <w:t>服务供给，持续发挥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“天津航运金融发展指数”作用，打造</w:t>
      </w:r>
      <w:r>
        <w:rPr>
          <w:rFonts w:ascii="FangSong" w:hAnsi="FangSong" w:eastAsia="FangSong" w:cs="FangSong"/>
          <w:sz w:val="31"/>
          <w:szCs w:val="31"/>
          <w:spacing w:val="3"/>
        </w:rPr>
        <w:t>航运金融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“天津样本”。</w:t>
      </w:r>
    </w:p>
    <w:p>
      <w:pPr>
        <w:ind w:left="22" w:firstLine="632"/>
        <w:spacing w:before="1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做强生产性服务业。</w:t>
      </w:r>
      <w:r>
        <w:rPr>
          <w:rFonts w:ascii="FangSong" w:hAnsi="FangSong" w:eastAsia="FangSong" w:cs="FangSong"/>
          <w:sz w:val="31"/>
          <w:szCs w:val="31"/>
          <w:spacing w:val="6"/>
        </w:rPr>
        <w:t>聚焦技术创新、业态创新、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品牌创</w:t>
      </w:r>
      <w:r>
        <w:rPr>
          <w:rFonts w:ascii="FangSong" w:hAnsi="FangSong" w:eastAsia="FangSong" w:cs="FangSong"/>
          <w:sz w:val="31"/>
          <w:szCs w:val="31"/>
          <w:spacing w:val="9"/>
        </w:rPr>
        <w:t>新，强化对制造业高质量发展的支撑提升作用，推动生产性</w:t>
      </w:r>
      <w:r>
        <w:rPr>
          <w:rFonts w:ascii="FangSong" w:hAnsi="FangSong" w:eastAsia="FangSong" w:cs="FangSong"/>
          <w:sz w:val="31"/>
          <w:szCs w:val="31"/>
          <w:spacing w:val="11"/>
        </w:rPr>
        <w:t>服务业高值化发展。</w:t>
      </w:r>
      <w:r>
        <w:rPr>
          <w:rFonts w:ascii="FangSong" w:hAnsi="FangSong" w:eastAsia="FangSong" w:cs="FangSong"/>
          <w:sz w:val="31"/>
          <w:szCs w:val="31"/>
          <w:b/>
          <w:bCs/>
          <w:spacing w:val="11"/>
        </w:rPr>
        <w:t>科技服务，</w:t>
      </w:r>
      <w:r>
        <w:rPr>
          <w:rFonts w:ascii="FangSong" w:hAnsi="FangSong" w:eastAsia="FangSong" w:cs="FangSong"/>
          <w:sz w:val="31"/>
          <w:szCs w:val="31"/>
          <w:spacing w:val="11"/>
        </w:rPr>
        <w:t>健全完善</w:t>
      </w:r>
      <w:r>
        <w:rPr>
          <w:rFonts w:ascii="FangSong" w:hAnsi="FangSong" w:eastAsia="FangSong" w:cs="FangSong"/>
          <w:sz w:val="30"/>
          <w:szCs w:val="30"/>
          <w:spacing w:val="11"/>
        </w:rPr>
        <w:t>市场化技术转移体</w:t>
      </w:r>
      <w:r>
        <w:rPr>
          <w:rFonts w:ascii="FangSong" w:hAnsi="FangSong" w:eastAsia="FangSong" w:cs="FangSong"/>
          <w:sz w:val="30"/>
          <w:szCs w:val="30"/>
          <w:spacing w:val="10"/>
        </w:rPr>
        <w:t>系，</w:t>
      </w:r>
      <w:r>
        <w:rPr>
          <w:rFonts w:ascii="FangSong" w:hAnsi="FangSong" w:eastAsia="FangSong" w:cs="FangSong"/>
          <w:sz w:val="31"/>
          <w:szCs w:val="31"/>
          <w:spacing w:val="10"/>
        </w:rPr>
        <w:t>培育壮大工程技术服务、知识产权服务、检验</w:t>
      </w:r>
      <w:r>
        <w:rPr>
          <w:rFonts w:ascii="FangSong" w:hAnsi="FangSong" w:eastAsia="FangSong" w:cs="FangSong"/>
          <w:sz w:val="31"/>
          <w:szCs w:val="31"/>
          <w:spacing w:val="9"/>
        </w:rPr>
        <w:t>检测整体</w:t>
      </w:r>
      <w:r>
        <w:rPr>
          <w:rFonts w:ascii="FangSong" w:hAnsi="FangSong" w:eastAsia="FangSong" w:cs="FangSong"/>
          <w:sz w:val="31"/>
          <w:szCs w:val="31"/>
          <w:spacing w:val="8"/>
        </w:rPr>
        <w:t>规模，促进各类企业专精特新发展。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信息服务，</w:t>
      </w:r>
      <w:r>
        <w:rPr>
          <w:rFonts w:ascii="FangSong" w:hAnsi="FangSong" w:eastAsia="FangSong" w:cs="FangSong"/>
          <w:sz w:val="31"/>
          <w:szCs w:val="31"/>
          <w:spacing w:val="8"/>
        </w:rPr>
        <w:t>推动基础软</w:t>
      </w:r>
      <w:r>
        <w:rPr>
          <w:rFonts w:ascii="FangSong" w:hAnsi="FangSong" w:eastAsia="FangSong" w:cs="FangSong"/>
          <w:sz w:val="31"/>
          <w:szCs w:val="31"/>
          <w:spacing w:val="10"/>
        </w:rPr>
        <w:t>件、工业软件系统研发与集成应用，加快自动化运营维护、</w:t>
      </w:r>
      <w:r>
        <w:rPr>
          <w:rFonts w:ascii="FangSong" w:hAnsi="FangSong" w:eastAsia="FangSong" w:cs="FangSong"/>
          <w:sz w:val="31"/>
          <w:szCs w:val="31"/>
        </w:rPr>
        <w:t>企业经营管理软件产业化布局。统筹智算、超算、通算布局，</w:t>
      </w:r>
      <w:r>
        <w:rPr>
          <w:rFonts w:ascii="FangSong" w:hAnsi="FangSong" w:eastAsia="FangSong" w:cs="FangSong"/>
          <w:sz w:val="31"/>
          <w:szCs w:val="31"/>
          <w:spacing w:val="9"/>
        </w:rPr>
        <w:t>推动算力与数据、算法一体化应用。依托京津冀工业互联网</w:t>
      </w:r>
      <w:r>
        <w:rPr>
          <w:rFonts w:ascii="FangSong" w:hAnsi="FangSong" w:eastAsia="FangSong" w:cs="FangSong"/>
          <w:sz w:val="31"/>
          <w:szCs w:val="31"/>
          <w:spacing w:val="10"/>
        </w:rPr>
        <w:t>协同发展示范区建设，深化工业互联网在汽车、装备制造、</w:t>
      </w:r>
      <w:r>
        <w:rPr>
          <w:rFonts w:ascii="FangSong" w:hAnsi="FangSong" w:eastAsia="FangSong" w:cs="FangSong"/>
          <w:sz w:val="31"/>
          <w:szCs w:val="31"/>
          <w:spacing w:val="8"/>
        </w:rPr>
        <w:t>新能源、新材料等重点行业应用。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现代运输与航运服务，</w:t>
      </w:r>
      <w:r>
        <w:rPr>
          <w:rFonts w:ascii="FangSong" w:hAnsi="FangSong" w:eastAsia="FangSong" w:cs="FangSong"/>
          <w:sz w:val="31"/>
          <w:szCs w:val="31"/>
          <w:spacing w:val="8"/>
        </w:rPr>
        <w:t>扎</w:t>
      </w:r>
    </w:p>
    <w:p>
      <w:pPr>
        <w:spacing w:line="333" w:lineRule="auto"/>
        <w:sectPr>
          <w:footerReference w:type="default" r:id="rId28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15" w:firstLine="26"/>
        <w:spacing w:before="17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实推动有效降低全社会物流成本，提升物流信息共享服务，</w:t>
      </w:r>
      <w:r>
        <w:rPr>
          <w:rFonts w:ascii="FangSong" w:hAnsi="FangSong" w:eastAsia="FangSong" w:cs="FangSong"/>
          <w:sz w:val="31"/>
          <w:szCs w:val="31"/>
          <w:spacing w:val="9"/>
        </w:rPr>
        <w:t>做优做强网络货运、冷链物流、航空物流、多式联运等特色</w:t>
      </w:r>
      <w:r>
        <w:rPr>
          <w:rFonts w:ascii="FangSong" w:hAnsi="FangSong" w:eastAsia="FangSong" w:cs="FangSong"/>
          <w:sz w:val="31"/>
          <w:szCs w:val="31"/>
          <w:spacing w:val="3"/>
        </w:rPr>
        <w:t>领域，发展第四方物流，提升供应链物流数字化协同化水平，</w:t>
      </w:r>
      <w:r>
        <w:rPr>
          <w:rFonts w:ascii="FangSong" w:hAnsi="FangSong" w:eastAsia="FangSong" w:cs="FangSong"/>
          <w:sz w:val="31"/>
          <w:szCs w:val="31"/>
          <w:spacing w:val="5"/>
        </w:rPr>
        <w:t>强化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四枢纽两基地”物流集聚区布局。加快推动船代货代</w:t>
      </w:r>
      <w:r>
        <w:rPr>
          <w:rFonts w:ascii="FangSong" w:hAnsi="FangSong" w:eastAsia="FangSong" w:cs="FangSong"/>
          <w:sz w:val="31"/>
          <w:szCs w:val="31"/>
          <w:spacing w:val="11"/>
        </w:rPr>
        <w:t>等基础航运服务转型升级，大力发展航运科技、航运保</w:t>
      </w:r>
      <w:r>
        <w:rPr>
          <w:rFonts w:ascii="FangSong" w:hAnsi="FangSong" w:eastAsia="FangSong" w:cs="FangSong"/>
          <w:sz w:val="31"/>
          <w:szCs w:val="31"/>
          <w:spacing w:val="10"/>
        </w:rPr>
        <w:t>险、</w:t>
      </w:r>
      <w:r>
        <w:rPr>
          <w:rFonts w:ascii="FangSong" w:hAnsi="FangSong" w:eastAsia="FangSong" w:cs="FangSong"/>
          <w:sz w:val="31"/>
          <w:szCs w:val="31"/>
          <w:spacing w:val="14"/>
        </w:rPr>
        <w:t>海事法律服务，全面提升高端航运服务能级，做</w:t>
      </w:r>
      <w:r>
        <w:rPr>
          <w:rFonts w:ascii="FangSong" w:hAnsi="FangSong" w:eastAsia="FangSong" w:cs="FangSong"/>
          <w:sz w:val="31"/>
          <w:szCs w:val="31"/>
          <w:spacing w:val="13"/>
        </w:rPr>
        <w:t>强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“津城”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“滨城”航运服务聚集区。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商务服务，</w:t>
      </w:r>
      <w:r>
        <w:rPr>
          <w:rFonts w:ascii="FangSong" w:hAnsi="FangSong" w:eastAsia="FangSong" w:cs="FangSong"/>
          <w:sz w:val="31"/>
          <w:szCs w:val="31"/>
          <w:spacing w:val="8"/>
        </w:rPr>
        <w:t>持续提升核心商务能</w:t>
      </w:r>
      <w:r>
        <w:rPr>
          <w:rFonts w:ascii="FangSong" w:hAnsi="FangSong" w:eastAsia="FangSong" w:cs="FangSong"/>
          <w:sz w:val="31"/>
          <w:szCs w:val="31"/>
          <w:spacing w:val="3"/>
        </w:rPr>
        <w:t>力和服务水平，积极发展会计、法律、战略咨询、信用服务，</w:t>
      </w:r>
      <w:r>
        <w:rPr>
          <w:rFonts w:ascii="FangSong" w:hAnsi="FangSong" w:eastAsia="FangSong" w:cs="FangSong"/>
          <w:sz w:val="31"/>
          <w:szCs w:val="31"/>
          <w:spacing w:val="11"/>
        </w:rPr>
        <w:t>打造高端商务主题楼宇。构建人力资源服务全产业链体系，</w:t>
      </w:r>
      <w:r>
        <w:rPr>
          <w:rFonts w:ascii="FangSong" w:hAnsi="FangSong" w:eastAsia="FangSong" w:cs="FangSong"/>
          <w:sz w:val="31"/>
          <w:szCs w:val="31"/>
          <w:spacing w:val="8"/>
        </w:rPr>
        <w:t>推动灵活用工行业持续健康发展。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现代商贸，</w:t>
      </w:r>
      <w:r>
        <w:rPr>
          <w:rFonts w:ascii="FangSong" w:hAnsi="FangSong" w:eastAsia="FangSong" w:cs="FangSong"/>
          <w:sz w:val="31"/>
          <w:szCs w:val="31"/>
          <w:spacing w:val="8"/>
        </w:rPr>
        <w:t>增强商贸集散</w:t>
      </w:r>
      <w:r>
        <w:rPr>
          <w:rFonts w:ascii="FangSong" w:hAnsi="FangSong" w:eastAsia="FangSong" w:cs="FangSong"/>
          <w:sz w:val="31"/>
          <w:szCs w:val="31"/>
          <w:spacing w:val="9"/>
        </w:rPr>
        <w:t>配置、辐射带动、创新引领功能，发展壮大汽车、能源、粮</w:t>
      </w:r>
      <w:r>
        <w:rPr>
          <w:rFonts w:ascii="FangSong" w:hAnsi="FangSong" w:eastAsia="FangSong" w:cs="FangSong"/>
          <w:sz w:val="31"/>
          <w:szCs w:val="31"/>
          <w:spacing w:val="9"/>
        </w:rPr>
        <w:t>油、消费品、再生资源等特色流通产业，强化天津国际油气</w:t>
      </w:r>
      <w:r>
        <w:rPr>
          <w:rFonts w:ascii="FangSong" w:hAnsi="FangSong" w:eastAsia="FangSong" w:cs="FangSong"/>
          <w:sz w:val="31"/>
          <w:szCs w:val="31"/>
          <w:spacing w:val="9"/>
        </w:rPr>
        <w:t>交易中心功能，打造北方国际大宗贸易集散中心。</w:t>
      </w:r>
    </w:p>
    <w:p>
      <w:pPr>
        <w:spacing w:before="135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5782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683"/>
              <w:spacing w:line="402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1"/>
                <w:position w:val="2"/>
              </w:rPr>
              <w:t>专栏</w:t>
            </w:r>
            <w:r>
              <w:rPr>
                <w:sz w:val="30"/>
                <w:szCs w:val="30"/>
                <w:b/>
                <w:bCs/>
                <w:spacing w:val="1"/>
                <w:position w:val="2"/>
              </w:rPr>
              <w:t>9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1"/>
                <w:position w:val="2"/>
              </w:rPr>
              <w:t>生产性服务业特色领域壮大工程</w:t>
            </w:r>
          </w:p>
          <w:p>
            <w:pPr>
              <w:ind w:left="118" w:right="18" w:firstLine="594"/>
              <w:spacing w:before="4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3"/>
              </w:rPr>
              <w:t>（一）工程技术服务。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3"/>
              </w:rPr>
              <w:t>鼓励轨道交通、港口航运、市政工程、</w:t>
            </w:r>
            <w:r>
              <w:rPr>
                <w:rFonts w:ascii="FangSong" w:hAnsi="FangSong" w:eastAsia="FangSong" w:cs="FangSong"/>
                <w:sz w:val="30"/>
                <w:szCs w:val="30"/>
                <w:spacing w:val="7"/>
              </w:rPr>
              <w:t>水利水电等工程设计企业、大院大所整合资源向综合服务商转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型，发展咨询设计、制造采购、项目管理、系统集成、运维管理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等，建立全过程工程咨询服务管理体系，加快河西陈塘“北方设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计之都先行区”建设。</w:t>
            </w:r>
          </w:p>
          <w:p>
            <w:pPr>
              <w:ind w:left="117" w:right="18" w:firstLine="595"/>
              <w:spacing w:before="3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（二）检验检测。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加快中国汽车技术研究中心新能源检测基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地等平台建设，创建国家级检测中心，开展全溯源链、全产业链、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全生命周期检验检测服务。加快发展集成电路、新能源、航空航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天、循环经济等新兴领域检验检测服务。</w:t>
            </w:r>
          </w:p>
          <w:p>
            <w:pPr>
              <w:ind w:left="126" w:right="106" w:firstLine="586"/>
              <w:spacing w:before="4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三）网络货运。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鼓励企业利用大数据、云计算、卫星定位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等技术整合资源，提高车货匹配效率，动态优化运输路径与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定价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策略。强化数据赋能，延伸网络货运平台多式联运服务链条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，推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动物流数据开放共享、治理和应用。巩固东疆、天津港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保税区全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国网络货运优势集群。</w:t>
            </w:r>
          </w:p>
          <w:p>
            <w:pPr>
              <w:ind w:left="715"/>
              <w:spacing w:before="1" w:line="20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四）人力资源服务。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完善涵盖外包、咨询、培训等业务的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9"/>
          <w:pgSz w:w="11906" w:h="16839"/>
          <w:pgMar w:top="1431" w:right="1632" w:bottom="1387" w:left="1687" w:header="0" w:footer="101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449" w:hRule="atLeast"/>
        </w:trPr>
        <w:tc>
          <w:tcPr>
            <w:tcW w:w="8526" w:type="dxa"/>
            <w:vAlign w:val="top"/>
          </w:tcPr>
          <w:p>
            <w:pPr>
              <w:ind w:left="119" w:right="106" w:firstLine="2"/>
              <w:spacing w:before="35" w:line="216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人力资源全产业链，鼓励发展高级人才寻访、人才测评等新业态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产品。推动数字技术与人力资源管理服务深度融合，支持灵活用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工平台等新业态新模式健康发展。高质量构建国家、市、区三级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人力资源服务产业园体系。</w:t>
            </w:r>
          </w:p>
        </w:tc>
      </w:tr>
    </w:tbl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116" w:firstLine="640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推进服务业扩大开放。</w:t>
      </w:r>
      <w:r>
        <w:rPr>
          <w:rFonts w:ascii="FangSong" w:hAnsi="FangSong" w:eastAsia="FangSong" w:cs="FangSong"/>
          <w:sz w:val="31"/>
          <w:szCs w:val="31"/>
          <w:spacing w:val="11"/>
        </w:rPr>
        <w:t>深化服务业扩大开放综合试点，</w:t>
      </w:r>
      <w:r>
        <w:rPr>
          <w:rFonts w:ascii="FangSong" w:hAnsi="FangSong" w:eastAsia="FangSong" w:cs="FangSong"/>
          <w:sz w:val="31"/>
          <w:szCs w:val="31"/>
          <w:spacing w:val="8"/>
        </w:rPr>
        <w:t>聚焦电信、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医疗、教育、数据、服务贸易等领域积极探索，</w:t>
      </w:r>
      <w:r>
        <w:rPr>
          <w:rFonts w:ascii="FangSong" w:hAnsi="FangSong" w:eastAsia="FangSong" w:cs="FangSong"/>
          <w:sz w:val="31"/>
          <w:szCs w:val="31"/>
          <w:spacing w:val="9"/>
        </w:rPr>
        <w:t>形成更多可复制推广的制度创新案例。积极推动增值电信业</w:t>
      </w:r>
      <w:r>
        <w:rPr>
          <w:rFonts w:ascii="FangSong" w:hAnsi="FangSong" w:eastAsia="FangSong" w:cs="FangSong"/>
          <w:sz w:val="31"/>
          <w:szCs w:val="31"/>
          <w:spacing w:val="9"/>
        </w:rPr>
        <w:t>务扩大对外开放。支持外资进入高端医疗等领域，增加优质</w:t>
      </w:r>
      <w:r>
        <w:rPr>
          <w:rFonts w:ascii="FangSong" w:hAnsi="FangSong" w:eastAsia="FangSong" w:cs="FangSong"/>
          <w:sz w:val="31"/>
          <w:szCs w:val="31"/>
          <w:spacing w:val="22"/>
        </w:rPr>
        <w:t>服务供给。推动天津高校与世界一流高校开展人才联合培</w:t>
      </w:r>
      <w:r>
        <w:rPr>
          <w:rFonts w:ascii="FangSong" w:hAnsi="FangSong" w:eastAsia="FangSong" w:cs="FangSong"/>
          <w:sz w:val="31"/>
          <w:szCs w:val="31"/>
          <w:spacing w:val="13"/>
        </w:rPr>
        <w:t>养、合作办学。构建数据跨境服务平台，推动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“来数加工”</w:t>
      </w:r>
      <w:r>
        <w:rPr>
          <w:rFonts w:ascii="FangSong" w:hAnsi="FangSong" w:eastAsia="FangSong" w:cs="FangSong"/>
          <w:sz w:val="31"/>
          <w:szCs w:val="31"/>
          <w:spacing w:val="9"/>
        </w:rPr>
        <w:t>国际化发展，搭建数据要素跨境流通可信空间。全面实施跨</w:t>
      </w:r>
      <w:r>
        <w:rPr>
          <w:rFonts w:ascii="FangSong" w:hAnsi="FangSong" w:eastAsia="FangSong" w:cs="FangSong"/>
          <w:sz w:val="31"/>
          <w:szCs w:val="31"/>
          <w:spacing w:val="9"/>
        </w:rPr>
        <w:t>境服务贸易负面清单，促进人力资源、知识产权等专业服务</w:t>
      </w:r>
      <w:r>
        <w:rPr>
          <w:rFonts w:ascii="FangSong" w:hAnsi="FangSong" w:eastAsia="FangSong" w:cs="FangSong"/>
          <w:sz w:val="31"/>
          <w:szCs w:val="31"/>
          <w:spacing w:val="9"/>
        </w:rPr>
        <w:t>贸易发展，争创国家服务贸易创新发展示范区。</w:t>
      </w:r>
    </w:p>
    <w:p>
      <w:pPr>
        <w:ind w:left="130" w:right="167" w:firstLine="639"/>
        <w:spacing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激发产业融合发展活力。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以双向赋能为方向、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以技术创</w:t>
      </w:r>
      <w:r>
        <w:rPr>
          <w:rFonts w:ascii="FangSong" w:hAnsi="FangSong" w:eastAsia="FangSong" w:cs="FangSong"/>
          <w:sz w:val="31"/>
          <w:szCs w:val="31"/>
          <w:spacing w:val="6"/>
        </w:rPr>
        <w:t>新为动力、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以场景应用为目标，推动先进制造业和现代服务</w:t>
      </w:r>
      <w:r>
        <w:rPr>
          <w:rFonts w:ascii="FangSong" w:hAnsi="FangSong" w:eastAsia="FangSong" w:cs="FangSong"/>
          <w:sz w:val="31"/>
          <w:szCs w:val="31"/>
          <w:spacing w:val="6"/>
        </w:rPr>
        <w:t>业、生产性服务业和生活性服务业的交叉渗透、融合促进。</w:t>
      </w:r>
    </w:p>
    <w:p>
      <w:pPr>
        <w:ind w:left="122" w:right="77" w:firstLine="2"/>
        <w:spacing w:before="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推动先进制造业和现代服务业全要素、宽领域、高水平深度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融合。</w:t>
      </w:r>
      <w:r>
        <w:rPr>
          <w:rFonts w:ascii="FangSong" w:hAnsi="FangSong" w:eastAsia="FangSong" w:cs="FangSong"/>
          <w:sz w:val="31"/>
          <w:szCs w:val="31"/>
          <w:spacing w:val="8"/>
        </w:rPr>
        <w:t>促进制造业向服务环节延伸，发展服务型制造。推动</w:t>
      </w:r>
      <w:r>
        <w:rPr>
          <w:rFonts w:ascii="FangSong" w:hAnsi="FangSong" w:eastAsia="FangSong" w:cs="FangSong"/>
          <w:sz w:val="31"/>
          <w:szCs w:val="31"/>
          <w:spacing w:val="9"/>
        </w:rPr>
        <w:t>高端装备制造做强研发设计环节，完善汽车设计、制造</w:t>
      </w:r>
      <w:r>
        <w:rPr>
          <w:rFonts w:ascii="FangSong" w:hAnsi="FangSong" w:eastAsia="FangSong" w:cs="FangSong"/>
          <w:sz w:val="31"/>
          <w:szCs w:val="31"/>
          <w:spacing w:val="8"/>
        </w:rPr>
        <w:t>、销</w:t>
      </w:r>
      <w:r>
        <w:rPr>
          <w:rFonts w:ascii="FangSong" w:hAnsi="FangSong" w:eastAsia="FangSong" w:cs="FangSong"/>
          <w:sz w:val="31"/>
          <w:szCs w:val="31"/>
        </w:rPr>
        <w:t>售、后市场全链条体系，深化医药制造和健康服务有机融合。</w:t>
      </w:r>
      <w:r>
        <w:rPr>
          <w:rFonts w:ascii="FangSong" w:hAnsi="FangSong" w:eastAsia="FangSong" w:cs="FangSong"/>
          <w:sz w:val="31"/>
          <w:szCs w:val="31"/>
          <w:spacing w:val="9"/>
        </w:rPr>
        <w:t>鼓励服务业企业持续赋能制造业发展，深化以人工智能</w:t>
      </w:r>
      <w:r>
        <w:rPr>
          <w:rFonts w:ascii="FangSong" w:hAnsi="FangSong" w:eastAsia="FangSong" w:cs="FangSong"/>
          <w:sz w:val="31"/>
          <w:szCs w:val="31"/>
          <w:spacing w:val="8"/>
        </w:rPr>
        <w:t>为代</w:t>
      </w:r>
      <w:r>
        <w:rPr>
          <w:rFonts w:ascii="FangSong" w:hAnsi="FangSong" w:eastAsia="FangSong" w:cs="FangSong"/>
          <w:sz w:val="31"/>
          <w:szCs w:val="31"/>
          <w:spacing w:val="9"/>
        </w:rPr>
        <w:t>表的新一代信息技术在制造业各环节融合应用。大力发</w:t>
      </w:r>
      <w:r>
        <w:rPr>
          <w:rFonts w:ascii="FangSong" w:hAnsi="FangSong" w:eastAsia="FangSong" w:cs="FangSong"/>
          <w:sz w:val="31"/>
          <w:szCs w:val="31"/>
          <w:spacing w:val="8"/>
        </w:rPr>
        <w:t>展工</w:t>
      </w:r>
      <w:r>
        <w:rPr>
          <w:rFonts w:ascii="FangSong" w:hAnsi="FangSong" w:eastAsia="FangSong" w:cs="FangSong"/>
          <w:sz w:val="31"/>
          <w:szCs w:val="31"/>
          <w:spacing w:val="9"/>
        </w:rPr>
        <w:t>业互联网、供应链管理、总集成总承包、全生命周期管</w:t>
      </w:r>
      <w:r>
        <w:rPr>
          <w:rFonts w:ascii="FangSong" w:hAnsi="FangSong" w:eastAsia="FangSong" w:cs="FangSong"/>
          <w:sz w:val="31"/>
          <w:szCs w:val="31"/>
          <w:spacing w:val="8"/>
        </w:rPr>
        <w:t>理等</w:t>
      </w:r>
      <w:r>
        <w:rPr>
          <w:rFonts w:ascii="FangSong" w:hAnsi="FangSong" w:eastAsia="FangSong" w:cs="FangSong"/>
          <w:sz w:val="31"/>
          <w:szCs w:val="31"/>
          <w:spacing w:val="9"/>
        </w:rPr>
        <w:t>融合新模式新业态，打造一批具有较强示范引领性的融</w:t>
      </w:r>
      <w:r>
        <w:rPr>
          <w:rFonts w:ascii="FangSong" w:hAnsi="FangSong" w:eastAsia="FangSong" w:cs="FangSong"/>
          <w:sz w:val="31"/>
          <w:szCs w:val="31"/>
          <w:spacing w:val="8"/>
        </w:rPr>
        <w:t>合应</w:t>
      </w:r>
      <w:r>
        <w:rPr>
          <w:rFonts w:ascii="FangSong" w:hAnsi="FangSong" w:eastAsia="FangSong" w:cs="FangSong"/>
          <w:sz w:val="31"/>
          <w:szCs w:val="31"/>
          <w:spacing w:val="6"/>
        </w:rPr>
        <w:t>用场景。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推进生产性服务业和生活性服务业融合发展。</w:t>
      </w:r>
      <w:r>
        <w:rPr>
          <w:rFonts w:ascii="FangSong" w:hAnsi="FangSong" w:eastAsia="FangSong" w:cs="FangSong"/>
          <w:sz w:val="31"/>
          <w:szCs w:val="31"/>
          <w:spacing w:val="6"/>
        </w:rPr>
        <w:t>推动</w:t>
      </w:r>
    </w:p>
    <w:p>
      <w:pPr>
        <w:spacing w:line="333" w:lineRule="auto"/>
        <w:sectPr>
          <w:footerReference w:type="default" r:id="rId30"/>
          <w:pgSz w:w="11906" w:h="16839"/>
          <w:pgMar w:top="1431" w:right="1632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right="71" w:firstLine="12"/>
        <w:spacing w:before="18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物联网、人工智能、云计算、大数据在文旅、住宿、餐饮、</w:t>
      </w:r>
      <w:r>
        <w:rPr>
          <w:rFonts w:ascii="FangSong" w:hAnsi="FangSong" w:eastAsia="FangSong" w:cs="FangSong"/>
          <w:sz w:val="31"/>
          <w:szCs w:val="31"/>
          <w:spacing w:val="9"/>
        </w:rPr>
        <w:t>家政、健康、养老等生活性服务业领域深度运用。创新</w:t>
      </w:r>
      <w:r>
        <w:rPr>
          <w:rFonts w:ascii="FangSong" w:hAnsi="FangSong" w:eastAsia="FangSong" w:cs="FangSong"/>
          <w:sz w:val="31"/>
          <w:szCs w:val="31"/>
          <w:spacing w:val="8"/>
        </w:rPr>
        <w:t>商文</w:t>
      </w:r>
      <w:r>
        <w:rPr>
          <w:rFonts w:ascii="FangSong" w:hAnsi="FangSong" w:eastAsia="FangSong" w:cs="FangSong"/>
          <w:sz w:val="31"/>
          <w:szCs w:val="31"/>
          <w:spacing w:val="1"/>
        </w:rPr>
        <w:t>旅体健多元融合新场景，推动医养康养融合，</w:t>
      </w:r>
      <w:r>
        <w:rPr>
          <w:rFonts w:ascii="FangSong" w:hAnsi="FangSong" w:eastAsia="FangSong" w:cs="FangSong"/>
          <w:sz w:val="31"/>
          <w:szCs w:val="31"/>
        </w:rPr>
        <w:t>丰富医疗健康、</w:t>
      </w:r>
      <w:r>
        <w:rPr>
          <w:rFonts w:ascii="FangSong" w:hAnsi="FangSong" w:eastAsia="FangSong" w:cs="FangSong"/>
          <w:sz w:val="31"/>
          <w:szCs w:val="31"/>
          <w:spacing w:val="9"/>
        </w:rPr>
        <w:t>养老托育品质化、多元化、便利化服务供给。完善支持服务</w:t>
      </w:r>
      <w:r>
        <w:rPr>
          <w:rFonts w:ascii="FangSong" w:hAnsi="FangSong" w:eastAsia="FangSong" w:cs="FangSong"/>
          <w:sz w:val="31"/>
          <w:szCs w:val="31"/>
          <w:spacing w:val="9"/>
        </w:rPr>
        <w:t>业发展政策体系，扩大优质经营主体，加强服务标准和质量</w:t>
      </w:r>
      <w:r>
        <w:rPr>
          <w:rFonts w:ascii="FangSong" w:hAnsi="FangSong" w:eastAsia="FangSong" w:cs="FangSong"/>
          <w:sz w:val="31"/>
          <w:szCs w:val="31"/>
          <w:spacing w:val="8"/>
        </w:rPr>
        <w:t>品牌建设。健全服务业统计监测体系。</w:t>
      </w:r>
    </w:p>
    <w:p>
      <w:pPr>
        <w:pStyle w:val="BodyText"/>
        <w:spacing w:line="399" w:lineRule="auto"/>
        <w:rPr/>
      </w:pPr>
      <w:r/>
    </w:p>
    <w:p>
      <w:pPr>
        <w:ind w:left="1672" w:right="1323" w:hanging="559"/>
        <w:spacing w:before="113" w:line="294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17" w:id="30"/>
      <w:bookmarkEnd w:id="30"/>
      <w:r>
        <w:rPr>
          <w:rFonts w:ascii="SimSun" w:hAnsi="SimSun" w:eastAsia="SimSun" w:cs="SimSun"/>
          <w:sz w:val="35"/>
          <w:szCs w:val="35"/>
          <w:b/>
          <w:bCs/>
          <w:spacing w:val="2"/>
        </w:rPr>
        <w:t>第五章</w:t>
      </w:r>
      <w:r>
        <w:rPr>
          <w:rFonts w:ascii="SimSun" w:hAnsi="SimSun" w:eastAsia="SimSun" w:cs="SimSun"/>
          <w:sz w:val="35"/>
          <w:szCs w:val="35"/>
          <w:spacing w:val="2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2"/>
        </w:rPr>
        <w:t>一体推进教育科技人才发展，</w:t>
      </w:r>
      <w:bookmarkStart w:name="bookmark17" w:id="31"/>
      <w:bookmarkEnd w:id="31"/>
      <w:r>
        <w:rPr>
          <w:rFonts w:ascii="SimSun" w:hAnsi="SimSun" w:eastAsia="SimSun" w:cs="SimSun"/>
          <w:sz w:val="35"/>
          <w:szCs w:val="35"/>
          <w:b/>
          <w:bCs/>
          <w:spacing w:val="4"/>
        </w:rPr>
        <w:t>以科技创新引领发展新质生产力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23" w:right="169" w:firstLine="657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坚持科技是第一生产力、人才是第一资源、创新是第一</w:t>
      </w:r>
      <w:r>
        <w:rPr>
          <w:rFonts w:ascii="FangSong" w:hAnsi="FangSong" w:eastAsia="FangSong" w:cs="FangSong"/>
          <w:sz w:val="31"/>
          <w:szCs w:val="31"/>
          <w:spacing w:val="9"/>
        </w:rPr>
        <w:t>动力，深入实施科教兴市人才强市行动，提升创新策源</w:t>
      </w:r>
      <w:r>
        <w:rPr>
          <w:rFonts w:ascii="FangSong" w:hAnsi="FangSong" w:eastAsia="FangSong" w:cs="FangSong"/>
          <w:sz w:val="31"/>
          <w:szCs w:val="31"/>
          <w:spacing w:val="8"/>
        </w:rPr>
        <w:t>、成</w:t>
      </w:r>
      <w:r>
        <w:rPr>
          <w:rFonts w:ascii="FangSong" w:hAnsi="FangSong" w:eastAsia="FangSong" w:cs="FangSong"/>
          <w:sz w:val="31"/>
          <w:szCs w:val="31"/>
          <w:spacing w:val="9"/>
        </w:rPr>
        <w:t>果转化、科创服务能力，扩大高水平科技供给，加快建</w:t>
      </w:r>
      <w:r>
        <w:rPr>
          <w:rFonts w:ascii="FangSong" w:hAnsi="FangSong" w:eastAsia="FangSong" w:cs="FangSong"/>
          <w:sz w:val="31"/>
          <w:szCs w:val="31"/>
          <w:spacing w:val="8"/>
        </w:rPr>
        <w:t>设科</w:t>
      </w:r>
      <w:bookmarkStart w:name="bookmark18" w:id="32"/>
      <w:bookmarkEnd w:id="32"/>
      <w:r>
        <w:rPr>
          <w:rFonts w:ascii="FangSong" w:hAnsi="FangSong" w:eastAsia="FangSong" w:cs="FangSong"/>
          <w:sz w:val="31"/>
          <w:szCs w:val="31"/>
          <w:spacing w:val="4"/>
        </w:rPr>
        <w:t>技强市。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94" w:id="33"/>
      <w:bookmarkEnd w:id="33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建强国家战略科技力量</w:t>
      </w:r>
    </w:p>
    <w:p>
      <w:pPr>
        <w:ind w:left="16" w:firstLine="649"/>
        <w:spacing w:before="18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分类施策建强实验室体系。</w:t>
      </w:r>
      <w:r>
        <w:rPr>
          <w:rFonts w:ascii="FangSong" w:hAnsi="FangSong" w:eastAsia="FangSong" w:cs="FangSong"/>
          <w:sz w:val="31"/>
          <w:szCs w:val="31"/>
          <w:spacing w:val="9"/>
        </w:rPr>
        <w:t>构建以全国重点实验</w:t>
      </w:r>
      <w:r>
        <w:rPr>
          <w:rFonts w:ascii="FangSong" w:hAnsi="FangSong" w:eastAsia="FangSong" w:cs="FangSong"/>
          <w:sz w:val="31"/>
          <w:szCs w:val="31"/>
          <w:spacing w:val="8"/>
        </w:rPr>
        <w:t>室为引</w:t>
      </w:r>
      <w:r>
        <w:rPr>
          <w:rFonts w:ascii="FangSong" w:hAnsi="FangSong" w:eastAsia="FangSong" w:cs="FangSong"/>
          <w:sz w:val="31"/>
          <w:szCs w:val="31"/>
          <w:spacing w:val="11"/>
        </w:rPr>
        <w:t>领、海河实验室为支撑、市级实验室为基础的</w:t>
      </w:r>
      <w:r>
        <w:rPr>
          <w:rFonts w:ascii="FangSong" w:hAnsi="FangSong" w:eastAsia="FangSong" w:cs="FangSong"/>
          <w:sz w:val="31"/>
          <w:szCs w:val="31"/>
          <w:spacing w:val="10"/>
        </w:rPr>
        <w:t>实验室体系。</w:t>
      </w:r>
      <w:r>
        <w:rPr>
          <w:rFonts w:ascii="FangSong" w:hAnsi="FangSong" w:eastAsia="FangSong" w:cs="FangSong"/>
          <w:sz w:val="31"/>
          <w:szCs w:val="31"/>
          <w:spacing w:val="11"/>
        </w:rPr>
        <w:t>推动信创等优势领域加强与启元、张江等国家实验室合作，</w:t>
      </w:r>
      <w:r>
        <w:rPr>
          <w:rFonts w:ascii="FangSong" w:hAnsi="FangSong" w:eastAsia="FangSong" w:cs="FangSong"/>
          <w:sz w:val="31"/>
          <w:szCs w:val="31"/>
          <w:spacing w:val="9"/>
        </w:rPr>
        <w:t>争取纳入国家实验室体系布局。积极培育半导体激光等领域</w:t>
      </w:r>
      <w:r>
        <w:rPr>
          <w:rFonts w:ascii="FangSong" w:hAnsi="FangSong" w:eastAsia="FangSong" w:cs="FangSong"/>
          <w:sz w:val="31"/>
          <w:szCs w:val="31"/>
          <w:spacing w:val="9"/>
        </w:rPr>
        <w:t>全国重点实验室，聚焦合成生物、超智融合算力等领域争建</w:t>
      </w:r>
      <w:r>
        <w:rPr>
          <w:rFonts w:ascii="FangSong" w:hAnsi="FangSong" w:eastAsia="FangSong" w:cs="FangSong"/>
          <w:sz w:val="31"/>
          <w:szCs w:val="31"/>
          <w:spacing w:val="-3"/>
        </w:rPr>
        <w:t>重大科技基础设施。深化海河实验室体制机制创新，健全“实</w:t>
      </w:r>
      <w:r>
        <w:rPr>
          <w:rFonts w:ascii="FangSong" w:hAnsi="FangSong" w:eastAsia="FangSong" w:cs="FangSong"/>
          <w:sz w:val="31"/>
          <w:szCs w:val="31"/>
          <w:spacing w:val="2"/>
        </w:rPr>
        <w:t>验室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+</w:t>
      </w:r>
      <w:r>
        <w:rPr>
          <w:rFonts w:ascii="FangSong" w:hAnsi="FangSong" w:eastAsia="FangSong" w:cs="FangSong"/>
          <w:sz w:val="31"/>
          <w:szCs w:val="31"/>
          <w:spacing w:val="2"/>
        </w:rPr>
        <w:t>高校院所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+</w:t>
      </w:r>
      <w:r>
        <w:rPr>
          <w:rFonts w:ascii="FangSong" w:hAnsi="FangSong" w:eastAsia="FangSong" w:cs="FangSong"/>
          <w:sz w:val="31"/>
          <w:szCs w:val="31"/>
          <w:spacing w:val="2"/>
        </w:rPr>
        <w:t>企业”合作生态。优化市级重点实验室布局，</w:t>
      </w:r>
      <w:r>
        <w:rPr>
          <w:rFonts w:ascii="FangSong" w:hAnsi="FangSong" w:eastAsia="FangSong" w:cs="FangSong"/>
          <w:sz w:val="31"/>
          <w:szCs w:val="31"/>
          <w:spacing w:val="12"/>
        </w:rPr>
        <w:t>有序支撑重点学科建设和重点产业发展。坚持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四个面向”</w:t>
      </w:r>
      <w:r>
        <w:rPr>
          <w:rFonts w:ascii="FangSong" w:hAnsi="FangSong" w:eastAsia="FangSong" w:cs="FangSong"/>
          <w:sz w:val="31"/>
          <w:szCs w:val="31"/>
          <w:spacing w:val="9"/>
        </w:rPr>
        <w:t>凝练重大科研项目，实施重大科技任务，在集成电路、工业</w:t>
      </w:r>
    </w:p>
    <w:p>
      <w:pPr>
        <w:spacing w:line="333" w:lineRule="auto"/>
        <w:sectPr>
          <w:footerReference w:type="default" r:id="rId31"/>
          <w:pgSz w:w="11906" w:h="16839"/>
          <w:pgMar w:top="1431" w:right="1632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3" w:right="95" w:hanging="13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母机、高端仪器、基础软件、先进材料、生物</w:t>
      </w:r>
      <w:r>
        <w:rPr>
          <w:rFonts w:ascii="FangSong" w:hAnsi="FangSong" w:eastAsia="FangSong" w:cs="FangSong"/>
          <w:sz w:val="31"/>
          <w:szCs w:val="31"/>
          <w:spacing w:val="8"/>
        </w:rPr>
        <w:t>制造、脑机接</w:t>
      </w:r>
      <w:r>
        <w:rPr>
          <w:rFonts w:ascii="FangSong" w:hAnsi="FangSong" w:eastAsia="FangSong" w:cs="FangSong"/>
          <w:sz w:val="31"/>
          <w:szCs w:val="31"/>
          <w:spacing w:val="8"/>
        </w:rPr>
        <w:t>口等重点领域关键核心技术攻关上取得新突破。加强基础研</w:t>
      </w:r>
      <w:r>
        <w:rPr>
          <w:rFonts w:ascii="FangSong" w:hAnsi="FangSong" w:eastAsia="FangSong" w:cs="FangSong"/>
          <w:sz w:val="31"/>
          <w:szCs w:val="31"/>
          <w:spacing w:val="8"/>
        </w:rPr>
        <w:t>究战略性、前瞻性、体系化布局，健全基础研究支持体系，</w:t>
      </w:r>
      <w:r>
        <w:rPr>
          <w:rFonts w:ascii="FangSong" w:hAnsi="FangSong" w:eastAsia="FangSong" w:cs="FangSong"/>
          <w:sz w:val="31"/>
          <w:szCs w:val="31"/>
          <w:spacing w:val="8"/>
        </w:rPr>
        <w:t>完善竞争性支持和稳定支持相结合的投入机制，提高科研支</w:t>
      </w:r>
      <w:r>
        <w:rPr>
          <w:rFonts w:ascii="FangSong" w:hAnsi="FangSong" w:eastAsia="FangSong" w:cs="FangSong"/>
          <w:sz w:val="31"/>
          <w:szCs w:val="31"/>
          <w:spacing w:val="8"/>
        </w:rPr>
        <w:t>出用于基础研究比重，产出更多标志性原创成果。</w:t>
      </w:r>
    </w:p>
    <w:p>
      <w:pPr>
        <w:ind w:left="21" w:right="95" w:firstLine="637"/>
        <w:spacing w:before="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推进科研院所和研究型大学创新发展。</w:t>
      </w:r>
      <w:r>
        <w:rPr>
          <w:rFonts w:ascii="FangSong" w:hAnsi="FangSong" w:eastAsia="FangSong" w:cs="FangSong"/>
          <w:sz w:val="31"/>
          <w:szCs w:val="31"/>
          <w:spacing w:val="9"/>
        </w:rPr>
        <w:t>深化资源共享、</w:t>
      </w:r>
      <w:r>
        <w:rPr>
          <w:rFonts w:ascii="FangSong" w:hAnsi="FangSong" w:eastAsia="FangSong" w:cs="FangSong"/>
          <w:sz w:val="31"/>
          <w:szCs w:val="31"/>
          <w:spacing w:val="9"/>
        </w:rPr>
        <w:t>平台共建等央地协同机制，推动中央驻津科研院所与天津产</w:t>
      </w:r>
      <w:r>
        <w:rPr>
          <w:rFonts w:ascii="FangSong" w:hAnsi="FangSong" w:eastAsia="FangSong" w:cs="FangSong"/>
          <w:sz w:val="31"/>
          <w:szCs w:val="31"/>
          <w:spacing w:val="9"/>
        </w:rPr>
        <w:t>业双向赋能，合力建强中国医学科技创新体系核心基地天津</w:t>
      </w:r>
      <w:r>
        <w:rPr>
          <w:rFonts w:ascii="FangSong" w:hAnsi="FangSong" w:eastAsia="FangSong" w:cs="FangSong"/>
          <w:sz w:val="31"/>
          <w:szCs w:val="31"/>
          <w:spacing w:val="9"/>
        </w:rPr>
        <w:t>基地、中国汽车技术研究中心智能网联科技创新基地等创新</w:t>
      </w:r>
      <w:r>
        <w:rPr>
          <w:rFonts w:ascii="FangSong" w:hAnsi="FangSong" w:eastAsia="FangSong" w:cs="FangSong"/>
          <w:sz w:val="31"/>
          <w:szCs w:val="31"/>
          <w:spacing w:val="7"/>
        </w:rPr>
        <w:t>平台，支持院所优质成果在津转化。发挥高校基础研究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“主</w:t>
      </w:r>
      <w:r>
        <w:rPr>
          <w:rFonts w:ascii="FangSong" w:hAnsi="FangSong" w:eastAsia="FangSong" w:cs="FangSong"/>
          <w:sz w:val="31"/>
          <w:szCs w:val="31"/>
          <w:spacing w:val="6"/>
        </w:rPr>
        <w:t>力军”和重大科技突破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生力军”作用，在基础研</w:t>
      </w:r>
      <w:r>
        <w:rPr>
          <w:rFonts w:ascii="FangSong" w:hAnsi="FangSong" w:eastAsia="FangSong" w:cs="FangSong"/>
          <w:sz w:val="31"/>
          <w:szCs w:val="31"/>
          <w:spacing w:val="5"/>
        </w:rPr>
        <w:t>究优势突</w:t>
      </w:r>
      <w:r>
        <w:rPr>
          <w:rFonts w:ascii="FangSong" w:hAnsi="FangSong" w:eastAsia="FangSong" w:cs="FangSong"/>
          <w:sz w:val="31"/>
          <w:szCs w:val="31"/>
          <w:spacing w:val="7"/>
        </w:rPr>
        <w:t>出的高校设立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“基础研究特区”。深化与在京高校合作，重</w:t>
      </w:r>
      <w:r>
        <w:rPr>
          <w:rFonts w:ascii="FangSong" w:hAnsi="FangSong" w:eastAsia="FangSong" w:cs="FangSong"/>
          <w:sz w:val="31"/>
          <w:szCs w:val="31"/>
          <w:spacing w:val="9"/>
        </w:rPr>
        <w:t>点推动清华大学天津高端装备研究院、清华大学天津电子信</w:t>
      </w:r>
      <w:r>
        <w:rPr>
          <w:rFonts w:ascii="FangSong" w:hAnsi="FangSong" w:eastAsia="FangSong" w:cs="FangSong"/>
          <w:sz w:val="31"/>
          <w:szCs w:val="31"/>
          <w:spacing w:val="9"/>
        </w:rPr>
        <w:t>息研究院、北京大学（天津滨海）新一代信息技术研究院等</w:t>
      </w:r>
      <w:r>
        <w:rPr>
          <w:rFonts w:ascii="FangSong" w:hAnsi="FangSong" w:eastAsia="FangSong" w:cs="FangSong"/>
          <w:sz w:val="31"/>
          <w:szCs w:val="31"/>
          <w:spacing w:val="8"/>
        </w:rPr>
        <w:t>提升研发和成果落地转化水平。</w:t>
      </w:r>
    </w:p>
    <w:p>
      <w:pPr>
        <w:ind w:left="23" w:firstLine="633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提升科技创新平台基地运行质效。</w:t>
      </w:r>
      <w:r>
        <w:rPr>
          <w:rFonts w:ascii="FangSong" w:hAnsi="FangSong" w:eastAsia="FangSong" w:cs="FangSong"/>
          <w:sz w:val="31"/>
          <w:szCs w:val="31"/>
          <w:spacing w:val="11"/>
        </w:rPr>
        <w:t>坚持善争善建善营，</w:t>
      </w:r>
      <w:r>
        <w:rPr>
          <w:rFonts w:ascii="FangSong" w:hAnsi="FangSong" w:eastAsia="FangSong" w:cs="FangSong"/>
          <w:sz w:val="31"/>
          <w:szCs w:val="31"/>
          <w:spacing w:val="9"/>
        </w:rPr>
        <w:t>建立科技创新平台基地分级分类管理体系，打造一批区域特</w:t>
      </w:r>
      <w:r>
        <w:rPr>
          <w:rFonts w:ascii="FangSong" w:hAnsi="FangSong" w:eastAsia="FangSong" w:cs="FangSong"/>
          <w:sz w:val="31"/>
          <w:szCs w:val="31"/>
          <w:spacing w:val="6"/>
        </w:rPr>
        <w:t>色鲜明、管理运行规范、支撑发展有力的优质平台基地。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围</w:t>
      </w:r>
      <w:r>
        <w:rPr>
          <w:rFonts w:ascii="FangSong" w:hAnsi="FangSong" w:eastAsia="FangSong" w:cs="FangSong"/>
          <w:sz w:val="31"/>
          <w:szCs w:val="31"/>
          <w:spacing w:val="1"/>
        </w:rPr>
        <w:t>绕海洋能源、资源循环等领域，争建一批国家</w:t>
      </w:r>
      <w:r>
        <w:rPr>
          <w:rFonts w:ascii="FangSong" w:hAnsi="FangSong" w:eastAsia="FangSong" w:cs="FangSong"/>
          <w:sz w:val="31"/>
          <w:szCs w:val="31"/>
        </w:rPr>
        <w:t>技术创新中心、</w:t>
      </w:r>
      <w:r>
        <w:rPr>
          <w:rFonts w:ascii="FangSong" w:hAnsi="FangSong" w:eastAsia="FangSong" w:cs="FangSong"/>
          <w:sz w:val="31"/>
          <w:szCs w:val="31"/>
          <w:spacing w:val="9"/>
        </w:rPr>
        <w:t>国家制造业创新中心、国家新兴产业创新中心。支持国家级</w:t>
      </w:r>
      <w:r>
        <w:rPr>
          <w:rFonts w:ascii="FangSong" w:hAnsi="FangSong" w:eastAsia="FangSong" w:cs="FangSong"/>
          <w:sz w:val="31"/>
          <w:szCs w:val="31"/>
          <w:spacing w:val="9"/>
        </w:rPr>
        <w:t>和部级创新平台基地发挥示范带动作用，更好承担国家</w:t>
      </w:r>
      <w:r>
        <w:rPr>
          <w:rFonts w:ascii="FangSong" w:hAnsi="FangSong" w:eastAsia="FangSong" w:cs="FangSong"/>
          <w:sz w:val="31"/>
          <w:szCs w:val="31"/>
          <w:spacing w:val="8"/>
        </w:rPr>
        <w:t>重大</w:t>
      </w:r>
      <w:bookmarkStart w:name="bookmark19" w:id="34"/>
      <w:bookmarkEnd w:id="34"/>
      <w:r>
        <w:rPr>
          <w:rFonts w:ascii="FangSong" w:hAnsi="FangSong" w:eastAsia="FangSong" w:cs="FangSong"/>
          <w:sz w:val="31"/>
          <w:szCs w:val="31"/>
          <w:spacing w:val="9"/>
        </w:rPr>
        <w:t>科技任务，加速将科技成果转化为现实生产</w:t>
      </w:r>
      <w:r>
        <w:rPr>
          <w:rFonts w:ascii="FangSong" w:hAnsi="FangSong" w:eastAsia="FangSong" w:cs="FangSong"/>
          <w:sz w:val="31"/>
          <w:szCs w:val="31"/>
          <w:spacing w:val="8"/>
        </w:rPr>
        <w:t>力。</w:t>
      </w:r>
    </w:p>
    <w:p>
      <w:pPr>
        <w:ind w:left="667"/>
        <w:spacing w:before="4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95" w:id="35"/>
      <w:bookmarkEnd w:id="35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加强科创园区建设</w:t>
      </w:r>
    </w:p>
    <w:p>
      <w:pPr>
        <w:ind w:left="698"/>
        <w:spacing w:before="18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高水平推进天开高教科创园建设。</w:t>
      </w:r>
      <w:r>
        <w:rPr>
          <w:rFonts w:ascii="FangSong" w:hAnsi="FangSong" w:eastAsia="FangSong" w:cs="FangSong"/>
          <w:sz w:val="31"/>
          <w:szCs w:val="31"/>
          <w:spacing w:val="7"/>
        </w:rPr>
        <w:t>推动产业、学科、人</w:t>
      </w:r>
    </w:p>
    <w:p>
      <w:pPr>
        <w:spacing w:line="220" w:lineRule="auto"/>
        <w:sectPr>
          <w:footerReference w:type="default" r:id="rId32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right="89" w:firstLine="7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才融合发展，建设科技创新策源地、科研成果孵化器、科创</w:t>
      </w:r>
      <w:r>
        <w:rPr>
          <w:rFonts w:ascii="FangSong" w:hAnsi="FangSong" w:eastAsia="FangSong" w:cs="FangSong"/>
          <w:sz w:val="31"/>
          <w:szCs w:val="31"/>
          <w:spacing w:val="7"/>
        </w:rPr>
        <w:t>服务生态圈，打造特色鲜明的科技创新高地。优化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“一核两</w:t>
      </w:r>
      <w:r>
        <w:rPr>
          <w:rFonts w:ascii="FangSong" w:hAnsi="FangSong" w:eastAsia="FangSong" w:cs="FangSong"/>
          <w:sz w:val="31"/>
          <w:szCs w:val="31"/>
          <w:spacing w:val="7"/>
        </w:rPr>
        <w:t>翼多点”功能布局，</w:t>
      </w:r>
      <w:r>
        <w:rPr>
          <w:rFonts w:ascii="FangSong" w:hAnsi="FangSong" w:eastAsia="FangSong" w:cs="FangSong"/>
          <w:sz w:val="31"/>
          <w:szCs w:val="31"/>
          <w:spacing w:val="-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“核心区”强化优质科技</w:t>
      </w:r>
      <w:r>
        <w:rPr>
          <w:rFonts w:ascii="FangSong" w:hAnsi="FangSong" w:eastAsia="FangSong" w:cs="FangSong"/>
          <w:sz w:val="31"/>
          <w:szCs w:val="31"/>
          <w:spacing w:val="6"/>
        </w:rPr>
        <w:t>成果源头挖掘</w:t>
      </w:r>
      <w:r>
        <w:rPr>
          <w:rFonts w:ascii="FangSong" w:hAnsi="FangSong" w:eastAsia="FangSong" w:cs="FangSong"/>
          <w:sz w:val="31"/>
          <w:szCs w:val="31"/>
          <w:spacing w:val="6"/>
        </w:rPr>
        <w:t>能力，强化创新引领示范作用；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“两翼”构建科创企业和成</w:t>
      </w:r>
      <w:r>
        <w:rPr>
          <w:rFonts w:ascii="FangSong" w:hAnsi="FangSong" w:eastAsia="FangSong" w:cs="FangSong"/>
          <w:sz w:val="31"/>
          <w:szCs w:val="31"/>
          <w:spacing w:val="6"/>
        </w:rPr>
        <w:t>果转化重要承载区；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“多点”发挥资源禀赋优势打造一批特</w:t>
      </w:r>
      <w:r>
        <w:rPr>
          <w:rFonts w:ascii="FangSong" w:hAnsi="FangSong" w:eastAsia="FangSong" w:cs="FangSong"/>
          <w:sz w:val="31"/>
          <w:szCs w:val="31"/>
          <w:spacing w:val="9"/>
        </w:rPr>
        <w:t>色产业集聚区，形成差异化竞争优势。加强园区数字化协同</w:t>
      </w:r>
      <w:r>
        <w:rPr>
          <w:rFonts w:ascii="FangSong" w:hAnsi="FangSong" w:eastAsia="FangSong" w:cs="FangSong"/>
          <w:sz w:val="31"/>
          <w:szCs w:val="31"/>
          <w:spacing w:val="9"/>
        </w:rPr>
        <w:t>管理，全面提升政务、科创、金融、商务和知识服务效能。</w:t>
      </w:r>
      <w:r>
        <w:rPr>
          <w:rFonts w:ascii="FangSong" w:hAnsi="FangSong" w:eastAsia="FangSong" w:cs="FangSong"/>
          <w:sz w:val="31"/>
          <w:szCs w:val="31"/>
          <w:spacing w:val="9"/>
        </w:rPr>
        <w:t>完善园区市场化运营机制，加强产业规划、载体空间、</w:t>
      </w:r>
      <w:r>
        <w:rPr>
          <w:rFonts w:ascii="FangSong" w:hAnsi="FangSong" w:eastAsia="FangSong" w:cs="FangSong"/>
          <w:sz w:val="31"/>
          <w:szCs w:val="31"/>
          <w:spacing w:val="8"/>
        </w:rPr>
        <w:t>支持</w:t>
      </w:r>
      <w:r>
        <w:rPr>
          <w:rFonts w:ascii="FangSong" w:hAnsi="FangSong" w:eastAsia="FangSong" w:cs="FangSong"/>
          <w:sz w:val="31"/>
          <w:szCs w:val="31"/>
          <w:spacing w:val="2"/>
        </w:rPr>
        <w:t>政策、招商服务、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品牌形象统筹，探索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“先研后股”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“先投</w:t>
      </w:r>
      <w:r>
        <w:rPr>
          <w:rFonts w:ascii="FangSong" w:hAnsi="FangSong" w:eastAsia="FangSong" w:cs="FangSong"/>
          <w:sz w:val="31"/>
          <w:szCs w:val="31"/>
          <w:spacing w:val="-3"/>
        </w:rPr>
        <w:t>后股”等科技成果转化模式。推动校产城融合发展，加强“天</w:t>
      </w:r>
      <w:r>
        <w:rPr>
          <w:rFonts w:ascii="FangSong" w:hAnsi="FangSong" w:eastAsia="FangSong" w:cs="FangSong"/>
          <w:sz w:val="31"/>
          <w:szCs w:val="31"/>
          <w:spacing w:val="9"/>
        </w:rPr>
        <w:t>开创业家”服务平台建设，提升高校成果转化质效。</w:t>
      </w:r>
    </w:p>
    <w:p>
      <w:pPr>
        <w:ind w:left="23" w:firstLine="637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联动打造特色创新载体。</w:t>
      </w:r>
      <w:r>
        <w:rPr>
          <w:rFonts w:ascii="FangSong" w:hAnsi="FangSong" w:eastAsia="FangSong" w:cs="FangSong"/>
          <w:sz w:val="31"/>
          <w:szCs w:val="31"/>
          <w:spacing w:val="9"/>
        </w:rPr>
        <w:t>强化国家自主创新示范区引领</w:t>
      </w:r>
      <w:r>
        <w:rPr>
          <w:rFonts w:ascii="FangSong" w:hAnsi="FangSong" w:eastAsia="FangSong" w:cs="FangSong"/>
          <w:sz w:val="31"/>
          <w:szCs w:val="31"/>
          <w:spacing w:val="9"/>
        </w:rPr>
        <w:t>作用，支持各区立足资源条件和发展定位，布局建设特</w:t>
      </w:r>
      <w:r>
        <w:rPr>
          <w:rFonts w:ascii="FangSong" w:hAnsi="FangSong" w:eastAsia="FangSong" w:cs="FangSong"/>
          <w:sz w:val="31"/>
          <w:szCs w:val="31"/>
          <w:spacing w:val="8"/>
        </w:rPr>
        <w:t>色鲜</w:t>
      </w:r>
      <w:r>
        <w:rPr>
          <w:rFonts w:ascii="FangSong" w:hAnsi="FangSong" w:eastAsia="FangSong" w:cs="FangSong"/>
          <w:sz w:val="31"/>
          <w:szCs w:val="31"/>
          <w:spacing w:val="11"/>
        </w:rPr>
        <w:t>明、资源集聚的科创园区，引聚各类高水平科创</w:t>
      </w:r>
      <w:r>
        <w:rPr>
          <w:rFonts w:ascii="FangSong" w:hAnsi="FangSong" w:eastAsia="FangSong" w:cs="FangSong"/>
          <w:sz w:val="31"/>
          <w:szCs w:val="31"/>
          <w:spacing w:val="10"/>
        </w:rPr>
        <w:t>服务机构，</w:t>
      </w:r>
      <w:r>
        <w:rPr>
          <w:rFonts w:ascii="FangSong" w:hAnsi="FangSong" w:eastAsia="FangSong" w:cs="FangSong"/>
          <w:sz w:val="31"/>
          <w:szCs w:val="31"/>
          <w:spacing w:val="9"/>
        </w:rPr>
        <w:t>营造活跃科创服务氛围。优化大学科技园建设，聚焦科</w:t>
      </w:r>
      <w:r>
        <w:rPr>
          <w:rFonts w:ascii="FangSong" w:hAnsi="FangSong" w:eastAsia="FangSong" w:cs="FangSong"/>
          <w:sz w:val="31"/>
          <w:szCs w:val="31"/>
          <w:spacing w:val="8"/>
        </w:rPr>
        <w:t>技成</w:t>
      </w:r>
      <w:r>
        <w:rPr>
          <w:rFonts w:ascii="FangSong" w:hAnsi="FangSong" w:eastAsia="FangSong" w:cs="FangSong"/>
          <w:sz w:val="31"/>
          <w:szCs w:val="31"/>
          <w:spacing w:val="9"/>
        </w:rPr>
        <w:t>果转化、科技创业孵化、创新人才培养等核心功能，增</w:t>
      </w:r>
      <w:r>
        <w:rPr>
          <w:rFonts w:ascii="FangSong" w:hAnsi="FangSong" w:eastAsia="FangSong" w:cs="FangSong"/>
          <w:sz w:val="31"/>
          <w:szCs w:val="31"/>
          <w:spacing w:val="8"/>
        </w:rPr>
        <w:t>强科</w:t>
      </w:r>
      <w:r>
        <w:rPr>
          <w:rFonts w:ascii="FangSong" w:hAnsi="FangSong" w:eastAsia="FangSong" w:cs="FangSong"/>
          <w:sz w:val="31"/>
          <w:szCs w:val="31"/>
          <w:spacing w:val="9"/>
        </w:rPr>
        <w:t>技创新成果和拔尖创新人才高质量供给。完善科技型企</w:t>
      </w:r>
      <w:r>
        <w:rPr>
          <w:rFonts w:ascii="FangSong" w:hAnsi="FangSong" w:eastAsia="FangSong" w:cs="FangSong"/>
          <w:sz w:val="31"/>
          <w:szCs w:val="31"/>
          <w:spacing w:val="8"/>
        </w:rPr>
        <w:t>业孵</w:t>
      </w:r>
      <w:r>
        <w:rPr>
          <w:rFonts w:ascii="FangSong" w:hAnsi="FangSong" w:eastAsia="FangSong" w:cs="FangSong"/>
          <w:sz w:val="31"/>
          <w:szCs w:val="31"/>
        </w:rPr>
        <w:t>化器梯度培育体系，构建企业孵化、成长、壮大的完整生态。</w:t>
      </w:r>
    </w:p>
    <w:p>
      <w:pPr>
        <w:ind w:left="667"/>
        <w:spacing w:before="4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20" w:id="36"/>
      <w:bookmarkEnd w:id="36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营造良好科技创新生态</w:t>
      </w:r>
    </w:p>
    <w:p>
      <w:pPr>
        <w:ind w:left="31" w:right="89" w:firstLine="639"/>
        <w:spacing w:before="176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深化科技体制改革。</w:t>
      </w:r>
      <w:r>
        <w:rPr>
          <w:rFonts w:ascii="FangSong" w:hAnsi="FangSong" w:eastAsia="FangSong" w:cs="FangSong"/>
          <w:sz w:val="31"/>
          <w:szCs w:val="31"/>
          <w:spacing w:val="8"/>
        </w:rPr>
        <w:t>健全支持全面创新制度体系，优化</w:t>
      </w:r>
      <w:r>
        <w:rPr>
          <w:rFonts w:ascii="FangSong" w:hAnsi="FangSong" w:eastAsia="FangSong" w:cs="FangSong"/>
          <w:sz w:val="31"/>
          <w:szCs w:val="31"/>
          <w:spacing w:val="9"/>
        </w:rPr>
        <w:t>重大科技创新组织机制、重大科技项目形成</w:t>
      </w:r>
      <w:r>
        <w:rPr>
          <w:rFonts w:ascii="FangSong" w:hAnsi="FangSong" w:eastAsia="FangSong" w:cs="FangSong"/>
          <w:sz w:val="31"/>
          <w:szCs w:val="31"/>
          <w:spacing w:val="8"/>
        </w:rPr>
        <w:t>机制和组织实施</w:t>
      </w:r>
      <w:r>
        <w:rPr>
          <w:rFonts w:ascii="FangSong" w:hAnsi="FangSong" w:eastAsia="FangSong" w:cs="FangSong"/>
          <w:sz w:val="31"/>
          <w:szCs w:val="31"/>
          <w:spacing w:val="8"/>
        </w:rPr>
        <w:t>方式。推动科技成果转化机制改革，深化职务科技成果赋权</w:t>
      </w:r>
      <w:r>
        <w:rPr>
          <w:rFonts w:ascii="FangSong" w:hAnsi="FangSong" w:eastAsia="FangSong" w:cs="FangSong"/>
          <w:sz w:val="31"/>
          <w:szCs w:val="31"/>
          <w:spacing w:val="7"/>
        </w:rPr>
        <w:t>改革，建立职务科技成果单列管理制度，推进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</w:t>
      </w:r>
      <w:r>
        <w:rPr>
          <w:rFonts w:ascii="FangSong" w:hAnsi="FangSong" w:eastAsia="FangSong" w:cs="FangSong"/>
          <w:sz w:val="31"/>
          <w:szCs w:val="31"/>
          <w:spacing w:val="6"/>
        </w:rPr>
        <w:t>先使用后付</w:t>
      </w:r>
      <w:r>
        <w:rPr>
          <w:rFonts w:ascii="FangSong" w:hAnsi="FangSong" w:eastAsia="FangSong" w:cs="FangSong"/>
          <w:sz w:val="31"/>
          <w:szCs w:val="31"/>
          <w:spacing w:val="8"/>
        </w:rPr>
        <w:t>费”等创新改革。强化科技成果市场化评价机制，加强技术</w:t>
      </w:r>
    </w:p>
    <w:p>
      <w:pPr>
        <w:spacing w:line="334" w:lineRule="auto"/>
        <w:sectPr>
          <w:footerReference w:type="default" r:id="rId33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right="91" w:firstLine="18"/>
        <w:spacing w:before="18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转移机构和技术经理人队伍建设。深化科技项目组织方式改</w:t>
      </w:r>
      <w:r>
        <w:rPr>
          <w:rFonts w:ascii="FangSong" w:hAnsi="FangSong" w:eastAsia="FangSong" w:cs="FangSong"/>
          <w:sz w:val="31"/>
          <w:szCs w:val="31"/>
          <w:spacing w:val="3"/>
        </w:rPr>
        <w:t>革，推广实施</w:t>
      </w:r>
      <w:r>
        <w:rPr>
          <w:rFonts w:ascii="FangSong" w:hAnsi="FangSong" w:eastAsia="FangSong" w:cs="FangSong"/>
          <w:sz w:val="31"/>
          <w:szCs w:val="31"/>
          <w:spacing w:val="-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“揭榜挂帅”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、</w:t>
      </w:r>
      <w:r>
        <w:rPr>
          <w:rFonts w:ascii="FangSong" w:hAnsi="FangSong" w:eastAsia="FangSong" w:cs="FangSong"/>
          <w:sz w:val="31"/>
          <w:szCs w:val="31"/>
          <w:spacing w:val="-9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“业主制”等模式，支持高校</w:t>
      </w:r>
      <w:r>
        <w:rPr>
          <w:rFonts w:ascii="FangSong" w:hAnsi="FangSong" w:eastAsia="FangSong" w:cs="FangSong"/>
          <w:sz w:val="31"/>
          <w:szCs w:val="31"/>
          <w:spacing w:val="9"/>
        </w:rPr>
        <w:t>院所、科技型企业等整合资源联合攻关。深化财政科技</w:t>
      </w:r>
      <w:r>
        <w:rPr>
          <w:rFonts w:ascii="FangSong" w:hAnsi="FangSong" w:eastAsia="FangSong" w:cs="FangSong"/>
          <w:sz w:val="31"/>
          <w:szCs w:val="31"/>
          <w:spacing w:val="8"/>
        </w:rPr>
        <w:t>经费</w:t>
      </w:r>
      <w:r>
        <w:rPr>
          <w:rFonts w:ascii="FangSong" w:hAnsi="FangSong" w:eastAsia="FangSong" w:cs="FangSong"/>
          <w:sz w:val="31"/>
          <w:szCs w:val="31"/>
          <w:spacing w:val="7"/>
        </w:rPr>
        <w:t>管理改革，持续实施项目经费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“包干制”，赋予科研人员和</w:t>
      </w:r>
      <w:r>
        <w:rPr>
          <w:rFonts w:ascii="FangSong" w:hAnsi="FangSong" w:eastAsia="FangSong" w:cs="FangSong"/>
          <w:sz w:val="31"/>
          <w:szCs w:val="31"/>
          <w:spacing w:val="9"/>
        </w:rPr>
        <w:t>机构更大技术路线决定权、经费支配权、资源调度权、</w:t>
      </w:r>
      <w:r>
        <w:rPr>
          <w:rFonts w:ascii="FangSong" w:hAnsi="FangSong" w:eastAsia="FangSong" w:cs="FangSong"/>
          <w:sz w:val="31"/>
          <w:szCs w:val="31"/>
          <w:spacing w:val="8"/>
        </w:rPr>
        <w:t>科技</w:t>
      </w:r>
      <w:r>
        <w:rPr>
          <w:rFonts w:ascii="FangSong" w:hAnsi="FangSong" w:eastAsia="FangSong" w:cs="FangSong"/>
          <w:sz w:val="31"/>
          <w:szCs w:val="31"/>
          <w:spacing w:val="8"/>
        </w:rPr>
        <w:t>成果转化收益分配自主权。</w:t>
      </w:r>
    </w:p>
    <w:p>
      <w:pPr>
        <w:ind w:left="19" w:firstLine="635"/>
        <w:spacing w:before="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做优做强全链条科创服务。</w:t>
      </w:r>
      <w:r>
        <w:rPr>
          <w:rFonts w:ascii="FangSong" w:hAnsi="FangSong" w:eastAsia="FangSong" w:cs="FangSong"/>
          <w:sz w:val="31"/>
          <w:szCs w:val="31"/>
          <w:spacing w:val="9"/>
        </w:rPr>
        <w:t>优化现代化科创环境，引聚</w:t>
      </w:r>
      <w:r>
        <w:rPr>
          <w:rFonts w:ascii="FangSong" w:hAnsi="FangSong" w:eastAsia="FangSong" w:cs="FangSong"/>
          <w:sz w:val="31"/>
          <w:szCs w:val="31"/>
          <w:spacing w:val="14"/>
        </w:rPr>
        <w:t>高水平技术转移、创业孵化、科技金融等机构，建设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训</w:t>
      </w:r>
      <w:r>
        <w:rPr>
          <w:rFonts w:ascii="FangSong" w:hAnsi="FangSong" w:eastAsia="FangSong" w:cs="FangSong"/>
          <w:sz w:val="31"/>
          <w:szCs w:val="31"/>
          <w:spacing w:val="9"/>
        </w:rPr>
        <w:t>练场、智能网联汽车测试平台等新型服务平台。强化知识产</w:t>
      </w:r>
      <w:r>
        <w:rPr>
          <w:rFonts w:ascii="FangSong" w:hAnsi="FangSong" w:eastAsia="FangSong" w:cs="FangSong"/>
          <w:sz w:val="31"/>
          <w:szCs w:val="31"/>
          <w:spacing w:val="9"/>
        </w:rPr>
        <w:t>权保护运用，培育知识产权优质创新主体。完善科技金融全</w:t>
      </w:r>
      <w:r>
        <w:rPr>
          <w:rFonts w:ascii="FangSong" w:hAnsi="FangSong" w:eastAsia="FangSong" w:cs="FangSong"/>
          <w:sz w:val="31"/>
          <w:szCs w:val="31"/>
          <w:spacing w:val="7"/>
        </w:rPr>
        <w:t>链条服务，构建覆盖科技型企业全生命周期的“种子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天使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创投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产业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并购”基金体系，鼓励保险机构、资产管理机构</w:t>
      </w:r>
      <w:r>
        <w:rPr>
          <w:rFonts w:ascii="FangSong" w:hAnsi="FangSong" w:eastAsia="FangSong" w:cs="FangSong"/>
          <w:sz w:val="31"/>
          <w:szCs w:val="31"/>
          <w:spacing w:val="7"/>
        </w:rPr>
        <w:t>等参与创业投资，形成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“科技—产业—金融”新循环长效机</w:t>
      </w:r>
      <w:r>
        <w:rPr>
          <w:rFonts w:ascii="FangSong" w:hAnsi="FangSong" w:eastAsia="FangSong" w:cs="FangSong"/>
          <w:sz w:val="31"/>
          <w:szCs w:val="31"/>
          <w:spacing w:val="1"/>
        </w:rPr>
        <w:t>制。加强科研诚信伦理和科技安全建设。深</w:t>
      </w:r>
      <w:r>
        <w:rPr>
          <w:rFonts w:ascii="FangSong" w:hAnsi="FangSong" w:eastAsia="FangSong" w:cs="FangSong"/>
          <w:sz w:val="31"/>
          <w:szCs w:val="31"/>
        </w:rPr>
        <w:t>入推进全域科普。</w:t>
      </w:r>
    </w:p>
    <w:p>
      <w:pPr>
        <w:ind w:left="70" w:right="89" w:firstLine="591"/>
        <w:spacing w:before="2" w:line="33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6"/>
        </w:rPr>
        <w:t>扩大科技开放合作。</w:t>
      </w:r>
      <w:r>
        <w:rPr>
          <w:rFonts w:ascii="KaiTi" w:hAnsi="KaiTi" w:eastAsia="KaiTi" w:cs="KaiTi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办好中国创新创业大赛（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天津赛</w:t>
      </w:r>
      <w:r>
        <w:rPr>
          <w:rFonts w:ascii="FangSong" w:hAnsi="FangSong" w:eastAsia="FangSong" w:cs="FangSong"/>
          <w:sz w:val="31"/>
          <w:szCs w:val="31"/>
          <w:spacing w:val="7"/>
        </w:rPr>
        <w:t>区）、创客中国、创聚津门挑战赛等品牌活动，支持企业参</w:t>
      </w:r>
    </w:p>
    <w:p>
      <w:pPr>
        <w:ind w:left="27" w:right="89" w:hanging="1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加国家级展会和行业大会，提升天津科技企业走出去能</w:t>
      </w:r>
      <w:r>
        <w:rPr>
          <w:rFonts w:ascii="FangSong" w:hAnsi="FangSong" w:eastAsia="FangSong" w:cs="FangSong"/>
          <w:sz w:val="31"/>
          <w:szCs w:val="31"/>
          <w:spacing w:val="8"/>
        </w:rPr>
        <w:t>力。</w:t>
      </w:r>
      <w:r>
        <w:rPr>
          <w:rFonts w:ascii="FangSong" w:hAnsi="FangSong" w:eastAsia="FangSong" w:cs="FangSong"/>
          <w:sz w:val="31"/>
          <w:szCs w:val="31"/>
          <w:spacing w:val="9"/>
        </w:rPr>
        <w:t>高水平举办世界智能产业博览会等国际化活动，</w:t>
      </w:r>
      <w:r>
        <w:rPr>
          <w:rFonts w:ascii="FangSong" w:hAnsi="FangSong" w:eastAsia="FangSong" w:cs="FangSong"/>
          <w:sz w:val="31"/>
          <w:szCs w:val="31"/>
          <w:spacing w:val="8"/>
        </w:rPr>
        <w:t>搭建链接全</w:t>
      </w:r>
      <w:r>
        <w:rPr>
          <w:rFonts w:ascii="FangSong" w:hAnsi="FangSong" w:eastAsia="FangSong" w:cs="FangSong"/>
          <w:sz w:val="31"/>
          <w:szCs w:val="31"/>
          <w:spacing w:val="7"/>
        </w:rPr>
        <w:t>球的高端资源聚合平台。深化与</w:t>
      </w:r>
      <w:r>
        <w:rPr>
          <w:rFonts w:ascii="FangSong" w:hAnsi="FangSong" w:eastAsia="FangSong" w:cs="FangSong"/>
          <w:sz w:val="31"/>
          <w:szCs w:val="31"/>
          <w:spacing w:val="-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“一带一路”共建国家创新</w:t>
      </w:r>
      <w:r>
        <w:rPr>
          <w:rFonts w:ascii="FangSong" w:hAnsi="FangSong" w:eastAsia="FangSong" w:cs="FangSong"/>
          <w:sz w:val="31"/>
          <w:szCs w:val="31"/>
          <w:spacing w:val="4"/>
        </w:rPr>
        <w:t>合作，支持设立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一带一路”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国际工程组织联合会。组织系</w:t>
      </w:r>
      <w:r>
        <w:rPr>
          <w:rFonts w:ascii="FangSong" w:hAnsi="FangSong" w:eastAsia="FangSong" w:cs="FangSong"/>
          <w:sz w:val="31"/>
          <w:szCs w:val="31"/>
          <w:spacing w:val="9"/>
        </w:rPr>
        <w:t>列国际科技交流活动，支持重大科技基础设施</w:t>
      </w:r>
      <w:r>
        <w:rPr>
          <w:rFonts w:ascii="FangSong" w:hAnsi="FangSong" w:eastAsia="FangSong" w:cs="FangSong"/>
          <w:sz w:val="31"/>
          <w:szCs w:val="31"/>
          <w:spacing w:val="8"/>
        </w:rPr>
        <w:t>和创新平台开</w:t>
      </w:r>
      <w:bookmarkStart w:name="bookmark21" w:id="37"/>
      <w:bookmarkEnd w:id="37"/>
      <w:r>
        <w:rPr>
          <w:rFonts w:ascii="FangSong" w:hAnsi="FangSong" w:eastAsia="FangSong" w:cs="FangSong"/>
          <w:sz w:val="31"/>
          <w:szCs w:val="31"/>
          <w:spacing w:val="6"/>
        </w:rPr>
        <w:t>展国际化合作，建好海外华人科技社团境内代表处集聚区。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96" w:id="38"/>
      <w:bookmarkEnd w:id="38"/>
      <w:r>
        <w:rPr>
          <w:rFonts w:ascii="SimHei" w:hAnsi="SimHei" w:eastAsia="SimHei" w:cs="SimHei"/>
          <w:sz w:val="31"/>
          <w:szCs w:val="31"/>
          <w:spacing w:val="8"/>
        </w:rPr>
        <w:t>第四节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强化教育和人才创新支撑作用</w:t>
      </w:r>
    </w:p>
    <w:p>
      <w:pPr>
        <w:ind w:left="677"/>
        <w:spacing w:before="18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完善科教协同育人机制。</w:t>
      </w:r>
      <w:r>
        <w:rPr>
          <w:rFonts w:ascii="FangSong" w:hAnsi="FangSong" w:eastAsia="FangSong" w:cs="FangSong"/>
          <w:sz w:val="31"/>
          <w:szCs w:val="31"/>
          <w:spacing w:val="8"/>
        </w:rPr>
        <w:t>建立科技和产业发展需求牵引</w:t>
      </w:r>
    </w:p>
    <w:p>
      <w:pPr>
        <w:spacing w:line="220" w:lineRule="auto"/>
        <w:sectPr>
          <w:footerReference w:type="default" r:id="rId34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7" w:right="218" w:firstLine="36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的学科专业调整机制，引导企业参与学科专业</w:t>
      </w:r>
      <w:r>
        <w:rPr>
          <w:rFonts w:ascii="FangSong" w:hAnsi="FangSong" w:eastAsia="FangSong" w:cs="FangSong"/>
          <w:sz w:val="31"/>
          <w:szCs w:val="31"/>
          <w:spacing w:val="7"/>
        </w:rPr>
        <w:t>优化调整，促</w:t>
      </w:r>
      <w:r>
        <w:rPr>
          <w:rFonts w:ascii="FangSong" w:hAnsi="FangSong" w:eastAsia="FangSong" w:cs="FangSong"/>
          <w:sz w:val="31"/>
          <w:szCs w:val="31"/>
          <w:spacing w:val="5"/>
        </w:rPr>
        <w:t>进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“就业—招生—培养”联动。持续推进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“双一流”高校建</w:t>
      </w:r>
      <w:r>
        <w:rPr>
          <w:rFonts w:ascii="FangSong" w:hAnsi="FangSong" w:eastAsia="FangSong" w:cs="FangSong"/>
          <w:sz w:val="31"/>
          <w:szCs w:val="31"/>
          <w:spacing w:val="9"/>
        </w:rPr>
        <w:t>设，支持南开大学、天津大学全面发展，推进市属高校及科</w:t>
      </w:r>
      <w:r>
        <w:rPr>
          <w:rFonts w:ascii="FangSong" w:hAnsi="FangSong" w:eastAsia="FangSong" w:cs="FangSong"/>
          <w:sz w:val="31"/>
          <w:szCs w:val="31"/>
          <w:spacing w:val="1"/>
        </w:rPr>
        <w:t>研院所特色化发展，加快布局急需学科专业，加强基础学科、</w:t>
      </w:r>
      <w:r>
        <w:rPr>
          <w:rFonts w:ascii="FangSong" w:hAnsi="FangSong" w:eastAsia="FangSong" w:cs="FangSong"/>
          <w:sz w:val="31"/>
          <w:szCs w:val="31"/>
          <w:spacing w:val="9"/>
        </w:rPr>
        <w:t>新兴学科、交叉学科建设，全力推进产教融合、科教融汇、</w:t>
      </w:r>
    </w:p>
    <w:p>
      <w:pPr>
        <w:ind w:left="19" w:firstLine="7"/>
        <w:spacing w:before="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产学研用一体化发展。建设产教融合型学科交叉中</w:t>
      </w:r>
      <w:r>
        <w:rPr>
          <w:rFonts w:ascii="FangSong" w:hAnsi="FangSong" w:eastAsia="FangSong" w:cs="FangSong"/>
          <w:sz w:val="31"/>
          <w:szCs w:val="31"/>
          <w:spacing w:val="8"/>
        </w:rPr>
        <w:t>心、卓越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工程师学院、现代产业学院、未来技术学院等融合育人平台。</w:t>
      </w:r>
      <w:r>
        <w:rPr>
          <w:rFonts w:ascii="FangSong" w:hAnsi="FangSong" w:eastAsia="FangSong" w:cs="FangSong"/>
          <w:sz w:val="31"/>
          <w:szCs w:val="31"/>
          <w:spacing w:val="10"/>
        </w:rPr>
        <w:t>推广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“职业教育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园区”发展模式，提高职业教育与产业发</w:t>
      </w:r>
      <w:r>
        <w:rPr>
          <w:rFonts w:ascii="FangSong" w:hAnsi="FangSong" w:eastAsia="FangSong" w:cs="FangSong"/>
          <w:sz w:val="31"/>
          <w:szCs w:val="31"/>
          <w:spacing w:val="9"/>
        </w:rPr>
        <w:t>展的适配性。推动高校联合产业园区、企业、行业组织等共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建产教联合体、共同体，探索推广“产业教授”“双导师制”</w:t>
      </w:r>
      <w:r>
        <w:rPr>
          <w:rFonts w:ascii="FangSong" w:hAnsi="FangSong" w:eastAsia="FangSong" w:cs="FangSong"/>
          <w:sz w:val="31"/>
          <w:szCs w:val="31"/>
          <w:spacing w:val="7"/>
        </w:rPr>
        <w:t>等育人新模式。深化校企地共建赋能，实施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“千团千企融合</w:t>
      </w:r>
      <w:r>
        <w:rPr>
          <w:rFonts w:ascii="FangSong" w:hAnsi="FangSong" w:eastAsia="FangSong" w:cs="FangSong"/>
          <w:sz w:val="31"/>
          <w:szCs w:val="31"/>
          <w:spacing w:val="9"/>
        </w:rPr>
        <w:t>创新计划”，促进创新链、人才链和产业链深度融合。</w:t>
      </w:r>
    </w:p>
    <w:p>
      <w:pPr>
        <w:ind w:left="19" w:right="313" w:firstLine="649"/>
        <w:spacing w:before="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建强科技人才队伍。</w:t>
      </w:r>
      <w:r>
        <w:rPr>
          <w:rFonts w:ascii="FangSong" w:hAnsi="FangSong" w:eastAsia="FangSong" w:cs="FangSong"/>
          <w:sz w:val="31"/>
          <w:szCs w:val="31"/>
          <w:spacing w:val="8"/>
        </w:rPr>
        <w:t>加快引育战略科学家和科技领军人</w:t>
      </w:r>
      <w:r>
        <w:rPr>
          <w:rFonts w:ascii="FangSong" w:hAnsi="FangSong" w:eastAsia="FangSong" w:cs="FangSong"/>
          <w:sz w:val="31"/>
          <w:szCs w:val="31"/>
          <w:spacing w:val="9"/>
        </w:rPr>
        <w:t>才，实施领军人才引进和杰出人才培养计划，发掘培育更多</w:t>
      </w:r>
      <w:r>
        <w:rPr>
          <w:rFonts w:ascii="FangSong" w:hAnsi="FangSong" w:eastAsia="FangSong" w:cs="FangSong"/>
          <w:sz w:val="31"/>
          <w:szCs w:val="31"/>
          <w:spacing w:val="22"/>
        </w:rPr>
        <w:t>具有战略科学家潜质的高层次人才。发挥各类创新</w:t>
      </w:r>
      <w:r>
        <w:rPr>
          <w:rFonts w:ascii="FangSong" w:hAnsi="FangSong" w:eastAsia="FangSong" w:cs="FangSong"/>
          <w:sz w:val="31"/>
          <w:szCs w:val="31"/>
          <w:spacing w:val="21"/>
        </w:rPr>
        <w:t>平台作</w:t>
      </w:r>
      <w:r>
        <w:rPr>
          <w:rFonts w:ascii="FangSong" w:hAnsi="FangSong" w:eastAsia="FangSong" w:cs="FangSong"/>
          <w:sz w:val="31"/>
          <w:szCs w:val="31"/>
          <w:spacing w:val="9"/>
        </w:rPr>
        <w:t>用，加速集聚一流创新团队。大力培养使用青年科技人才，</w:t>
      </w:r>
      <w:r>
        <w:rPr>
          <w:rFonts w:ascii="FangSong" w:hAnsi="FangSong" w:eastAsia="FangSong" w:cs="FangSong"/>
          <w:sz w:val="31"/>
          <w:szCs w:val="31"/>
          <w:spacing w:val="9"/>
        </w:rPr>
        <w:t>完善青年科技人才领衔科技攻关机制，支持牵头申报重大科</w:t>
      </w:r>
      <w:r>
        <w:rPr>
          <w:rFonts w:ascii="FangSong" w:hAnsi="FangSong" w:eastAsia="FangSong" w:cs="FangSong"/>
          <w:sz w:val="31"/>
          <w:szCs w:val="31"/>
          <w:spacing w:val="6"/>
        </w:rPr>
        <w:t>技项目、参与关键核心技术攻关。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汇聚海内外高端人才，坚</w:t>
      </w:r>
      <w:r>
        <w:rPr>
          <w:rFonts w:ascii="FangSong" w:hAnsi="FangSong" w:eastAsia="FangSong" w:cs="FangSong"/>
          <w:sz w:val="31"/>
          <w:szCs w:val="31"/>
          <w:spacing w:val="9"/>
        </w:rPr>
        <w:t>持长期聘用和柔性引进相结合，围绕重大科技创新和产业发</w:t>
      </w:r>
      <w:r>
        <w:rPr>
          <w:rFonts w:ascii="FangSong" w:hAnsi="FangSong" w:eastAsia="FangSong" w:cs="FangSong"/>
          <w:sz w:val="31"/>
          <w:szCs w:val="31"/>
          <w:spacing w:val="9"/>
        </w:rPr>
        <w:t>展需求，吸引一批世界顶尖科学家来津发展。建设留学人员</w:t>
      </w:r>
      <w:r>
        <w:rPr>
          <w:rFonts w:ascii="FangSong" w:hAnsi="FangSong" w:eastAsia="FangSong" w:cs="FangSong"/>
          <w:sz w:val="31"/>
          <w:szCs w:val="31"/>
          <w:spacing w:val="9"/>
        </w:rPr>
        <w:t>创业园等海外人才创新创业标志性区域，推动国家海外人才</w:t>
      </w:r>
      <w:r>
        <w:rPr>
          <w:rFonts w:ascii="FangSong" w:hAnsi="FangSong" w:eastAsia="FangSong" w:cs="FangSong"/>
          <w:sz w:val="31"/>
          <w:szCs w:val="31"/>
          <w:spacing w:val="9"/>
        </w:rPr>
        <w:t>离岸创新创业基地优化升级。深化外国人才服务保障综合配</w:t>
      </w:r>
      <w:r>
        <w:rPr>
          <w:rFonts w:ascii="FangSong" w:hAnsi="FangSong" w:eastAsia="FangSong" w:cs="FangSong"/>
          <w:sz w:val="31"/>
          <w:szCs w:val="31"/>
          <w:spacing w:val="7"/>
        </w:rPr>
        <w:t>套改革。深化产业工人队伍建设改革，实施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“海河工匠”建</w:t>
      </w:r>
      <w:r>
        <w:rPr>
          <w:rFonts w:ascii="FangSong" w:hAnsi="FangSong" w:eastAsia="FangSong" w:cs="FangSong"/>
          <w:sz w:val="31"/>
          <w:szCs w:val="31"/>
          <w:spacing w:val="9"/>
        </w:rPr>
        <w:t>设工程，培育更多大国工匠和高技能人才。</w:t>
      </w:r>
    </w:p>
    <w:p>
      <w:pPr>
        <w:spacing w:line="333" w:lineRule="auto"/>
        <w:sectPr>
          <w:footerReference w:type="default" r:id="rId35"/>
          <w:pgSz w:w="11906" w:h="16839"/>
          <w:pgMar w:top="1431" w:right="1486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9" w:right="95" w:firstLine="654"/>
        <w:spacing w:before="175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97" w:id="39"/>
      <w:bookmarkEnd w:id="39"/>
      <w:r>
        <w:rPr>
          <w:rFonts w:ascii="KaiTi" w:hAnsi="KaiTi" w:eastAsia="KaiTi" w:cs="KaiTi"/>
          <w:sz w:val="31"/>
          <w:szCs w:val="31"/>
          <w:spacing w:val="8"/>
        </w:rPr>
        <w:t>充分激发人才创新活力。</w:t>
      </w:r>
      <w:r>
        <w:rPr>
          <w:rFonts w:ascii="FangSong" w:hAnsi="FangSong" w:eastAsia="FangSong" w:cs="FangSong"/>
          <w:sz w:val="31"/>
          <w:szCs w:val="31"/>
          <w:spacing w:val="8"/>
        </w:rPr>
        <w:t>聚焦主导产业加强人才政策供</w:t>
      </w:r>
      <w:r>
        <w:rPr>
          <w:rFonts w:ascii="FangSong" w:hAnsi="FangSong" w:eastAsia="FangSong" w:cs="FangSong"/>
          <w:sz w:val="31"/>
          <w:szCs w:val="31"/>
          <w:spacing w:val="7"/>
        </w:rPr>
        <w:t>给，开展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“组团式”人才服务，优化人才工作创新生态，完</w:t>
      </w:r>
      <w:r>
        <w:rPr>
          <w:rFonts w:ascii="FangSong" w:hAnsi="FangSong" w:eastAsia="FangSong" w:cs="FangSong"/>
          <w:sz w:val="31"/>
          <w:szCs w:val="31"/>
          <w:spacing w:val="9"/>
        </w:rPr>
        <w:t>善住房、医疗等综合配套服务，建设青年发展型城市，吸引</w:t>
      </w:r>
      <w:r>
        <w:rPr>
          <w:rFonts w:ascii="FangSong" w:hAnsi="FangSong" w:eastAsia="FangSong" w:cs="FangSong"/>
          <w:sz w:val="31"/>
          <w:szCs w:val="31"/>
          <w:spacing w:val="7"/>
        </w:rPr>
        <w:t>更多青年人才、国际人才来津就业创业。深入落实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“海河英</w:t>
      </w:r>
      <w:r>
        <w:rPr>
          <w:rFonts w:ascii="FangSong" w:hAnsi="FangSong" w:eastAsia="FangSong" w:cs="FangSong"/>
          <w:sz w:val="31"/>
          <w:szCs w:val="31"/>
          <w:spacing w:val="5"/>
        </w:rPr>
        <w:t>才”升级版，采用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以赛识才鉴才”等模式引聚海内外优秀</w:t>
      </w:r>
      <w:r>
        <w:rPr>
          <w:rFonts w:ascii="FangSong" w:hAnsi="FangSong" w:eastAsia="FangSong" w:cs="FangSong"/>
          <w:sz w:val="31"/>
          <w:szCs w:val="31"/>
          <w:spacing w:val="9"/>
        </w:rPr>
        <w:t>创新创业人才团队。完善人才评价机制，探索人才承担重大</w:t>
      </w:r>
      <w:r>
        <w:rPr>
          <w:rFonts w:ascii="FangSong" w:hAnsi="FangSong" w:eastAsia="FangSong" w:cs="FangSong"/>
          <w:sz w:val="31"/>
          <w:szCs w:val="31"/>
          <w:spacing w:val="9"/>
        </w:rPr>
        <w:t>科技任务、基础研究、应用研究和技术开发、社会公益研究</w:t>
      </w:r>
      <w:r>
        <w:rPr>
          <w:rFonts w:ascii="FangSong" w:hAnsi="FangSong" w:eastAsia="FangSong" w:cs="FangSong"/>
          <w:sz w:val="31"/>
          <w:szCs w:val="31"/>
          <w:spacing w:val="9"/>
        </w:rPr>
        <w:t>等创新活动评价方式，加强基础研究人才长周期评价。建立</w:t>
      </w:r>
      <w:r>
        <w:rPr>
          <w:rFonts w:ascii="FangSong" w:hAnsi="FangSong" w:eastAsia="FangSong" w:cs="FangSong"/>
          <w:sz w:val="31"/>
          <w:szCs w:val="31"/>
          <w:spacing w:val="9"/>
        </w:rPr>
        <w:t>职称评审动态调整机制。深化人才项目评审、机构评估等改</w:t>
      </w:r>
      <w:r>
        <w:rPr>
          <w:rFonts w:ascii="FangSong" w:hAnsi="FangSong" w:eastAsia="FangSong" w:cs="FangSong"/>
          <w:sz w:val="31"/>
          <w:szCs w:val="31"/>
          <w:spacing w:val="9"/>
        </w:rPr>
        <w:t>革，在人才项目评审中开辟企业专门赛道。完善人才流动机</w:t>
      </w:r>
      <w:r>
        <w:rPr>
          <w:rFonts w:ascii="FangSong" w:hAnsi="FangSong" w:eastAsia="FangSong" w:cs="FangSong"/>
          <w:sz w:val="31"/>
          <w:szCs w:val="31"/>
          <w:spacing w:val="9"/>
        </w:rPr>
        <w:t>制，加强京津冀地区创新人才政策协同、标准资质等衔接互</w:t>
      </w:r>
      <w:r>
        <w:rPr>
          <w:rFonts w:ascii="FangSong" w:hAnsi="FangSong" w:eastAsia="FangSong" w:cs="FangSong"/>
          <w:sz w:val="31"/>
          <w:szCs w:val="31"/>
          <w:spacing w:val="7"/>
        </w:rPr>
        <w:t>通，畅通高校、科研院所、企业人才交流通道，推进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“校企</w:t>
      </w:r>
      <w:r>
        <w:rPr>
          <w:rFonts w:ascii="FangSong" w:hAnsi="FangSong" w:eastAsia="FangSong" w:cs="FangSong"/>
          <w:sz w:val="31"/>
          <w:szCs w:val="31"/>
          <w:spacing w:val="6"/>
        </w:rPr>
        <w:t>联聘”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“科技副总”等人才共用新模式。</w:t>
      </w:r>
    </w:p>
    <w:p>
      <w:pPr>
        <w:pStyle w:val="BodyText"/>
        <w:spacing w:line="404" w:lineRule="auto"/>
        <w:rPr/>
      </w:pPr>
      <w:r/>
    </w:p>
    <w:p>
      <w:pPr>
        <w:ind w:left="741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22" w:id="40"/>
      <w:bookmarkEnd w:id="40"/>
      <w:r>
        <w:rPr>
          <w:rFonts w:ascii="SimSun" w:hAnsi="SimSun" w:eastAsia="SimSun" w:cs="SimSun"/>
          <w:sz w:val="35"/>
          <w:szCs w:val="35"/>
          <w:b/>
          <w:bCs/>
          <w:spacing w:val="5"/>
        </w:rPr>
        <w:t>第六章</w:t>
      </w:r>
      <w:r>
        <w:rPr>
          <w:rFonts w:ascii="SimSun" w:hAnsi="SimSun" w:eastAsia="SimSun" w:cs="SimSun"/>
          <w:sz w:val="35"/>
          <w:szCs w:val="35"/>
          <w:spacing w:val="5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加快数智化发展，打造数字天津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37" w:right="97" w:firstLine="644"/>
        <w:spacing w:before="101" w:line="33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统筹数据资源开放共享和开发利用，大力推进数字产业</w:t>
      </w:r>
      <w:r>
        <w:rPr>
          <w:rFonts w:ascii="FangSong" w:hAnsi="FangSong" w:eastAsia="FangSong" w:cs="FangSong"/>
          <w:sz w:val="31"/>
          <w:szCs w:val="31"/>
          <w:spacing w:val="8"/>
        </w:rPr>
        <w:t>化和产业数字化，加快释放数字经济发展活力，促进数字经</w:t>
      </w:r>
      <w:r>
        <w:rPr>
          <w:rFonts w:ascii="FangSong" w:hAnsi="FangSong" w:eastAsia="FangSong" w:cs="FangSong"/>
          <w:sz w:val="31"/>
          <w:szCs w:val="31"/>
          <w:spacing w:val="21"/>
        </w:rPr>
        <w:t>济与实体经济深度融合，推动人工智能全方位赋能千行百</w:t>
      </w:r>
      <w:bookmarkStart w:name="bookmark23" w:id="41"/>
      <w:bookmarkEnd w:id="41"/>
      <w:r>
        <w:rPr>
          <w:rFonts w:ascii="FangSong" w:hAnsi="FangSong" w:eastAsia="FangSong" w:cs="FangSong"/>
          <w:sz w:val="31"/>
          <w:szCs w:val="31"/>
          <w:spacing w:val="-8"/>
        </w:rPr>
        <w:t>业。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98" w:id="42"/>
      <w:bookmarkEnd w:id="42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促进数据要素价值释放</w:t>
      </w:r>
    </w:p>
    <w:p>
      <w:pPr>
        <w:ind w:left="22" w:firstLine="637"/>
        <w:spacing w:before="186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加强数据资源开放共享。</w:t>
      </w:r>
      <w:r>
        <w:rPr>
          <w:rFonts w:ascii="FangSong" w:hAnsi="FangSong" w:eastAsia="FangSong" w:cs="FangSong"/>
          <w:sz w:val="31"/>
          <w:szCs w:val="31"/>
          <w:spacing w:val="9"/>
        </w:rPr>
        <w:t>完善政务数据共享工作管理体</w:t>
      </w:r>
      <w:r>
        <w:rPr>
          <w:rFonts w:ascii="FangSong" w:hAnsi="FangSong" w:eastAsia="FangSong" w:cs="FangSong"/>
          <w:sz w:val="31"/>
          <w:szCs w:val="31"/>
          <w:spacing w:val="7"/>
        </w:rPr>
        <w:t>制机制，强化政务数据目录统一管理，丰富政务数据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“一本</w:t>
      </w:r>
      <w:r>
        <w:rPr>
          <w:rFonts w:ascii="FangSong" w:hAnsi="FangSong" w:eastAsia="FangSong" w:cs="FangSong"/>
          <w:sz w:val="31"/>
          <w:szCs w:val="31"/>
          <w:spacing w:val="1"/>
        </w:rPr>
        <w:t>账”。迭代升级人口库、法人库、电子证照库、</w:t>
      </w:r>
      <w:r>
        <w:rPr>
          <w:rFonts w:ascii="FangSong" w:hAnsi="FangSong" w:eastAsia="FangSong" w:cs="FangSong"/>
          <w:sz w:val="31"/>
          <w:szCs w:val="31"/>
        </w:rPr>
        <w:t>空间地理库、</w:t>
      </w:r>
    </w:p>
    <w:p>
      <w:pPr>
        <w:spacing w:line="334" w:lineRule="auto"/>
        <w:sectPr>
          <w:footerReference w:type="default" r:id="rId36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right="91" w:hanging="7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信用信息库等政务数据共享基础库，加快医疗、教育等特色</w:t>
      </w:r>
      <w:r>
        <w:rPr>
          <w:rFonts w:ascii="FangSong" w:hAnsi="FangSong" w:eastAsia="FangSong" w:cs="FangSong"/>
          <w:sz w:val="31"/>
          <w:szCs w:val="31"/>
          <w:spacing w:val="1"/>
        </w:rPr>
        <w:t>主题库建设，实现政务数据由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“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能用”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向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“好用”转变。鼓</w:t>
      </w:r>
      <w:r>
        <w:rPr>
          <w:rFonts w:ascii="FangSong" w:hAnsi="FangSong" w:eastAsia="FangSong" w:cs="FangSong"/>
          <w:sz w:val="31"/>
          <w:szCs w:val="31"/>
          <w:spacing w:val="9"/>
        </w:rPr>
        <w:t>励企业建立首席数据官制度，推动企业数据资源的开发</w:t>
      </w:r>
      <w:r>
        <w:rPr>
          <w:rFonts w:ascii="FangSong" w:hAnsi="FangSong" w:eastAsia="FangSong" w:cs="FangSong"/>
          <w:sz w:val="31"/>
          <w:szCs w:val="31"/>
          <w:spacing w:val="8"/>
        </w:rPr>
        <w:t>利用</w:t>
      </w:r>
      <w:r>
        <w:rPr>
          <w:rFonts w:ascii="FangSong" w:hAnsi="FangSong" w:eastAsia="FangSong" w:cs="FangSong"/>
          <w:sz w:val="31"/>
          <w:szCs w:val="31"/>
          <w:spacing w:val="6"/>
        </w:rPr>
        <w:t>和数字化转型升级。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引导汽车、医疗健康、金融等领域企业</w:t>
      </w:r>
      <w:r>
        <w:rPr>
          <w:rFonts w:ascii="FangSong" w:hAnsi="FangSong" w:eastAsia="FangSong" w:cs="FangSong"/>
          <w:sz w:val="31"/>
          <w:szCs w:val="31"/>
          <w:spacing w:val="9"/>
        </w:rPr>
        <w:t>发挥示范作用，建设可信数据空间，面向中小企业开放</w:t>
      </w:r>
      <w:r>
        <w:rPr>
          <w:rFonts w:ascii="FangSong" w:hAnsi="FangSong" w:eastAsia="FangSong" w:cs="FangSong"/>
          <w:sz w:val="31"/>
          <w:szCs w:val="31"/>
          <w:spacing w:val="8"/>
        </w:rPr>
        <w:t>行业</w:t>
      </w:r>
      <w:r>
        <w:rPr>
          <w:rFonts w:ascii="FangSong" w:hAnsi="FangSong" w:eastAsia="FangSong" w:cs="FangSong"/>
          <w:sz w:val="31"/>
          <w:szCs w:val="31"/>
          <w:spacing w:val="5"/>
        </w:rPr>
        <w:t>数据资源。</w:t>
      </w:r>
    </w:p>
    <w:p>
      <w:pPr>
        <w:ind w:left="26" w:right="89" w:firstLine="644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深化数据资源开发利用。</w:t>
      </w:r>
      <w:r>
        <w:rPr>
          <w:rFonts w:ascii="FangSong" w:hAnsi="FangSong" w:eastAsia="FangSong" w:cs="FangSong"/>
          <w:sz w:val="31"/>
          <w:szCs w:val="31"/>
          <w:spacing w:val="8"/>
        </w:rPr>
        <w:t>建立公共数据授权运营供需对</w:t>
      </w:r>
      <w:r>
        <w:rPr>
          <w:rFonts w:ascii="FangSong" w:hAnsi="FangSong" w:eastAsia="FangSong" w:cs="FangSong"/>
          <w:sz w:val="31"/>
          <w:szCs w:val="31"/>
          <w:spacing w:val="9"/>
        </w:rPr>
        <w:t>接机制，吸引社会各界参与公共数据开发利用。建</w:t>
      </w:r>
      <w:r>
        <w:rPr>
          <w:rFonts w:ascii="FangSong" w:hAnsi="FangSong" w:eastAsia="FangSong" w:cs="FangSong"/>
          <w:sz w:val="31"/>
          <w:szCs w:val="31"/>
          <w:spacing w:val="8"/>
        </w:rPr>
        <w:t>成市级智</w:t>
      </w:r>
      <w:r>
        <w:rPr>
          <w:rFonts w:ascii="FangSong" w:hAnsi="FangSong" w:eastAsia="FangSong" w:cs="FangSong"/>
          <w:sz w:val="31"/>
          <w:szCs w:val="31"/>
          <w:spacing w:val="6"/>
        </w:rPr>
        <w:t>能网联汽车数据服务管理平台。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围绕医疗健康、养老服务、</w:t>
      </w:r>
      <w:r>
        <w:rPr>
          <w:rFonts w:ascii="FangSong" w:hAnsi="FangSong" w:eastAsia="FangSong" w:cs="FangSong"/>
          <w:sz w:val="31"/>
          <w:szCs w:val="31"/>
          <w:spacing w:val="9"/>
        </w:rPr>
        <w:t>社会保障、智慧城市、航运物流等重点领域，打造一批</w:t>
      </w:r>
      <w:r>
        <w:rPr>
          <w:rFonts w:ascii="FangSong" w:hAnsi="FangSong" w:eastAsia="FangSong" w:cs="FangSong"/>
          <w:sz w:val="31"/>
          <w:szCs w:val="31"/>
          <w:spacing w:val="8"/>
        </w:rPr>
        <w:t>可持</w:t>
      </w:r>
      <w:r>
        <w:rPr>
          <w:rFonts w:ascii="FangSong" w:hAnsi="FangSong" w:eastAsia="FangSong" w:cs="FangSong"/>
          <w:sz w:val="31"/>
          <w:szCs w:val="31"/>
          <w:spacing w:val="8"/>
        </w:rPr>
        <w:t>续、可复制的数据应用场景。</w:t>
      </w:r>
    </w:p>
    <w:p>
      <w:pPr>
        <w:ind w:left="26" w:firstLine="634"/>
        <w:spacing w:before="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构建数据要素流通体系。</w:t>
      </w:r>
      <w:r>
        <w:rPr>
          <w:rFonts w:ascii="FangSong" w:hAnsi="FangSong" w:eastAsia="FangSong" w:cs="FangSong"/>
          <w:sz w:val="31"/>
          <w:szCs w:val="31"/>
          <w:spacing w:val="9"/>
        </w:rPr>
        <w:t>推动组建数据产业集团，做强</w:t>
      </w:r>
      <w:r>
        <w:rPr>
          <w:rFonts w:ascii="FangSong" w:hAnsi="FangSong" w:eastAsia="FangSong" w:cs="FangSong"/>
          <w:sz w:val="31"/>
          <w:szCs w:val="31"/>
          <w:spacing w:val="9"/>
        </w:rPr>
        <w:t>数据开发利用、数据基础设施建设运营、数据产业</w:t>
      </w:r>
      <w:r>
        <w:rPr>
          <w:rFonts w:ascii="FangSong" w:hAnsi="FangSong" w:eastAsia="FangSong" w:cs="FangSong"/>
          <w:sz w:val="31"/>
          <w:szCs w:val="31"/>
          <w:spacing w:val="8"/>
        </w:rPr>
        <w:t>生态培育</w:t>
      </w:r>
      <w:r>
        <w:rPr>
          <w:rFonts w:ascii="FangSong" w:hAnsi="FangSong" w:eastAsia="FangSong" w:cs="FangSong"/>
          <w:sz w:val="31"/>
          <w:szCs w:val="31"/>
          <w:spacing w:val="9"/>
        </w:rPr>
        <w:t>功能。支持北方大数据交易中心发挥作用，探索数</w:t>
      </w:r>
      <w:r>
        <w:rPr>
          <w:rFonts w:ascii="FangSong" w:hAnsi="FangSong" w:eastAsia="FangSong" w:cs="FangSong"/>
          <w:sz w:val="31"/>
          <w:szCs w:val="31"/>
          <w:spacing w:val="8"/>
        </w:rPr>
        <w:t>据赋能可</w:t>
      </w:r>
      <w:r>
        <w:rPr>
          <w:rFonts w:ascii="FangSong" w:hAnsi="FangSong" w:eastAsia="FangSong" w:cs="FangSong"/>
          <w:sz w:val="31"/>
          <w:szCs w:val="31"/>
          <w:spacing w:val="9"/>
        </w:rPr>
        <w:t>行路径，促进供需匹配，深入挖掘产业数据价值，</w:t>
      </w:r>
      <w:r>
        <w:rPr>
          <w:rFonts w:ascii="FangSong" w:hAnsi="FangSong" w:eastAsia="FangSong" w:cs="FangSong"/>
          <w:sz w:val="31"/>
          <w:szCs w:val="31"/>
          <w:spacing w:val="8"/>
        </w:rPr>
        <w:t>打造数据</w:t>
      </w:r>
      <w:r>
        <w:rPr>
          <w:rFonts w:ascii="FangSong" w:hAnsi="FangSong" w:eastAsia="FangSong" w:cs="FangSong"/>
          <w:sz w:val="31"/>
          <w:szCs w:val="31"/>
          <w:spacing w:val="8"/>
        </w:rPr>
        <w:t>集、</w:t>
      </w:r>
      <w:r>
        <w:rPr>
          <w:rFonts w:ascii="Times New Roman" w:hAnsi="Times New Roman" w:eastAsia="Times New Roman" w:cs="Times New Roman"/>
          <w:sz w:val="31"/>
          <w:szCs w:val="31"/>
        </w:rPr>
        <w:t>API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接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口、数据报告、数据应用及定制化服务等多元产</w:t>
      </w:r>
      <w:r>
        <w:rPr>
          <w:rFonts w:ascii="FangSong" w:hAnsi="FangSong" w:eastAsia="FangSong" w:cs="FangSong"/>
          <w:sz w:val="31"/>
          <w:szCs w:val="31"/>
          <w:spacing w:val="9"/>
        </w:rPr>
        <w:t>品形态。积极发展算力租赁、算力超市等服务业态</w:t>
      </w:r>
      <w:r>
        <w:rPr>
          <w:rFonts w:ascii="FangSong" w:hAnsi="FangSong" w:eastAsia="FangSong" w:cs="FangSong"/>
          <w:sz w:val="31"/>
          <w:szCs w:val="31"/>
          <w:spacing w:val="8"/>
        </w:rPr>
        <w:t>，拓展边</w:t>
      </w:r>
      <w:r>
        <w:rPr>
          <w:rFonts w:ascii="FangSong" w:hAnsi="FangSong" w:eastAsia="FangSong" w:cs="FangSong"/>
          <w:sz w:val="31"/>
          <w:szCs w:val="31"/>
          <w:spacing w:val="9"/>
        </w:rPr>
        <w:t>缘算力、分布式算力。深化数据跨境流动，建立包</w:t>
      </w:r>
      <w:r>
        <w:rPr>
          <w:rFonts w:ascii="FangSong" w:hAnsi="FangSong" w:eastAsia="FangSong" w:cs="FangSong"/>
          <w:sz w:val="31"/>
          <w:szCs w:val="31"/>
          <w:spacing w:val="8"/>
        </w:rPr>
        <w:t>含负面清</w:t>
      </w:r>
      <w:bookmarkStart w:name="bookmark24" w:id="43"/>
      <w:bookmarkEnd w:id="43"/>
      <w:r>
        <w:rPr>
          <w:rFonts w:ascii="FangSong" w:hAnsi="FangSong" w:eastAsia="FangSong" w:cs="FangSong"/>
          <w:sz w:val="31"/>
          <w:szCs w:val="31"/>
        </w:rPr>
        <w:t>单管理、数据跨境备案、合规政策咨询等数据跨境服务体系。</w:t>
      </w:r>
    </w:p>
    <w:p>
      <w:pPr>
        <w:ind w:left="20" w:right="89" w:firstLine="656"/>
        <w:spacing w:before="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完善数据和信息基础设施建设。</w:t>
      </w:r>
      <w:r>
        <w:rPr>
          <w:rFonts w:ascii="FangSong" w:hAnsi="FangSong" w:eastAsia="FangSong" w:cs="FangSong"/>
          <w:sz w:val="31"/>
          <w:szCs w:val="31"/>
          <w:spacing w:val="8"/>
        </w:rPr>
        <w:t>统筹推进算力、数据流</w:t>
      </w:r>
      <w:r>
        <w:rPr>
          <w:rFonts w:ascii="FangSong" w:hAnsi="FangSong" w:eastAsia="FangSong" w:cs="FangSong"/>
          <w:sz w:val="31"/>
          <w:szCs w:val="31"/>
          <w:spacing w:val="9"/>
        </w:rPr>
        <w:t>通利用等基础设施建设，形成可信流通、高效调度、高速互</w:t>
      </w:r>
      <w:r>
        <w:rPr>
          <w:rFonts w:ascii="FangSong" w:hAnsi="FangSong" w:eastAsia="FangSong" w:cs="FangSong"/>
          <w:sz w:val="31"/>
          <w:szCs w:val="31"/>
          <w:spacing w:val="9"/>
        </w:rPr>
        <w:t>联、安全可靠的体系化能力。支持国家超级计算天津中心部</w:t>
      </w:r>
      <w:r>
        <w:rPr>
          <w:rFonts w:ascii="FangSong" w:hAnsi="FangSong" w:eastAsia="FangSong" w:cs="FangSong"/>
          <w:sz w:val="31"/>
          <w:szCs w:val="31"/>
          <w:spacing w:val="9"/>
        </w:rPr>
        <w:t>署超智融合算力系统，谋划布局太空数智融合基础设施、量</w:t>
      </w:r>
      <w:r>
        <w:rPr>
          <w:rFonts w:ascii="FangSong" w:hAnsi="FangSong" w:eastAsia="FangSong" w:cs="FangSong"/>
          <w:sz w:val="31"/>
          <w:szCs w:val="31"/>
          <w:spacing w:val="9"/>
        </w:rPr>
        <w:t>超融合算力系统等，按需建设服务低空经济、智能网联汽车</w:t>
      </w:r>
    </w:p>
    <w:p>
      <w:pPr>
        <w:spacing w:line="333" w:lineRule="auto"/>
        <w:sectPr>
          <w:footerReference w:type="default" r:id="rId37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9" w:right="95" w:firstLine="22"/>
        <w:spacing w:before="19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等领域应用的边缘计算设施。提升国家超算互联网平台运营</w:t>
      </w:r>
      <w:r>
        <w:rPr>
          <w:rFonts w:ascii="FangSong" w:hAnsi="FangSong" w:eastAsia="FangSong" w:cs="FangSong"/>
          <w:sz w:val="31"/>
          <w:szCs w:val="31"/>
          <w:spacing w:val="9"/>
        </w:rPr>
        <w:t>水平，打造客服中心、应用生态中心、软件技术中心等功能</w:t>
      </w:r>
      <w:r>
        <w:rPr>
          <w:rFonts w:ascii="FangSong" w:hAnsi="FangSong" w:eastAsia="FangSong" w:cs="FangSong"/>
          <w:sz w:val="31"/>
          <w:szCs w:val="31"/>
          <w:spacing w:val="9"/>
        </w:rPr>
        <w:t>体，支撑服务全国一体化算力网建设。完善市级算力调度服</w:t>
      </w:r>
      <w:r>
        <w:rPr>
          <w:rFonts w:ascii="FangSong" w:hAnsi="FangSong" w:eastAsia="FangSong" w:cs="FangSong"/>
          <w:sz w:val="31"/>
          <w:szCs w:val="31"/>
          <w:spacing w:val="9"/>
        </w:rPr>
        <w:t>务平台，构筑市级数据流通利用设施统一底座，建设以数联</w:t>
      </w:r>
      <w:r>
        <w:rPr>
          <w:rFonts w:ascii="FangSong" w:hAnsi="FangSong" w:eastAsia="FangSong" w:cs="FangSong"/>
          <w:sz w:val="31"/>
          <w:szCs w:val="31"/>
          <w:spacing w:val="9"/>
        </w:rPr>
        <w:t>网为支撑的国家数据基础设施重要节点，深化天津市人工智</w:t>
      </w:r>
      <w:r>
        <w:rPr>
          <w:rFonts w:ascii="FangSong" w:hAnsi="FangSong" w:eastAsia="FangSong" w:cs="FangSong"/>
          <w:sz w:val="31"/>
          <w:szCs w:val="31"/>
          <w:spacing w:val="9"/>
        </w:rPr>
        <w:t>能计算中心等建设，推动医疗、汽车、互联网金融等重点行</w:t>
      </w:r>
      <w:r>
        <w:rPr>
          <w:rFonts w:ascii="FangSong" w:hAnsi="FangSong" w:eastAsia="FangSong" w:cs="FangSong"/>
          <w:sz w:val="31"/>
          <w:szCs w:val="31"/>
          <w:spacing w:val="4"/>
        </w:rPr>
        <w:t>业领域可信数据空间建设。有序推动以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5G—A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、万兆光网为</w:t>
      </w:r>
      <w:r>
        <w:rPr>
          <w:rFonts w:ascii="FangSong" w:hAnsi="FangSong" w:eastAsia="FangSong" w:cs="FangSong"/>
          <w:sz w:val="31"/>
          <w:szCs w:val="31"/>
          <w:spacing w:val="6"/>
        </w:rPr>
        <w:t>代表的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“双万兆”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网络规模化部署，深入推进</w:t>
      </w:r>
      <w:r>
        <w:rPr>
          <w:rFonts w:ascii="FangSong" w:hAnsi="FangSong" w:eastAsia="FangSong" w:cs="FangSong"/>
          <w:sz w:val="31"/>
          <w:szCs w:val="31"/>
          <w:spacing w:val="5"/>
        </w:rPr>
        <w:t>互联网协议第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6 </w:t>
      </w:r>
      <w:r>
        <w:rPr>
          <w:rFonts w:ascii="FangSong" w:hAnsi="FangSong" w:eastAsia="FangSong" w:cs="FangSong"/>
          <w:sz w:val="31"/>
          <w:szCs w:val="31"/>
          <w:spacing w:val="9"/>
        </w:rPr>
        <w:t>版（</w:t>
      </w:r>
      <w:r>
        <w:rPr>
          <w:rFonts w:ascii="Times New Roman" w:hAnsi="Times New Roman" w:eastAsia="Times New Roman" w:cs="Times New Roman"/>
          <w:sz w:val="31"/>
          <w:szCs w:val="31"/>
        </w:rPr>
        <w:t>IPv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6</w:t>
      </w:r>
      <w:r>
        <w:rPr>
          <w:rFonts w:ascii="FangSong" w:hAnsi="FangSong" w:eastAsia="FangSong" w:cs="FangSong"/>
          <w:sz w:val="31"/>
          <w:szCs w:val="31"/>
          <w:spacing w:val="9"/>
        </w:rPr>
        <w:t>）规模化部署和应用，强化云网基础设施建设。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99" w:id="44"/>
      <w:bookmarkEnd w:id="44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激发数字经济创新活力</w:t>
      </w:r>
    </w:p>
    <w:p>
      <w:pPr>
        <w:ind w:left="19" w:right="95" w:firstLine="640"/>
        <w:spacing w:before="179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加强数字技术创新应用。</w:t>
      </w:r>
      <w:r>
        <w:rPr>
          <w:rFonts w:ascii="FangSong" w:hAnsi="FangSong" w:eastAsia="FangSong" w:cs="FangSong"/>
          <w:sz w:val="31"/>
          <w:szCs w:val="31"/>
          <w:spacing w:val="9"/>
        </w:rPr>
        <w:t>推进数字科技与产业深度融合</w:t>
      </w:r>
      <w:r>
        <w:rPr>
          <w:rFonts w:ascii="FangSong" w:hAnsi="FangSong" w:eastAsia="FangSong" w:cs="FangSong"/>
          <w:sz w:val="31"/>
          <w:szCs w:val="31"/>
          <w:spacing w:val="9"/>
        </w:rPr>
        <w:t>创新，强化数据存储、传输、合成、安全等数据关键核心技</w:t>
      </w:r>
      <w:r>
        <w:rPr>
          <w:rFonts w:ascii="FangSong" w:hAnsi="FangSong" w:eastAsia="FangSong" w:cs="FangSong"/>
          <w:sz w:val="31"/>
          <w:szCs w:val="31"/>
          <w:spacing w:val="9"/>
        </w:rPr>
        <w:t>术攻关，加快研发数据流通设施核心产品和设备，着力突破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5G</w:t>
      </w:r>
      <w:r>
        <w:rPr>
          <w:rFonts w:ascii="FangSong" w:hAnsi="FangSong" w:eastAsia="FangSong" w:cs="FangSong"/>
          <w:sz w:val="31"/>
          <w:szCs w:val="31"/>
          <w:spacing w:val="3"/>
        </w:rPr>
        <w:t>—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A</w:t>
      </w:r>
      <w:r>
        <w:rPr>
          <w:rFonts w:ascii="FangSong" w:hAnsi="FangSong" w:eastAsia="FangSong" w:cs="FangSong"/>
          <w:sz w:val="31"/>
          <w:szCs w:val="31"/>
          <w:spacing w:val="3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6G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移动通信、先进计算、量子信息等领域</w:t>
      </w:r>
      <w:r>
        <w:rPr>
          <w:rFonts w:ascii="FangSong" w:hAnsi="FangSong" w:eastAsia="FangSong" w:cs="FangSong"/>
          <w:sz w:val="31"/>
          <w:szCs w:val="31"/>
          <w:spacing w:val="2"/>
        </w:rPr>
        <w:t>关键核心</w:t>
      </w:r>
      <w:r>
        <w:rPr>
          <w:rFonts w:ascii="FangSong" w:hAnsi="FangSong" w:eastAsia="FangSong" w:cs="FangSong"/>
          <w:sz w:val="31"/>
          <w:szCs w:val="31"/>
          <w:spacing w:val="9"/>
        </w:rPr>
        <w:t>技术。加快数据可信流通、图形处理器、核心算法等数智技</w:t>
      </w:r>
      <w:r>
        <w:rPr>
          <w:rFonts w:ascii="FangSong" w:hAnsi="FangSong" w:eastAsia="FangSong" w:cs="FangSong"/>
          <w:sz w:val="31"/>
          <w:szCs w:val="31"/>
          <w:spacing w:val="9"/>
        </w:rPr>
        <w:t>术创新，支持自然语言处理、机器视觉、深度学习、感知算</w:t>
      </w:r>
      <w:r>
        <w:rPr>
          <w:rFonts w:ascii="FangSong" w:hAnsi="FangSong" w:eastAsia="FangSong" w:cs="FangSong"/>
          <w:sz w:val="31"/>
          <w:szCs w:val="31"/>
          <w:spacing w:val="9"/>
        </w:rPr>
        <w:t>法、大模型训练架构等基础算法研究，鼓励开源模型的二次</w:t>
      </w:r>
      <w:r>
        <w:rPr>
          <w:rFonts w:ascii="FangSong" w:hAnsi="FangSong" w:eastAsia="FangSong" w:cs="FangSong"/>
          <w:sz w:val="31"/>
          <w:szCs w:val="31"/>
          <w:spacing w:val="9"/>
        </w:rPr>
        <w:t>开发，有序推进区块链、脑机交互等数字技术落地。</w:t>
      </w:r>
    </w:p>
    <w:p>
      <w:pPr>
        <w:ind w:left="26" w:firstLine="642"/>
        <w:spacing w:before="25" w:line="34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积极培育数字经济核心产业。</w:t>
      </w:r>
      <w:r>
        <w:rPr>
          <w:rFonts w:ascii="FangSong" w:hAnsi="FangSong" w:eastAsia="FangSong" w:cs="FangSong"/>
          <w:sz w:val="31"/>
          <w:szCs w:val="31"/>
          <w:spacing w:val="8"/>
        </w:rPr>
        <w:t>聚焦数字产品制造业、数</w:t>
      </w:r>
      <w:r>
        <w:rPr>
          <w:rFonts w:ascii="FangSong" w:hAnsi="FangSong" w:eastAsia="FangSong" w:cs="FangSong"/>
          <w:sz w:val="31"/>
          <w:szCs w:val="31"/>
          <w:spacing w:val="9"/>
        </w:rPr>
        <w:t>字产品服务业、数字技术应用业、数字要素驱动业</w:t>
      </w:r>
      <w:r>
        <w:rPr>
          <w:rFonts w:ascii="FangSong" w:hAnsi="FangSong" w:eastAsia="FangSong" w:cs="FangSong"/>
          <w:sz w:val="31"/>
          <w:szCs w:val="31"/>
          <w:spacing w:val="8"/>
        </w:rPr>
        <w:t>，全方位</w:t>
      </w:r>
      <w:r>
        <w:rPr>
          <w:rFonts w:ascii="FangSong" w:hAnsi="FangSong" w:eastAsia="FangSong" w:cs="FangSong"/>
          <w:sz w:val="31"/>
          <w:szCs w:val="31"/>
          <w:spacing w:val="9"/>
        </w:rPr>
        <w:t>推动数字经济核心产业规模化、集群化，进一步提</w:t>
      </w:r>
      <w:r>
        <w:rPr>
          <w:rFonts w:ascii="FangSong" w:hAnsi="FangSong" w:eastAsia="FangSong" w:cs="FangSong"/>
          <w:sz w:val="31"/>
          <w:szCs w:val="31"/>
          <w:spacing w:val="8"/>
        </w:rPr>
        <w:t>升数字产</w:t>
      </w:r>
      <w:r>
        <w:rPr>
          <w:rFonts w:ascii="FangSong" w:hAnsi="FangSong" w:eastAsia="FangSong" w:cs="FangSong"/>
          <w:sz w:val="31"/>
          <w:szCs w:val="31"/>
          <w:spacing w:val="21"/>
        </w:rPr>
        <w:t>业核心竞争力。深入推进国家数字经济创新发展试验区建</w:t>
      </w:r>
      <w:r>
        <w:rPr>
          <w:rFonts w:ascii="FangSong" w:hAnsi="FangSong" w:eastAsia="FangSong" w:cs="FangSong"/>
          <w:sz w:val="31"/>
          <w:szCs w:val="31"/>
        </w:rPr>
        <w:t>设，建设一批高质量数据集，发展数据标注产业，深化天河、</w:t>
      </w:r>
      <w:r>
        <w:rPr>
          <w:rFonts w:ascii="FangSong" w:hAnsi="FangSong" w:eastAsia="FangSong" w:cs="FangSong"/>
          <w:sz w:val="31"/>
          <w:szCs w:val="31"/>
          <w:spacing w:val="11"/>
        </w:rPr>
        <w:t>海河、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360 </w:t>
      </w:r>
      <w:r>
        <w:rPr>
          <w:rFonts w:ascii="FangSong" w:hAnsi="FangSong" w:eastAsia="FangSong" w:cs="FangSong"/>
          <w:sz w:val="31"/>
          <w:szCs w:val="31"/>
          <w:spacing w:val="11"/>
        </w:rPr>
        <w:t>智脑等多模态大模型、垂类大模型开发应用，推</w:t>
      </w:r>
    </w:p>
    <w:p>
      <w:pPr>
        <w:spacing w:line="341" w:lineRule="auto"/>
        <w:sectPr>
          <w:footerReference w:type="default" r:id="rId38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38" w:right="114" w:hanging="13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进元宇宙等数字技术融合产业发展，系统推进技术</w:t>
      </w:r>
      <w:r>
        <w:rPr>
          <w:rFonts w:ascii="FangSong" w:hAnsi="FangSong" w:eastAsia="FangSong" w:cs="FangSong"/>
          <w:sz w:val="31"/>
          <w:szCs w:val="31"/>
          <w:spacing w:val="8"/>
        </w:rPr>
        <w:t>创新、产</w:t>
      </w:r>
      <w:r>
        <w:rPr>
          <w:rFonts w:ascii="FangSong" w:hAnsi="FangSong" w:eastAsia="FangSong" w:cs="FangSong"/>
          <w:sz w:val="31"/>
          <w:szCs w:val="31"/>
        </w:rPr>
        <w:t>业集聚。</w:t>
      </w:r>
    </w:p>
    <w:p>
      <w:pPr>
        <w:spacing w:before="142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5971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458"/>
              <w:spacing w:before="150" w:line="445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7"/>
                <w:position w:val="3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30"/>
                <w:position w:val="3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7"/>
                <w:position w:val="3"/>
              </w:rPr>
              <w:t>10</w:t>
            </w:r>
            <w:r>
              <w:rPr>
                <w:sz w:val="30"/>
                <w:szCs w:val="30"/>
                <w:b/>
                <w:bCs/>
                <w:spacing w:val="19"/>
                <w:w w:val="101"/>
                <w:position w:val="3"/>
              </w:rPr>
              <w:t xml:space="preserve">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7"/>
                <w:position w:val="3"/>
              </w:rPr>
              <w:t>国家数字经济创新发展试验区重点任务</w:t>
            </w:r>
          </w:p>
          <w:p>
            <w:pPr>
              <w:ind w:left="123" w:right="106" w:firstLine="589"/>
              <w:spacing w:before="3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一）持续夯实发展基础。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推动数据共享开放，探索建立公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共数据共享开放与政府信息化项目运维资金挂钩机制，制定企业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数据产权登记政策。依托市级算力交易平台开展全国一体化算力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网监测调度，开发特色化、普惠性算力产品。</w:t>
            </w:r>
          </w:p>
          <w:p>
            <w:pPr>
              <w:ind w:left="119" w:right="18" w:firstLine="593"/>
              <w:spacing w:before="3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3"/>
              </w:rPr>
              <w:t>（二）培育壮大数据产业。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3"/>
              </w:rPr>
              <w:t>建设特色化数据标注产业聚集区，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培育数据标注领域优质企业。探索增加公共数据供给、强化重点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行业需求牵引、建设供需对接服务平台等措施，聚焦交通、金融、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医疗、科学研究、工业制造等重点领域，建设高质量数据集。</w:t>
            </w:r>
          </w:p>
          <w:p>
            <w:pPr>
              <w:pStyle w:val="TableText"/>
              <w:ind w:left="123" w:right="106" w:firstLine="589"/>
              <w:spacing w:before="3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三）深化对外开放合作。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用好中国</w:t>
            </w:r>
            <w:r>
              <w:rPr>
                <w:sz w:val="30"/>
                <w:szCs w:val="30"/>
                <w:spacing w:val="-8"/>
              </w:rPr>
              <w:t>—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上海合作组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织数字经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济合作平台，推动制度创新，进一步集聚数据要素资源，打造综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合服务生态，拓展与上海合作组织国家在数字经济领域的多层次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合作。</w:t>
            </w:r>
          </w:p>
          <w:p>
            <w:pPr>
              <w:ind w:left="133" w:right="69" w:firstLine="579"/>
              <w:spacing w:before="2" w:line="214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四）完善数字经济发展体系。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制定实施天津市数据条例，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完善算力券、数据券等政策措施。建立综合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统计报表制度，优化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统计监测指标体系，健全重点企业数据监测机制。</w:t>
            </w:r>
          </w:p>
        </w:tc>
      </w:tr>
    </w:tbl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25" w:right="23" w:firstLine="632"/>
        <w:spacing w:before="101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推动平台经济创新和健康发展。</w:t>
      </w:r>
      <w:r>
        <w:rPr>
          <w:rFonts w:ascii="FangSong" w:hAnsi="FangSong" w:eastAsia="FangSong" w:cs="FangSong"/>
          <w:sz w:val="31"/>
          <w:szCs w:val="31"/>
          <w:spacing w:val="9"/>
        </w:rPr>
        <w:t>推进传统互联网平台企</w:t>
      </w:r>
      <w:r>
        <w:rPr>
          <w:rFonts w:ascii="FangSong" w:hAnsi="FangSong" w:eastAsia="FangSong" w:cs="FangSong"/>
          <w:sz w:val="31"/>
          <w:szCs w:val="31"/>
          <w:spacing w:val="-3"/>
        </w:rPr>
        <w:t>业向“技术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+</w:t>
      </w:r>
      <w:r>
        <w:rPr>
          <w:rFonts w:ascii="FangSong" w:hAnsi="FangSong" w:eastAsia="FangSong" w:cs="FangSong"/>
          <w:sz w:val="31"/>
          <w:szCs w:val="31"/>
          <w:spacing w:val="-3"/>
        </w:rPr>
        <w:t>数据”双轮驱动转型升级，打造平台经</w:t>
      </w:r>
      <w:r>
        <w:rPr>
          <w:rFonts w:ascii="FangSong" w:hAnsi="FangSong" w:eastAsia="FangSong" w:cs="FangSong"/>
          <w:sz w:val="31"/>
          <w:szCs w:val="31"/>
          <w:spacing w:val="-4"/>
        </w:rPr>
        <w:t>济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2.0 </w:t>
      </w:r>
      <w:r>
        <w:rPr>
          <w:rFonts w:ascii="FangSong" w:hAnsi="FangSong" w:eastAsia="FangSong" w:cs="FangSong"/>
          <w:sz w:val="31"/>
          <w:szCs w:val="31"/>
          <w:spacing w:val="-4"/>
        </w:rPr>
        <w:t>版。</w:t>
      </w:r>
      <w:r>
        <w:rPr>
          <w:rFonts w:ascii="FangSong" w:hAnsi="FangSong" w:eastAsia="FangSong" w:cs="FangSong"/>
          <w:sz w:val="31"/>
          <w:szCs w:val="31"/>
          <w:spacing w:val="9"/>
        </w:rPr>
        <w:t>实施平台企业梯度培育策略，招引头部企业与培育</w:t>
      </w:r>
      <w:r>
        <w:rPr>
          <w:rFonts w:ascii="FangSong" w:hAnsi="FangSong" w:eastAsia="FangSong" w:cs="FangSong"/>
          <w:sz w:val="31"/>
          <w:szCs w:val="31"/>
          <w:spacing w:val="8"/>
        </w:rPr>
        <w:t>潜力主体</w:t>
      </w:r>
      <w:r>
        <w:rPr>
          <w:rFonts w:ascii="FangSong" w:hAnsi="FangSong" w:eastAsia="FangSong" w:cs="FangSong"/>
          <w:sz w:val="31"/>
          <w:szCs w:val="31"/>
          <w:spacing w:val="9"/>
        </w:rPr>
        <w:t>并重，争取更多科技型平台企业总部落户。支持灵</w:t>
      </w:r>
      <w:r>
        <w:rPr>
          <w:rFonts w:ascii="FangSong" w:hAnsi="FangSong" w:eastAsia="FangSong" w:cs="FangSong"/>
          <w:sz w:val="31"/>
          <w:szCs w:val="31"/>
          <w:spacing w:val="8"/>
        </w:rPr>
        <w:t>活用工企</w:t>
      </w:r>
      <w:r>
        <w:rPr>
          <w:rFonts w:ascii="FangSong" w:hAnsi="FangSong" w:eastAsia="FangSong" w:cs="FangSong"/>
          <w:sz w:val="31"/>
          <w:szCs w:val="31"/>
          <w:spacing w:val="12"/>
        </w:rPr>
        <w:t>业突破传统边界，探索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“服务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+</w:t>
      </w:r>
      <w:r>
        <w:rPr>
          <w:rFonts w:ascii="FangSong" w:hAnsi="FangSong" w:eastAsia="FangSong" w:cs="FangSong"/>
          <w:sz w:val="31"/>
          <w:szCs w:val="31"/>
          <w:spacing w:val="12"/>
        </w:rPr>
        <w:t>行业”跨界融合。发展</w:t>
      </w:r>
      <w:r>
        <w:rPr>
          <w:rFonts w:ascii="FangSong" w:hAnsi="FangSong" w:eastAsia="FangSong" w:cs="FangSong"/>
          <w:sz w:val="31"/>
          <w:szCs w:val="31"/>
          <w:spacing w:val="11"/>
        </w:rPr>
        <w:t>循环</w:t>
      </w:r>
      <w:r>
        <w:rPr>
          <w:rFonts w:ascii="FangSong" w:hAnsi="FangSong" w:eastAsia="FangSong" w:cs="FangSong"/>
          <w:sz w:val="31"/>
          <w:szCs w:val="31"/>
          <w:spacing w:val="10"/>
        </w:rPr>
        <w:t>经济平台，创新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“互联网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回收”模式，叠加供需撮合、在</w:t>
      </w:r>
      <w:r>
        <w:rPr>
          <w:rFonts w:ascii="FangSong" w:hAnsi="FangSong" w:eastAsia="FangSong" w:cs="FangSong"/>
          <w:sz w:val="31"/>
          <w:szCs w:val="31"/>
          <w:spacing w:val="9"/>
        </w:rPr>
        <w:t>线交易、金融结算等增值服务，推动企业向高技术</w:t>
      </w:r>
      <w:r>
        <w:rPr>
          <w:rFonts w:ascii="FangSong" w:hAnsi="FangSong" w:eastAsia="FangSong" w:cs="FangSong"/>
          <w:sz w:val="31"/>
          <w:szCs w:val="31"/>
          <w:spacing w:val="8"/>
        </w:rPr>
        <w:t>、高附加</w:t>
      </w:r>
      <w:r>
        <w:rPr>
          <w:rFonts w:ascii="FangSong" w:hAnsi="FangSong" w:eastAsia="FangSong" w:cs="FangSong"/>
          <w:sz w:val="31"/>
          <w:szCs w:val="31"/>
          <w:spacing w:val="6"/>
        </w:rPr>
        <w:t>值跃升。推动金融、养老、医疗健康、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出行、直播、网络货</w:t>
      </w:r>
      <w:r>
        <w:rPr>
          <w:rFonts w:ascii="FangSong" w:hAnsi="FangSong" w:eastAsia="FangSong" w:cs="FangSong"/>
          <w:sz w:val="31"/>
          <w:szCs w:val="31"/>
          <w:spacing w:val="9"/>
        </w:rPr>
        <w:t>运等领域平台创新升级。完善协调监管机制，构建公平</w:t>
      </w:r>
      <w:r>
        <w:rPr>
          <w:rFonts w:ascii="FangSong" w:hAnsi="FangSong" w:eastAsia="FangSong" w:cs="FangSong"/>
          <w:sz w:val="31"/>
          <w:szCs w:val="31"/>
          <w:spacing w:val="8"/>
        </w:rPr>
        <w:t>有序</w:t>
      </w:r>
    </w:p>
    <w:p>
      <w:pPr>
        <w:spacing w:line="332" w:lineRule="auto"/>
        <w:sectPr>
          <w:footerReference w:type="default" r:id="rId39"/>
          <w:pgSz w:w="11906" w:h="16839"/>
          <w:pgMar w:top="1431" w:right="1687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52"/>
        <w:spacing w:before="185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25" w:id="45"/>
      <w:bookmarkEnd w:id="45"/>
      <w:r>
        <w:rPr>
          <w:rFonts w:ascii="FangSong" w:hAnsi="FangSong" w:eastAsia="FangSong" w:cs="FangSong"/>
          <w:sz w:val="31"/>
          <w:szCs w:val="31"/>
          <w:spacing w:val="4"/>
        </w:rPr>
        <w:t>的平台经济发展环境。</w:t>
      </w:r>
    </w:p>
    <w:p>
      <w:pPr>
        <w:ind w:left="766"/>
        <w:spacing w:before="187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00" w:id="46"/>
      <w:bookmarkEnd w:id="46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打造</w:t>
      </w:r>
      <w:r>
        <w:rPr>
          <w:rFonts w:ascii="SimHei" w:hAnsi="SimHei" w:eastAsia="SimHei" w:cs="SimHei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赋能千行百业的数字化应用场景</w:t>
      </w:r>
    </w:p>
    <w:p>
      <w:pPr>
        <w:ind w:left="116" w:right="112" w:firstLine="649"/>
        <w:spacing w:before="176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打造示范应用场景。</w:t>
      </w:r>
      <w:r>
        <w:rPr>
          <w:rFonts w:ascii="FangSong" w:hAnsi="FangSong" w:eastAsia="FangSong" w:cs="FangSong"/>
          <w:sz w:val="31"/>
          <w:szCs w:val="31"/>
          <w:spacing w:val="11"/>
        </w:rPr>
        <w:t>开展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“人工智能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”行动，围绕科</w:t>
      </w:r>
      <w:r>
        <w:rPr>
          <w:rFonts w:ascii="FangSong" w:hAnsi="FangSong" w:eastAsia="FangSong" w:cs="FangSong"/>
          <w:sz w:val="31"/>
          <w:szCs w:val="31"/>
          <w:spacing w:val="7"/>
        </w:rPr>
        <w:t>研、制造、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医疗、康养、教育、城市治理、</w:t>
      </w:r>
      <w:r>
        <w:rPr>
          <w:rFonts w:ascii="FangSong" w:hAnsi="FangSong" w:eastAsia="FangSong" w:cs="FangSong"/>
          <w:sz w:val="31"/>
          <w:szCs w:val="31"/>
          <w:spacing w:val="6"/>
        </w:rPr>
        <w:t>交通、文旅等重</w:t>
      </w:r>
      <w:r>
        <w:rPr>
          <w:rFonts w:ascii="FangSong" w:hAnsi="FangSong" w:eastAsia="FangSong" w:cs="FangSong"/>
          <w:sz w:val="31"/>
          <w:szCs w:val="31"/>
          <w:spacing w:val="22"/>
        </w:rPr>
        <w:t>点领域打造一批典型应用场景，促进人工智能技术落</w:t>
      </w:r>
      <w:r>
        <w:rPr>
          <w:rFonts w:ascii="FangSong" w:hAnsi="FangSong" w:eastAsia="FangSong" w:cs="FangSong"/>
          <w:sz w:val="31"/>
          <w:szCs w:val="31"/>
          <w:spacing w:val="21"/>
        </w:rPr>
        <w:t>地应</w:t>
      </w:r>
      <w:r>
        <w:rPr>
          <w:rFonts w:ascii="FangSong" w:hAnsi="FangSong" w:eastAsia="FangSong" w:cs="FangSong"/>
          <w:sz w:val="31"/>
          <w:szCs w:val="31"/>
          <w:spacing w:val="9"/>
        </w:rPr>
        <w:t>用，加快形成智能经济和智能社会新形态。推动人工智能应</w:t>
      </w:r>
      <w:r>
        <w:rPr>
          <w:rFonts w:ascii="FangSong" w:hAnsi="FangSong" w:eastAsia="FangSong" w:cs="FangSong"/>
          <w:sz w:val="31"/>
          <w:szCs w:val="31"/>
          <w:spacing w:val="3"/>
        </w:rPr>
        <w:t>用合规、透明、可信赖。深化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“数据要素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×”行动，推动重</w:t>
      </w:r>
      <w:r>
        <w:rPr>
          <w:rFonts w:ascii="FangSong" w:hAnsi="FangSong" w:eastAsia="FangSong" w:cs="FangSong"/>
          <w:sz w:val="31"/>
          <w:szCs w:val="31"/>
          <w:spacing w:val="9"/>
        </w:rPr>
        <w:t>点行业领域多元数据融合和典型应用场景挖掘，激励各类主</w:t>
      </w:r>
      <w:r>
        <w:rPr>
          <w:rFonts w:ascii="FangSong" w:hAnsi="FangSong" w:eastAsia="FangSong" w:cs="FangSong"/>
          <w:sz w:val="31"/>
          <w:szCs w:val="31"/>
          <w:spacing w:val="8"/>
        </w:rPr>
        <w:t>体参与数据要素开发利用。</w:t>
      </w:r>
    </w:p>
    <w:p>
      <w:pPr>
        <w:ind w:left="125" w:right="23" w:firstLine="630"/>
        <w:spacing w:before="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提升数字政务建设水平。</w:t>
      </w:r>
      <w:r>
        <w:rPr>
          <w:rFonts w:ascii="FangSong" w:hAnsi="FangSong" w:eastAsia="FangSong" w:cs="FangSong"/>
          <w:sz w:val="31"/>
          <w:szCs w:val="31"/>
          <w:spacing w:val="9"/>
        </w:rPr>
        <w:t>整合优化面向基层的信息化应</w:t>
      </w:r>
      <w:r>
        <w:rPr>
          <w:rFonts w:ascii="FangSong" w:hAnsi="FangSong" w:eastAsia="FangSong" w:cs="FangSong"/>
          <w:sz w:val="31"/>
          <w:szCs w:val="31"/>
          <w:spacing w:val="9"/>
        </w:rPr>
        <w:t>用，推进数据资源共享和系统互联互通，实现基层</w:t>
      </w:r>
      <w:r>
        <w:rPr>
          <w:rFonts w:ascii="FangSong" w:hAnsi="FangSong" w:eastAsia="FangSong" w:cs="FangSong"/>
          <w:sz w:val="31"/>
          <w:szCs w:val="31"/>
          <w:spacing w:val="8"/>
        </w:rPr>
        <w:t>报表数据</w:t>
      </w:r>
      <w:r>
        <w:rPr>
          <w:rFonts w:ascii="FangSong" w:hAnsi="FangSong" w:eastAsia="FangSong" w:cs="FangSong"/>
          <w:sz w:val="31"/>
          <w:szCs w:val="31"/>
          <w:spacing w:val="7"/>
        </w:rPr>
        <w:t>“只报一次”，提升基层治理效能。提升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“津心办”服务功</w:t>
      </w:r>
      <w:r>
        <w:rPr>
          <w:rFonts w:ascii="FangSong" w:hAnsi="FangSong" w:eastAsia="FangSong" w:cs="FangSong"/>
          <w:sz w:val="31"/>
          <w:szCs w:val="31"/>
          <w:spacing w:val="-3"/>
        </w:rPr>
        <w:t>能，加快集成政务服务、社会服务等惠企应用。持续深化“高</w:t>
      </w:r>
      <w:r>
        <w:rPr>
          <w:rFonts w:ascii="FangSong" w:hAnsi="FangSong" w:eastAsia="FangSong" w:cs="FangSong"/>
          <w:sz w:val="31"/>
          <w:szCs w:val="31"/>
        </w:rPr>
        <w:t>效办成一件事”改革，加强重点事项清单管理和常态化实施，</w:t>
      </w:r>
      <w:r>
        <w:rPr>
          <w:rFonts w:ascii="FangSong" w:hAnsi="FangSong" w:eastAsia="FangSong" w:cs="FangSong"/>
          <w:sz w:val="31"/>
          <w:szCs w:val="31"/>
          <w:spacing w:val="21"/>
        </w:rPr>
        <w:t>不断拓展高频集成服务场景。推进政务信息化向数智化转</w:t>
      </w:r>
      <w:r>
        <w:rPr>
          <w:rFonts w:ascii="FangSong" w:hAnsi="FangSong" w:eastAsia="FangSong" w:cs="FangSong"/>
          <w:sz w:val="31"/>
          <w:szCs w:val="31"/>
        </w:rPr>
        <w:t>型，集约建设政务数字基础设施，提升数字化政务服务效能。</w:t>
      </w:r>
    </w:p>
    <w:p>
      <w:pPr>
        <w:spacing w:before="139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4017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453"/>
              <w:spacing w:before="23" w:line="413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  <w:position w:val="2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34"/>
                <w:position w:val="2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9"/>
                <w:position w:val="2"/>
              </w:rPr>
              <w:t>11</w:t>
            </w:r>
            <w:r>
              <w:rPr>
                <w:sz w:val="30"/>
                <w:szCs w:val="30"/>
                <w:b/>
                <w:bCs/>
                <w:spacing w:val="11"/>
                <w:position w:val="2"/>
              </w:rPr>
              <w:t xml:space="preserve">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  <w:position w:val="2"/>
              </w:rPr>
              <w:t>“人工智能</w:t>
            </w:r>
            <w:r>
              <w:rPr>
                <w:sz w:val="30"/>
                <w:szCs w:val="30"/>
                <w:b/>
                <w:bCs/>
                <w:spacing w:val="-9"/>
                <w:position w:val="2"/>
              </w:rPr>
              <w:t>+</w:t>
            </w:r>
            <w:r>
              <w:rPr>
                <w:sz w:val="30"/>
                <w:szCs w:val="30"/>
                <w:b/>
                <w:bCs/>
                <w:spacing w:val="-56"/>
                <w:position w:val="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  <w:position w:val="2"/>
              </w:rPr>
              <w:t>”行动重点应用场景</w:t>
            </w:r>
          </w:p>
          <w:p>
            <w:pPr>
              <w:pStyle w:val="TableText"/>
              <w:ind w:left="119" w:right="31" w:firstLine="593"/>
              <w:spacing w:before="4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1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1"/>
              </w:rPr>
              <w:t>一）“人工智能</w:t>
            </w:r>
            <w:r>
              <w:rPr>
                <w:sz w:val="30"/>
                <w:szCs w:val="30"/>
                <w:b/>
                <w:bCs/>
                <w:spacing w:val="-11"/>
              </w:rPr>
              <w:t>+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1"/>
              </w:rPr>
              <w:t>科研”。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以人工智能引领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科研范式变革，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推动人工智能技术在新材料分析、合成生物、新药研发等领域应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用，开展高通量材料计算和材料数据库建设，支持高校、科研院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所、实验室开展智能科研辅助工具和垂类模型研发，鼓励接入开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源模型。</w:t>
            </w:r>
          </w:p>
          <w:p>
            <w:pPr>
              <w:pStyle w:val="TableText"/>
              <w:ind w:left="117" w:right="18" w:firstLine="595"/>
              <w:spacing w:before="2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1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1"/>
              </w:rPr>
              <w:t>二）“人工智能</w:t>
            </w:r>
            <w:r>
              <w:rPr>
                <w:sz w:val="30"/>
                <w:szCs w:val="30"/>
                <w:b/>
                <w:bCs/>
                <w:spacing w:val="-11"/>
              </w:rPr>
              <w:t>+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1"/>
              </w:rPr>
              <w:t>制造”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。推动人工智能技术在产品研发、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工艺设计、计划调度、生产作业、质量管控等关键环节应用，构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建“基础级</w:t>
            </w:r>
            <w:r>
              <w:rPr>
                <w:sz w:val="30"/>
                <w:szCs w:val="30"/>
                <w:spacing w:val="-11"/>
              </w:rPr>
              <w:t>—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先进级</w:t>
            </w:r>
            <w:r>
              <w:rPr>
                <w:sz w:val="30"/>
                <w:szCs w:val="30"/>
                <w:spacing w:val="-11"/>
              </w:rPr>
              <w:t>—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卓越级</w:t>
            </w:r>
            <w:r>
              <w:rPr>
                <w:sz w:val="30"/>
                <w:szCs w:val="30"/>
                <w:spacing w:val="-11"/>
              </w:rPr>
              <w:t>—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领航级”智能工厂梯度培育体系。</w:t>
            </w:r>
          </w:p>
          <w:p>
            <w:pPr>
              <w:pStyle w:val="TableText"/>
              <w:ind w:left="136" w:right="106" w:firstLine="576"/>
              <w:spacing w:before="1" w:line="21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三）</w:t>
            </w:r>
            <w:r>
              <w:rPr>
                <w:rFonts w:ascii="FangSong" w:hAnsi="FangSong" w:eastAsia="FangSong" w:cs="FangSong"/>
                <w:sz w:val="30"/>
                <w:szCs w:val="30"/>
                <w:spacing w:val="-12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“人工智能</w:t>
            </w:r>
            <w:r>
              <w:rPr>
                <w:sz w:val="30"/>
                <w:szCs w:val="30"/>
                <w:b/>
                <w:bCs/>
                <w:spacing w:val="-6"/>
              </w:rPr>
              <w:t>+</w:t>
            </w:r>
            <w:r>
              <w:rPr>
                <w:sz w:val="30"/>
                <w:szCs w:val="30"/>
                <w:b/>
                <w:bCs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医疗”。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支持开发人工智能与大数据驱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动下的细胞智能铸造底层技术体系，鼓励中医药、医疗健康等领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0"/>
          <w:pgSz w:w="11906" w:h="16839"/>
          <w:pgMar w:top="1431" w:right="1687" w:bottom="1387" w:left="1687" w:header="0" w:footer="101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7209" w:hRule="atLeast"/>
        </w:trPr>
        <w:tc>
          <w:tcPr>
            <w:tcW w:w="8526" w:type="dxa"/>
            <w:vAlign w:val="top"/>
          </w:tcPr>
          <w:p>
            <w:pPr>
              <w:ind w:left="112" w:right="73" w:firstLine="6"/>
              <w:spacing w:before="34" w:line="222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域垂类大模型研发，开展医疗服务、临床辅助诊疗、医院管理、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传染病预警、新药研发、公共卫生服务等领域应用场景建设。加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强国家智能社会治理实验基地（卫生健康）建设。</w:t>
            </w:r>
          </w:p>
          <w:p>
            <w:pPr>
              <w:pStyle w:val="TableText"/>
              <w:ind w:left="118" w:right="106" w:firstLine="594"/>
              <w:spacing w:before="3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四）</w:t>
            </w:r>
            <w:r>
              <w:rPr>
                <w:rFonts w:ascii="FangSong" w:hAnsi="FangSong" w:eastAsia="FangSong" w:cs="FangSong"/>
                <w:sz w:val="30"/>
                <w:szCs w:val="30"/>
                <w:spacing w:val="-12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“人工智能</w:t>
            </w:r>
            <w:r>
              <w:rPr>
                <w:sz w:val="30"/>
                <w:szCs w:val="30"/>
                <w:b/>
                <w:bCs/>
                <w:spacing w:val="-5"/>
              </w:rPr>
              <w:t>+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康养”。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开展基本养老服务综合平台试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点工作，建设医养结合的智慧化康养机构、社区。推广应用脑机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交互、具身智能、智能穿戴等产品，提升康养产品智能水平和安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全性。</w:t>
            </w:r>
          </w:p>
          <w:p>
            <w:pPr>
              <w:pStyle w:val="TableText"/>
              <w:ind w:left="123" w:right="23" w:firstLine="589"/>
              <w:spacing w:before="3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五）</w:t>
            </w:r>
            <w:r>
              <w:rPr>
                <w:rFonts w:ascii="FangSong" w:hAnsi="FangSong" w:eastAsia="FangSong" w:cs="FangSong"/>
                <w:sz w:val="30"/>
                <w:szCs w:val="30"/>
                <w:spacing w:val="-12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“人工智能</w:t>
            </w:r>
            <w:r>
              <w:rPr>
                <w:sz w:val="30"/>
                <w:szCs w:val="30"/>
                <w:b/>
                <w:bCs/>
                <w:spacing w:val="-4"/>
              </w:rPr>
              <w:t>+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教育”。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构建多模态教学资源库，支持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师生虚拟智能体助手、智能研修平台、数字人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助教系统推广应用。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鼓励智慧校园建设，营造校园人工智能应用生态。加强人工智能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通识教育。</w:t>
            </w:r>
          </w:p>
          <w:p>
            <w:pPr>
              <w:pStyle w:val="TableText"/>
              <w:ind w:left="123" w:right="23" w:firstLine="589"/>
              <w:spacing w:before="2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六）</w:t>
            </w:r>
            <w:r>
              <w:rPr>
                <w:rFonts w:ascii="FangSong" w:hAnsi="FangSong" w:eastAsia="FangSong" w:cs="FangSong"/>
                <w:sz w:val="30"/>
                <w:szCs w:val="30"/>
                <w:spacing w:val="-12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“人工智能</w:t>
            </w:r>
            <w:r>
              <w:rPr>
                <w:sz w:val="30"/>
                <w:szCs w:val="30"/>
                <w:b/>
                <w:bCs/>
                <w:spacing w:val="-4"/>
              </w:rPr>
              <w:t>+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城市治理”。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探索建立生态环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境、智能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规划、城市安全等领域智慧平台，推进大模型、数字人、智能客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服等技术在城市治安管理、人力资源服务、家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居服务等领域应用。</w:t>
            </w:r>
          </w:p>
          <w:p>
            <w:pPr>
              <w:pStyle w:val="TableText"/>
              <w:ind w:left="119" w:right="23" w:firstLine="593"/>
              <w:spacing w:before="3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七）</w:t>
            </w:r>
            <w:r>
              <w:rPr>
                <w:rFonts w:ascii="FangSong" w:hAnsi="FangSong" w:eastAsia="FangSong" w:cs="FangSong"/>
                <w:sz w:val="30"/>
                <w:szCs w:val="30"/>
                <w:spacing w:val="-12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“人工智能</w:t>
            </w:r>
            <w:r>
              <w:rPr>
                <w:sz w:val="30"/>
                <w:szCs w:val="30"/>
                <w:b/>
                <w:bCs/>
                <w:spacing w:val="-4"/>
              </w:rPr>
              <w:t>+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交通”。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推进智能路侧设施和测试场建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设。支持智能网联汽车在公交、港口、旅游、干线物流等场景试</w:t>
            </w:r>
            <w:r>
              <w:rPr>
                <w:rFonts w:ascii="FangSong" w:hAnsi="FangSong" w:eastAsia="FangSong" w:cs="FangSong"/>
                <w:sz w:val="30"/>
                <w:szCs w:val="30"/>
                <w:spacing w:val="-21"/>
              </w:rPr>
              <w:t>验应用，推动城市轨道交通云智融合建设，建设港口“智慧大脑”。</w:t>
            </w:r>
          </w:p>
          <w:p>
            <w:pPr>
              <w:pStyle w:val="TableText"/>
              <w:ind w:left="118" w:right="105" w:firstLine="594"/>
              <w:spacing w:before="3" w:line="21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（八）</w:t>
            </w:r>
            <w:r>
              <w:rPr>
                <w:rFonts w:ascii="FangSong" w:hAnsi="FangSong" w:eastAsia="FangSong" w:cs="FangSong"/>
                <w:sz w:val="30"/>
                <w:szCs w:val="30"/>
                <w:spacing w:val="-10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“人工智能</w:t>
            </w:r>
            <w:r>
              <w:rPr>
                <w:sz w:val="30"/>
                <w:szCs w:val="30"/>
                <w:b/>
                <w:bCs/>
                <w:spacing w:val="-2"/>
              </w:rPr>
              <w:t>+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文旅”。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鼓励开发基于大模型的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旅游推</w:t>
            </w:r>
            <w:r>
              <w:rPr>
                <w:rFonts w:ascii="FangSong" w:hAnsi="FangSong" w:eastAsia="FangSong" w:cs="FangSong"/>
                <w:sz w:val="30"/>
                <w:szCs w:val="30"/>
                <w:spacing w:val="-14"/>
              </w:rPr>
              <w:t>广系统，促进智慧景区、智慧博物馆建设，发展智慧导览、</w:t>
            </w:r>
            <w:r>
              <w:rPr>
                <w:sz w:val="30"/>
                <w:szCs w:val="30"/>
                <w:spacing w:val="-14"/>
              </w:rPr>
              <w:t>VR/AR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沉浸式导览、云展览等应用场景。开展文物数字化保护。</w:t>
            </w:r>
          </w:p>
        </w:tc>
      </w:tr>
    </w:tbl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2130" w:right="867" w:hanging="1459"/>
        <w:spacing w:before="114" w:line="299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26" w:id="47"/>
      <w:bookmarkEnd w:id="47"/>
      <w:r>
        <w:rPr>
          <w:rFonts w:ascii="SimSun" w:hAnsi="SimSun" w:eastAsia="SimSun" w:cs="SimSun"/>
          <w:sz w:val="35"/>
          <w:szCs w:val="35"/>
          <w:b/>
          <w:bCs/>
          <w:spacing w:val="5"/>
        </w:rPr>
        <w:t>第七章</w:t>
      </w:r>
      <w:r>
        <w:rPr>
          <w:rFonts w:ascii="SimSun" w:hAnsi="SimSun" w:eastAsia="SimSun" w:cs="SimSun"/>
          <w:sz w:val="35"/>
          <w:szCs w:val="35"/>
          <w:spacing w:val="5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全方位扩大有效需求，服务建设强大</w:t>
      </w:r>
      <w:bookmarkStart w:name="bookmark26" w:id="48"/>
      <w:bookmarkEnd w:id="48"/>
      <w:r>
        <w:rPr>
          <w:rFonts w:ascii="SimSun" w:hAnsi="SimSun" w:eastAsia="SimSun" w:cs="SimSun"/>
          <w:sz w:val="35"/>
          <w:szCs w:val="35"/>
          <w:b/>
          <w:bCs/>
          <w:spacing w:val="4"/>
        </w:rPr>
        <w:t>国内市场和构建新发展格局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77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坚持惠民生和促消费、投资于物与投资于人紧密结合，</w:t>
      </w:r>
    </w:p>
    <w:p>
      <w:pPr>
        <w:ind w:left="142" w:hanging="11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深度挖掘市场潜力，以新需求引领新供给，以新供给创造新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需求，促进消费和投资、供给和需求良性互动，提升国际消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费中心城市影响力，构建“大消费”格局，扩大“投资天津”</w:t>
      </w:r>
      <w:r>
        <w:rPr>
          <w:rFonts w:ascii="FangSong" w:hAnsi="FangSong" w:eastAsia="FangSong" w:cs="FangSong"/>
          <w:sz w:val="31"/>
          <w:szCs w:val="31"/>
          <w:spacing w:val="8"/>
        </w:rPr>
        <w:t>品牌号召力，在服务做强国内大循环中发挥更大作用。</w:t>
      </w:r>
    </w:p>
    <w:p>
      <w:pPr>
        <w:ind w:left="766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27" w:id="49"/>
      <w:bookmarkEnd w:id="49"/>
      <w:r>
        <w:rPr>
          <w:rFonts w:ascii="SimHei" w:hAnsi="SimHei" w:eastAsia="SimHei" w:cs="SimHei"/>
          <w:sz w:val="31"/>
          <w:szCs w:val="31"/>
          <w:spacing w:val="7"/>
        </w:rPr>
        <w:t>第一节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大力提振消费</w:t>
      </w:r>
    </w:p>
    <w:p>
      <w:pPr>
        <w:ind w:left="757"/>
        <w:spacing w:before="17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促进商品消费扩容升级。</w:t>
      </w:r>
      <w:r>
        <w:rPr>
          <w:rFonts w:ascii="FangSong" w:hAnsi="FangSong" w:eastAsia="FangSong" w:cs="FangSong"/>
          <w:sz w:val="31"/>
          <w:szCs w:val="31"/>
          <w:spacing w:val="9"/>
        </w:rPr>
        <w:t>优化商品消费结构，释放消费</w:t>
      </w:r>
    </w:p>
    <w:p>
      <w:pPr>
        <w:spacing w:line="220" w:lineRule="auto"/>
        <w:sectPr>
          <w:footerReference w:type="default" r:id="rId41"/>
          <w:pgSz w:w="11906" w:h="16839"/>
          <w:pgMar w:top="1431" w:right="1486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 w:right="76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潜能。稳定传统大宗消费，持续推动升级换购汽车、家电、</w:t>
      </w:r>
      <w:r>
        <w:rPr>
          <w:rFonts w:ascii="FangSong" w:hAnsi="FangSong" w:eastAsia="FangSong" w:cs="FangSong"/>
          <w:sz w:val="31"/>
          <w:szCs w:val="31"/>
          <w:spacing w:val="9"/>
        </w:rPr>
        <w:t>家装等消费品。延伸汽车消费链条，拓展汽车赛</w:t>
      </w:r>
      <w:r>
        <w:rPr>
          <w:rFonts w:ascii="FangSong" w:hAnsi="FangSong" w:eastAsia="FangSong" w:cs="FangSong"/>
          <w:sz w:val="31"/>
          <w:szCs w:val="31"/>
          <w:spacing w:val="8"/>
        </w:rPr>
        <w:t>事、房车露</w:t>
      </w:r>
      <w:r>
        <w:rPr>
          <w:rFonts w:ascii="FangSong" w:hAnsi="FangSong" w:eastAsia="FangSong" w:cs="FangSong"/>
          <w:sz w:val="31"/>
          <w:szCs w:val="31"/>
          <w:spacing w:val="9"/>
        </w:rPr>
        <w:t>营等汽车后市场消费。发展壮大品牌经济，吸引</w:t>
      </w:r>
      <w:r>
        <w:rPr>
          <w:rFonts w:ascii="FangSong" w:hAnsi="FangSong" w:eastAsia="FangSong" w:cs="FangSong"/>
          <w:sz w:val="31"/>
          <w:szCs w:val="31"/>
          <w:spacing w:val="8"/>
        </w:rPr>
        <w:t>中高端国际</w:t>
      </w:r>
      <w:r>
        <w:rPr>
          <w:rFonts w:ascii="FangSong" w:hAnsi="FangSong" w:eastAsia="FangSong" w:cs="FangSong"/>
          <w:sz w:val="31"/>
          <w:szCs w:val="31"/>
          <w:spacing w:val="9"/>
        </w:rPr>
        <w:t>消费品牌在津设立旗舰店、概念店、体验店、融</w:t>
      </w:r>
      <w:r>
        <w:rPr>
          <w:rFonts w:ascii="FangSong" w:hAnsi="FangSong" w:eastAsia="FangSong" w:cs="FangSong"/>
          <w:sz w:val="31"/>
          <w:szCs w:val="31"/>
          <w:spacing w:val="8"/>
        </w:rPr>
        <w:t>合店，支持</w:t>
      </w:r>
      <w:r>
        <w:rPr>
          <w:rFonts w:ascii="FangSong" w:hAnsi="FangSong" w:eastAsia="FangSong" w:cs="FangSong"/>
          <w:sz w:val="31"/>
          <w:szCs w:val="31"/>
          <w:spacing w:val="21"/>
        </w:rPr>
        <w:t>开发二手高端消费品市场。推动老字号保护传承和创新发</w:t>
      </w:r>
      <w:r>
        <w:rPr>
          <w:rFonts w:ascii="FangSong" w:hAnsi="FangSong" w:eastAsia="FangSong" w:cs="FangSong"/>
          <w:sz w:val="31"/>
          <w:szCs w:val="31"/>
          <w:spacing w:val="9"/>
        </w:rPr>
        <w:t>展，支持进商圈、进景区、进交通枢纽。打造外</w:t>
      </w:r>
      <w:r>
        <w:rPr>
          <w:rFonts w:ascii="FangSong" w:hAnsi="FangSong" w:eastAsia="FangSong" w:cs="FangSong"/>
          <w:sz w:val="31"/>
          <w:szCs w:val="31"/>
          <w:spacing w:val="8"/>
        </w:rPr>
        <w:t>贸优品促消</w:t>
      </w:r>
      <w:r>
        <w:rPr>
          <w:rFonts w:ascii="FangSong" w:hAnsi="FangSong" w:eastAsia="FangSong" w:cs="FangSong"/>
          <w:sz w:val="31"/>
          <w:szCs w:val="31"/>
          <w:spacing w:val="9"/>
        </w:rPr>
        <w:t>费标志性活动，培育外贸国际自主品牌。扩大升级类消费供</w:t>
      </w:r>
      <w:r>
        <w:rPr>
          <w:rFonts w:ascii="FangSong" w:hAnsi="FangSong" w:eastAsia="FangSong" w:cs="FangSong"/>
          <w:sz w:val="31"/>
          <w:szCs w:val="31"/>
          <w:spacing w:val="9"/>
        </w:rPr>
        <w:t>给，培育智能穿戴、智能家居、数码产品、美妆、宠物等消</w:t>
      </w:r>
      <w:r>
        <w:rPr>
          <w:rFonts w:ascii="FangSong" w:hAnsi="FangSong" w:eastAsia="FangSong" w:cs="FangSong"/>
          <w:sz w:val="31"/>
          <w:szCs w:val="31"/>
          <w:spacing w:val="5"/>
        </w:rPr>
        <w:t>费新增长点，丰富养老照护、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日用辅助、健康促进、益智玩</w:t>
      </w:r>
      <w:r>
        <w:rPr>
          <w:rFonts w:ascii="FangSong" w:hAnsi="FangSong" w:eastAsia="FangSong" w:cs="FangSong"/>
          <w:sz w:val="31"/>
          <w:szCs w:val="31"/>
          <w:spacing w:val="2"/>
        </w:rPr>
        <w:t>具等商品品类。</w:t>
      </w:r>
    </w:p>
    <w:p>
      <w:pPr>
        <w:ind w:left="16" w:firstLine="642"/>
        <w:spacing w:before="1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促进服务消费提质惠民。</w:t>
      </w:r>
      <w:r>
        <w:rPr>
          <w:rFonts w:ascii="FangSong" w:hAnsi="FangSong" w:eastAsia="FangSong" w:cs="FangSong"/>
          <w:sz w:val="31"/>
          <w:szCs w:val="31"/>
          <w:spacing w:val="9"/>
        </w:rPr>
        <w:t>支持服务消费场景创新、业态</w:t>
      </w:r>
      <w:r>
        <w:rPr>
          <w:rFonts w:ascii="FangSong" w:hAnsi="FangSong" w:eastAsia="FangSong" w:cs="FangSong"/>
          <w:sz w:val="31"/>
          <w:szCs w:val="31"/>
          <w:spacing w:val="9"/>
        </w:rPr>
        <w:t>融合、产业集聚，加强供给能力建设，培育服务消费新增长</w:t>
      </w:r>
      <w:r>
        <w:rPr>
          <w:rFonts w:ascii="FangSong" w:hAnsi="FangSong" w:eastAsia="FangSong" w:cs="FangSong"/>
          <w:sz w:val="31"/>
          <w:szCs w:val="31"/>
          <w:spacing w:val="9"/>
        </w:rPr>
        <w:t>点。焕新生活服务消费，建设特色美食集聚区，汇聚餐饮品</w:t>
      </w:r>
      <w:r>
        <w:rPr>
          <w:rFonts w:ascii="FangSong" w:hAnsi="FangSong" w:eastAsia="FangSong" w:cs="FangSong"/>
          <w:sz w:val="31"/>
          <w:szCs w:val="31"/>
          <w:spacing w:val="9"/>
        </w:rPr>
        <w:t>牌资源，打造高人气美食地标。扩大优质家政服务供给，实</w:t>
      </w:r>
      <w:r>
        <w:rPr>
          <w:rFonts w:ascii="FangSong" w:hAnsi="FangSong" w:eastAsia="FangSong" w:cs="FangSong"/>
          <w:sz w:val="31"/>
          <w:szCs w:val="31"/>
          <w:spacing w:val="9"/>
        </w:rPr>
        <w:t>施家政兴农行动。支持商业综合体扩展轻奢餐饮类、娱乐休</w:t>
      </w:r>
      <w:r>
        <w:rPr>
          <w:rFonts w:ascii="FangSong" w:hAnsi="FangSong" w:eastAsia="FangSong" w:cs="FangSong"/>
          <w:sz w:val="31"/>
          <w:szCs w:val="31"/>
          <w:spacing w:val="9"/>
        </w:rPr>
        <w:t>闲类、文化体验类等服务消费业态。打造一批特色街区，培</w:t>
      </w:r>
      <w:r>
        <w:rPr>
          <w:rFonts w:ascii="FangSong" w:hAnsi="FangSong" w:eastAsia="FangSong" w:cs="FangSong"/>
          <w:sz w:val="31"/>
          <w:szCs w:val="31"/>
          <w:spacing w:val="4"/>
        </w:rPr>
        <w:t>育一批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“小而美”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“专而精”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的特色店铺。丰富跨界融合消</w:t>
      </w:r>
      <w:r>
        <w:rPr>
          <w:rFonts w:ascii="FangSong" w:hAnsi="FangSong" w:eastAsia="FangSong" w:cs="FangSong"/>
          <w:sz w:val="31"/>
          <w:szCs w:val="31"/>
          <w:spacing w:val="11"/>
        </w:rPr>
        <w:t>费，深度挖掘历史文化资源和产业优势，促进商业与文</w:t>
      </w:r>
      <w:r>
        <w:rPr>
          <w:rFonts w:ascii="FangSong" w:hAnsi="FangSong" w:eastAsia="FangSong" w:cs="FangSong"/>
          <w:sz w:val="31"/>
          <w:szCs w:val="31"/>
          <w:spacing w:val="10"/>
        </w:rPr>
        <w:t>旅、</w:t>
      </w:r>
      <w:r>
        <w:rPr>
          <w:rFonts w:ascii="FangSong" w:hAnsi="FangSong" w:eastAsia="FangSong" w:cs="FangSong"/>
          <w:sz w:val="31"/>
          <w:szCs w:val="31"/>
          <w:spacing w:val="9"/>
        </w:rPr>
        <w:t>体育、医疗、教育、康养等领域融合发展。大力发展户外经</w:t>
      </w:r>
      <w:r>
        <w:rPr>
          <w:rFonts w:ascii="FangSong" w:hAnsi="FangSong" w:eastAsia="FangSong" w:cs="FangSong"/>
          <w:sz w:val="31"/>
          <w:szCs w:val="31"/>
          <w:spacing w:val="9"/>
        </w:rPr>
        <w:t>济，开发休闲露营、城市漫游、帆船体验、研学旅行等特色</w:t>
      </w:r>
      <w:r>
        <w:rPr>
          <w:rFonts w:ascii="FangSong" w:hAnsi="FangSong" w:eastAsia="FangSong" w:cs="FangSong"/>
          <w:sz w:val="31"/>
          <w:szCs w:val="31"/>
          <w:spacing w:val="9"/>
        </w:rPr>
        <w:t>业态，推动冰雪经济发展，打造户外运动微度假目的地。积</w:t>
      </w:r>
      <w:r>
        <w:rPr>
          <w:rFonts w:ascii="FangSong" w:hAnsi="FangSong" w:eastAsia="FangSong" w:cs="FangSong"/>
          <w:sz w:val="31"/>
          <w:szCs w:val="31"/>
          <w:spacing w:val="9"/>
        </w:rPr>
        <w:t>极发展首发经济、假日经济。推进国家促进体育消费和赛事</w:t>
      </w:r>
      <w:r>
        <w:rPr>
          <w:rFonts w:ascii="FangSong" w:hAnsi="FangSong" w:eastAsia="FangSong" w:cs="FangSong"/>
          <w:sz w:val="31"/>
          <w:szCs w:val="31"/>
          <w:spacing w:val="7"/>
        </w:rPr>
        <w:t>经济试点建设。扩大健康养老消费，发展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“冬南夏北”旅居</w:t>
      </w:r>
      <w:r>
        <w:rPr>
          <w:rFonts w:ascii="FangSong" w:hAnsi="FangSong" w:eastAsia="FangSong" w:cs="FangSong"/>
          <w:sz w:val="31"/>
          <w:szCs w:val="31"/>
          <w:spacing w:val="-1"/>
        </w:rPr>
        <w:t>康养服务。鼓励发展面向“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一老一小”陪伴经济、亲子经济，</w:t>
      </w:r>
    </w:p>
    <w:p>
      <w:pPr>
        <w:spacing w:line="333" w:lineRule="auto"/>
        <w:sectPr>
          <w:footerReference w:type="default" r:id="rId42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/>
        <w:spacing w:before="18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支持市场力量高品质发展情绪经济等新兴业态。</w:t>
      </w:r>
    </w:p>
    <w:p>
      <w:pPr>
        <w:ind w:left="23" w:firstLine="634"/>
        <w:spacing w:before="2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创新多元消费场景。</w:t>
      </w:r>
      <w:r>
        <w:rPr>
          <w:rFonts w:ascii="FangSong" w:hAnsi="FangSong" w:eastAsia="FangSong" w:cs="FangSong"/>
          <w:sz w:val="31"/>
          <w:szCs w:val="31"/>
          <w:spacing w:val="23"/>
        </w:rPr>
        <w:t>加快消费新业态新技术新场景建</w:t>
      </w:r>
      <w:r>
        <w:rPr>
          <w:rFonts w:ascii="FangSong" w:hAnsi="FangSong" w:eastAsia="FangSong" w:cs="FangSong"/>
          <w:sz w:val="31"/>
          <w:szCs w:val="31"/>
          <w:spacing w:val="9"/>
        </w:rPr>
        <w:t>设，提升消费品质和体验。构建海河沿岸消费带，系统</w:t>
      </w:r>
      <w:r>
        <w:rPr>
          <w:rFonts w:ascii="FangSong" w:hAnsi="FangSong" w:eastAsia="FangSong" w:cs="FangSong"/>
          <w:sz w:val="31"/>
          <w:szCs w:val="31"/>
          <w:spacing w:val="8"/>
        </w:rPr>
        <w:t>整合</w:t>
      </w:r>
      <w:r>
        <w:rPr>
          <w:rFonts w:ascii="FangSong" w:hAnsi="FangSong" w:eastAsia="FangSong" w:cs="FangSong"/>
          <w:sz w:val="31"/>
          <w:szCs w:val="31"/>
          <w:spacing w:val="9"/>
        </w:rPr>
        <w:t>海河两岸商业载体资源，实施景观提升与业态升级工程</w:t>
      </w:r>
      <w:r>
        <w:rPr>
          <w:rFonts w:ascii="FangSong" w:hAnsi="FangSong" w:eastAsia="FangSong" w:cs="FangSong"/>
          <w:sz w:val="31"/>
          <w:szCs w:val="31"/>
          <w:spacing w:val="8"/>
        </w:rPr>
        <w:t>，打</w:t>
      </w:r>
      <w:r>
        <w:rPr>
          <w:rFonts w:ascii="FangSong" w:hAnsi="FangSong" w:eastAsia="FangSong" w:cs="FangSong"/>
          <w:sz w:val="31"/>
          <w:szCs w:val="31"/>
          <w:spacing w:val="9"/>
        </w:rPr>
        <w:t>造集文化体验、休闲观光、高端商务、会展服务于一体的城</w:t>
      </w:r>
      <w:r>
        <w:rPr>
          <w:rFonts w:ascii="FangSong" w:hAnsi="FangSong" w:eastAsia="FangSong" w:cs="FangSong"/>
          <w:sz w:val="31"/>
          <w:szCs w:val="31"/>
          <w:spacing w:val="9"/>
        </w:rPr>
        <w:t>市滨水会客厅。建设沿海蓝色活力带，沿海岸带北部打造海</w:t>
      </w:r>
      <w:r>
        <w:rPr>
          <w:rFonts w:ascii="FangSong" w:hAnsi="FangSong" w:eastAsia="FangSong" w:cs="FangSong"/>
          <w:sz w:val="31"/>
          <w:szCs w:val="31"/>
          <w:spacing w:val="9"/>
        </w:rPr>
        <w:t>洋文化旅游段、中部打造国际邮轮度假段、南部打造自</w:t>
      </w:r>
      <w:r>
        <w:rPr>
          <w:rFonts w:ascii="FangSong" w:hAnsi="FangSong" w:eastAsia="FangSong" w:cs="FangSong"/>
          <w:sz w:val="31"/>
          <w:szCs w:val="31"/>
          <w:spacing w:val="8"/>
        </w:rPr>
        <w:t>然休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闲游憩段，高质量营造亲海亲水空间。增强夜间消费集聚力，</w:t>
      </w:r>
      <w:r>
        <w:rPr>
          <w:rFonts w:ascii="FangSong" w:hAnsi="FangSong" w:eastAsia="FangSong" w:cs="FangSong"/>
          <w:sz w:val="31"/>
          <w:szCs w:val="31"/>
          <w:spacing w:val="9"/>
        </w:rPr>
        <w:t>打造夜间消费活力街区，支持意式风情区、五大道、时代奥</w:t>
      </w:r>
      <w:r>
        <w:rPr>
          <w:rFonts w:ascii="FangSong" w:hAnsi="FangSong" w:eastAsia="FangSong" w:cs="FangSong"/>
          <w:sz w:val="31"/>
          <w:szCs w:val="31"/>
          <w:spacing w:val="18"/>
        </w:rPr>
        <w:t>城等夜间文化旅游集聚区丰富业态组合。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营造夜间消费氛</w:t>
      </w:r>
      <w:r>
        <w:rPr>
          <w:rFonts w:ascii="FangSong" w:hAnsi="FangSong" w:eastAsia="FangSong" w:cs="FangSong"/>
          <w:sz w:val="31"/>
          <w:szCs w:val="31"/>
          <w:spacing w:val="9"/>
        </w:rPr>
        <w:t>围，引导支持剧院剧场、博物馆、美术馆、名人故居等</w:t>
      </w:r>
      <w:r>
        <w:rPr>
          <w:rFonts w:ascii="FangSong" w:hAnsi="FangSong" w:eastAsia="FangSong" w:cs="FangSong"/>
          <w:sz w:val="31"/>
          <w:szCs w:val="31"/>
          <w:spacing w:val="8"/>
        </w:rPr>
        <w:t>延长</w:t>
      </w:r>
      <w:r>
        <w:rPr>
          <w:rFonts w:ascii="FangSong" w:hAnsi="FangSong" w:eastAsia="FangSong" w:cs="FangSong"/>
          <w:sz w:val="31"/>
          <w:szCs w:val="31"/>
          <w:spacing w:val="9"/>
        </w:rPr>
        <w:t>夜间开放时间，扩大“夜游海河”“夜赏津曲”“</w:t>
      </w:r>
      <w:r>
        <w:rPr>
          <w:rFonts w:ascii="FangSong" w:hAnsi="FangSong" w:eastAsia="FangSong" w:cs="FangSong"/>
          <w:sz w:val="31"/>
          <w:szCs w:val="31"/>
          <w:spacing w:val="8"/>
        </w:rPr>
        <w:t>夜品津味”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“夜购津货”等活动影响力。推进消费数字化升级，探</w:t>
      </w:r>
      <w:r>
        <w:rPr>
          <w:rFonts w:ascii="FangSong" w:hAnsi="FangSong" w:eastAsia="FangSong" w:cs="FangSong"/>
          <w:sz w:val="31"/>
          <w:szCs w:val="31"/>
          <w:spacing w:val="8"/>
        </w:rPr>
        <w:t>索云</w:t>
      </w:r>
      <w:r>
        <w:rPr>
          <w:rFonts w:ascii="FangSong" w:hAnsi="FangSong" w:eastAsia="FangSong" w:cs="FangSong"/>
          <w:sz w:val="31"/>
          <w:szCs w:val="31"/>
          <w:spacing w:val="9"/>
        </w:rPr>
        <w:t>购物、云逛街、云体验等未来消费模式，发展机器人、</w:t>
      </w:r>
      <w:r>
        <w:rPr>
          <w:rFonts w:ascii="FangSong" w:hAnsi="FangSong" w:eastAsia="FangSong" w:cs="FangSong"/>
          <w:sz w:val="31"/>
          <w:szCs w:val="31"/>
          <w:spacing w:val="8"/>
        </w:rPr>
        <w:t>增材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制造等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“人工智能＋消费”。推动在线医疗、在线文娱、线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上旅游、即时零售等业态创新升级。推动直播电商产业聚集、</w:t>
      </w:r>
      <w:r>
        <w:rPr>
          <w:rFonts w:ascii="FangSong" w:hAnsi="FangSong" w:eastAsia="FangSong" w:cs="FangSong"/>
          <w:sz w:val="31"/>
          <w:szCs w:val="31"/>
          <w:spacing w:val="5"/>
        </w:rPr>
        <w:t>规范发展。</w:t>
      </w:r>
    </w:p>
    <w:p>
      <w:pPr>
        <w:ind w:left="22" w:right="313" w:firstLine="636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优化消费环境。</w:t>
      </w:r>
      <w:r>
        <w:rPr>
          <w:rFonts w:ascii="FangSong" w:hAnsi="FangSong" w:eastAsia="FangSong" w:cs="FangSong"/>
          <w:sz w:val="31"/>
          <w:szCs w:val="31"/>
          <w:spacing w:val="9"/>
        </w:rPr>
        <w:t>构建供给侧、需求侧、监管侧、社会侧</w:t>
      </w:r>
      <w:r>
        <w:rPr>
          <w:rFonts w:ascii="FangSong" w:hAnsi="FangSong" w:eastAsia="FangSong" w:cs="FangSong"/>
          <w:sz w:val="31"/>
          <w:szCs w:val="31"/>
          <w:spacing w:val="9"/>
        </w:rPr>
        <w:t>相协同的制度体系，形成优化消费环境、提振消费信心、扩</w:t>
      </w:r>
      <w:r>
        <w:rPr>
          <w:rFonts w:ascii="FangSong" w:hAnsi="FangSong" w:eastAsia="FangSong" w:cs="FangSong"/>
          <w:sz w:val="31"/>
          <w:szCs w:val="31"/>
          <w:spacing w:val="9"/>
        </w:rPr>
        <w:t>大消费需求的良性循环。对展览展销、体育比赛、文化演出</w:t>
      </w:r>
      <w:r>
        <w:rPr>
          <w:rFonts w:ascii="FangSong" w:hAnsi="FangSong" w:eastAsia="FangSong" w:cs="FangSong"/>
          <w:sz w:val="31"/>
          <w:szCs w:val="31"/>
          <w:spacing w:val="9"/>
        </w:rPr>
        <w:t>等大型群众性活动，提供个性化服务模式，提高承办主体申</w:t>
      </w:r>
      <w:r>
        <w:rPr>
          <w:rFonts w:ascii="FangSong" w:hAnsi="FangSong" w:eastAsia="FangSong" w:cs="FangSong"/>
          <w:sz w:val="31"/>
          <w:szCs w:val="31"/>
          <w:spacing w:val="6"/>
        </w:rPr>
        <w:t>报效率。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以环保、卫生、安保、质检、消防等领域</w:t>
      </w:r>
      <w:r>
        <w:rPr>
          <w:rFonts w:ascii="FangSong" w:hAnsi="FangSong" w:eastAsia="FangSong" w:cs="FangSong"/>
          <w:sz w:val="31"/>
          <w:szCs w:val="31"/>
          <w:spacing w:val="5"/>
        </w:rPr>
        <w:t>为重点，</w:t>
      </w:r>
      <w:r>
        <w:rPr>
          <w:rFonts w:ascii="FangSong" w:hAnsi="FangSong" w:eastAsia="FangSong" w:cs="FangSong"/>
          <w:sz w:val="31"/>
          <w:szCs w:val="31"/>
          <w:spacing w:val="9"/>
        </w:rPr>
        <w:t>深入清理整治各类市场准入壁垒，清理消费不合理限制性措</w:t>
      </w:r>
      <w:r>
        <w:rPr>
          <w:rFonts w:ascii="FangSong" w:hAnsi="FangSong" w:eastAsia="FangSong" w:cs="FangSong"/>
          <w:sz w:val="31"/>
          <w:szCs w:val="31"/>
          <w:spacing w:val="9"/>
        </w:rPr>
        <w:t>施。统筹促就业、增收入、稳预期，落实好国家城乡居民增</w:t>
      </w:r>
    </w:p>
    <w:p>
      <w:pPr>
        <w:spacing w:line="333" w:lineRule="auto"/>
        <w:sectPr>
          <w:footerReference w:type="default" r:id="rId43"/>
          <w:pgSz w:w="11906" w:h="16839"/>
          <w:pgMar w:top="1431" w:right="1486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 w:firstLine="27"/>
        <w:spacing w:before="182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收计划和带薪错峰休假制度，加大生育养育保障力度，</w:t>
      </w:r>
      <w:r>
        <w:rPr>
          <w:rFonts w:ascii="FangSong" w:hAnsi="FangSong" w:eastAsia="FangSong" w:cs="FangSong"/>
          <w:sz w:val="31"/>
          <w:szCs w:val="31"/>
          <w:spacing w:val="7"/>
        </w:rPr>
        <w:t>加强</w:t>
      </w:r>
      <w:r>
        <w:rPr>
          <w:rFonts w:ascii="FangSong" w:hAnsi="FangSong" w:eastAsia="FangSong" w:cs="FangSong"/>
          <w:sz w:val="31"/>
          <w:szCs w:val="31"/>
          <w:spacing w:val="11"/>
        </w:rPr>
        <w:t>教育支撑，提高医疗养老保障能力，降低租购房交易</w:t>
      </w:r>
      <w:r>
        <w:rPr>
          <w:rFonts w:ascii="FangSong" w:hAnsi="FangSong" w:eastAsia="FangSong" w:cs="FangSong"/>
          <w:sz w:val="31"/>
          <w:szCs w:val="31"/>
          <w:spacing w:val="10"/>
        </w:rPr>
        <w:t>成本，</w:t>
      </w:r>
      <w:r>
        <w:rPr>
          <w:rFonts w:ascii="FangSong" w:hAnsi="FangSong" w:eastAsia="FangSong" w:cs="FangSong"/>
          <w:sz w:val="31"/>
          <w:szCs w:val="31"/>
          <w:spacing w:val="9"/>
        </w:rPr>
        <w:t>保障重点群体基本生活，增强居民消费能力。优化市场监管</w:t>
      </w:r>
      <w:r>
        <w:rPr>
          <w:rFonts w:ascii="FangSong" w:hAnsi="FangSong" w:eastAsia="FangSong" w:cs="FangSong"/>
          <w:sz w:val="31"/>
          <w:szCs w:val="31"/>
          <w:spacing w:val="11"/>
        </w:rPr>
        <w:t>机制，建立健全适应消费新业态新模式新场景的管理</w:t>
      </w:r>
      <w:r>
        <w:rPr>
          <w:rFonts w:ascii="FangSong" w:hAnsi="FangSong" w:eastAsia="FangSong" w:cs="FangSong"/>
          <w:sz w:val="31"/>
          <w:szCs w:val="31"/>
          <w:spacing w:val="10"/>
        </w:rPr>
        <w:t>办法，</w:t>
      </w:r>
      <w:r>
        <w:rPr>
          <w:rFonts w:ascii="FangSong" w:hAnsi="FangSong" w:eastAsia="FangSong" w:cs="FangSong"/>
          <w:sz w:val="31"/>
          <w:szCs w:val="31"/>
          <w:spacing w:val="9"/>
        </w:rPr>
        <w:t>支持多元消费业态健康发展。提高消费维权效能，健全消费</w:t>
      </w:r>
      <w:r>
        <w:rPr>
          <w:rFonts w:ascii="FangSong" w:hAnsi="FangSong" w:eastAsia="FangSong" w:cs="FangSong"/>
          <w:sz w:val="31"/>
          <w:szCs w:val="31"/>
          <w:spacing w:val="1"/>
        </w:rPr>
        <w:t>争议多元化解机制，更好保护消费者权益，营造</w:t>
      </w:r>
      <w:r>
        <w:rPr>
          <w:rFonts w:ascii="FangSong" w:hAnsi="FangSong" w:eastAsia="FangSong" w:cs="FangSong"/>
          <w:sz w:val="31"/>
          <w:szCs w:val="31"/>
        </w:rPr>
        <w:t>公平、安全、</w:t>
      </w:r>
      <w:r>
        <w:rPr>
          <w:rFonts w:ascii="FangSong" w:hAnsi="FangSong" w:eastAsia="FangSong" w:cs="FangSong"/>
          <w:sz w:val="31"/>
          <w:szCs w:val="31"/>
          <w:spacing w:val="7"/>
        </w:rPr>
        <w:t>放心的消费环境。</w:t>
      </w:r>
    </w:p>
    <w:p>
      <w:pPr>
        <w:spacing w:before="139"/>
        <w:rPr/>
      </w:pPr>
      <w:r/>
    </w:p>
    <w:tbl>
      <w:tblPr>
        <w:tblStyle w:val="TableNormal"/>
        <w:tblW w:w="8355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355"/>
      </w:tblGrid>
      <w:tr>
        <w:trPr>
          <w:trHeight w:val="8729" w:hRule="atLeast"/>
        </w:trPr>
        <w:tc>
          <w:tcPr>
            <w:tcW w:w="8355" w:type="dxa"/>
            <w:vAlign w:val="top"/>
          </w:tcPr>
          <w:p>
            <w:pPr>
              <w:pStyle w:val="TableText"/>
              <w:ind w:left="2050"/>
              <w:spacing w:before="54" w:line="423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2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28"/>
                <w:position w:val="2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5"/>
                <w:position w:val="2"/>
              </w:rPr>
              <w:t>12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2"/>
              </w:rPr>
              <w:t>深化国际消费中心城市建设</w:t>
            </w:r>
          </w:p>
          <w:p>
            <w:pPr>
              <w:pStyle w:val="TableText"/>
              <w:ind w:left="117" w:right="18" w:firstLine="594"/>
              <w:spacing w:before="6" w:line="22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3"/>
              </w:rPr>
              <w:t>（一）建设高水平商圈。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3"/>
              </w:rPr>
              <w:t>重点打造金街、泰达</w:t>
            </w:r>
            <w:r>
              <w:rPr>
                <w:rFonts w:ascii="FangSong" w:hAnsi="FangSong" w:eastAsia="FangSong" w:cs="FangSong"/>
                <w:sz w:val="30"/>
                <w:szCs w:val="30"/>
                <w:spacing w:val="-66"/>
              </w:rPr>
              <w:t xml:space="preserve"> </w:t>
            </w:r>
            <w:r>
              <w:rPr>
                <w:sz w:val="30"/>
                <w:szCs w:val="30"/>
                <w:spacing w:val="-13"/>
              </w:rPr>
              <w:t>MSD</w:t>
            </w:r>
            <w:r>
              <w:rPr>
                <w:rFonts w:ascii="FangSong" w:hAnsi="FangSong" w:eastAsia="FangSong" w:cs="FangSong"/>
                <w:sz w:val="30"/>
                <w:szCs w:val="30"/>
                <w:spacing w:val="-13"/>
              </w:rPr>
              <w:t>—于响、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五大道、佛罗伦萨小镇、老城厢—古文化街等</w:t>
            </w:r>
            <w:r>
              <w:rPr>
                <w:rFonts w:ascii="FangSong" w:hAnsi="FangSong" w:eastAsia="FangSong" w:cs="FangSong"/>
                <w:sz w:val="30"/>
                <w:szCs w:val="30"/>
                <w:spacing w:val="-27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10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个有影响力和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知名度的消费集聚区，泰安道—小白楼、水上—奥体等</w:t>
            </w:r>
            <w:r>
              <w:rPr>
                <w:sz w:val="30"/>
                <w:szCs w:val="30"/>
                <w:spacing w:val="-2"/>
              </w:rPr>
              <w:t>22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个区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域级特色商圈，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以及一批适应多维度生活需求、业态完备的高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水平社区商圈。</w:t>
            </w:r>
          </w:p>
          <w:p>
            <w:pPr>
              <w:pStyle w:val="TableText"/>
              <w:ind w:left="116" w:right="45" w:firstLine="595"/>
              <w:spacing w:before="1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二）集聚优质消费资源。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充分挖掘</w:t>
            </w:r>
            <w:r>
              <w:rPr>
                <w:rFonts w:ascii="FangSong" w:hAnsi="FangSong" w:eastAsia="FangSong" w:cs="FangSong"/>
                <w:sz w:val="30"/>
                <w:szCs w:val="30"/>
                <w:spacing w:val="-10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“海、河、山、港、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楼”五大资源禀赋，打造</w:t>
            </w:r>
            <w:r>
              <w:rPr>
                <w:rFonts w:ascii="FangSong" w:hAnsi="FangSong" w:eastAsia="FangSong" w:cs="FangSong"/>
                <w:sz w:val="30"/>
                <w:szCs w:val="30"/>
                <w:spacing w:val="-28"/>
              </w:rPr>
              <w:t xml:space="preserve"> </w:t>
            </w:r>
            <w:r>
              <w:rPr>
                <w:sz w:val="30"/>
                <w:szCs w:val="30"/>
                <w:spacing w:val="3"/>
              </w:rPr>
              <w:t>1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—</w:t>
            </w:r>
            <w:r>
              <w:rPr>
                <w:sz w:val="30"/>
                <w:szCs w:val="30"/>
                <w:spacing w:val="3"/>
              </w:rPr>
              <w:t>2 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个标杆性城市</w:t>
            </w:r>
            <w:r>
              <w:rPr>
                <w:sz w:val="30"/>
                <w:szCs w:val="30"/>
              </w:rPr>
              <w:t>IP</w:t>
            </w:r>
            <w:r>
              <w:rPr>
                <w:sz w:val="30"/>
                <w:szCs w:val="3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项目。做强做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优天津时装周、国际汽车展等平台载体，打造一批全球新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品首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发首秀集聚区。支持企业开设</w:t>
            </w:r>
            <w:r>
              <w:rPr>
                <w:rFonts w:ascii="FangSong" w:hAnsi="FangSong" w:eastAsia="FangSong" w:cs="FangSong"/>
                <w:sz w:val="30"/>
                <w:szCs w:val="30"/>
                <w:spacing w:val="-9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“跨境电商进口</w:t>
            </w:r>
            <w:r>
              <w:rPr>
                <w:sz w:val="30"/>
                <w:szCs w:val="30"/>
                <w:spacing w:val="-5"/>
              </w:rPr>
              <w:t>+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新零售”首店，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推进市内免税消费、邮轮免税消费。打造一批离境退税特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色街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区。</w:t>
            </w:r>
          </w:p>
          <w:p>
            <w:pPr>
              <w:pStyle w:val="TableText"/>
              <w:ind w:left="112" w:right="31" w:firstLine="598"/>
              <w:spacing w:before="11" w:line="22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5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5"/>
              </w:rPr>
              <w:t>三）构建城市消费</w:t>
            </w:r>
            <w:r>
              <w:rPr>
                <w:sz w:val="30"/>
                <w:szCs w:val="30"/>
                <w:b/>
                <w:bCs/>
                <w:spacing w:val="-15"/>
              </w:rPr>
              <w:t>IP</w:t>
            </w:r>
            <w:r>
              <w:rPr>
                <w:sz w:val="30"/>
                <w:szCs w:val="30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5"/>
              </w:rPr>
              <w:t>矩阵。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5"/>
              </w:rPr>
              <w:t>打响“购在天津”活动品牌，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提升精品消费月、海河国际消费季等标志性活动影响力。持续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开发佛罗伦萨小镇</w:t>
            </w:r>
            <w:r>
              <w:rPr>
                <w:rFonts w:ascii="FangSong" w:hAnsi="FangSong" w:eastAsia="FangSong" w:cs="FangSong"/>
                <w:sz w:val="30"/>
                <w:szCs w:val="30"/>
                <w:spacing w:val="-68"/>
              </w:rPr>
              <w:t xml:space="preserve"> </w:t>
            </w:r>
            <w:r>
              <w:rPr>
                <w:sz w:val="30"/>
                <w:szCs w:val="30"/>
              </w:rPr>
              <w:t>V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汽车世界，积极引育马拉松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自行车、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赛车、无人机等一批国际国内高端体育赛事。高水平举办演出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演艺活动，推出一批天津原创</w:t>
            </w:r>
            <w:r>
              <w:rPr>
                <w:sz w:val="30"/>
                <w:szCs w:val="30"/>
                <w:spacing w:val="-1"/>
              </w:rPr>
              <w:t>IP 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作品，探索开发低空游览、房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车营地等城市特色业态。充分发挥国家级展馆平台效能，积极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举办绿色低碳、生物医药等重点产业展，多元赋能汽车、装备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制造等重点品牌展，一体推进</w:t>
            </w:r>
            <w:r>
              <w:rPr>
                <w:rFonts w:ascii="FangSong" w:hAnsi="FangSong" w:eastAsia="FangSong" w:cs="FangSong"/>
                <w:sz w:val="30"/>
                <w:szCs w:val="30"/>
                <w:spacing w:val="-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“会展</w:t>
            </w:r>
            <w:r>
              <w:rPr>
                <w:sz w:val="30"/>
                <w:szCs w:val="30"/>
                <w:spacing w:val="-2"/>
              </w:rPr>
              <w:t>+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消费</w:t>
            </w:r>
            <w:r>
              <w:rPr>
                <w:sz w:val="30"/>
                <w:szCs w:val="30"/>
                <w:spacing w:val="-2"/>
              </w:rPr>
              <w:t>+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产业”发展模式。</w:t>
            </w:r>
          </w:p>
          <w:p>
            <w:pPr>
              <w:ind w:left="120" w:right="24" w:firstLine="590"/>
              <w:spacing w:before="6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4"/>
              </w:rPr>
              <w:t>四）拓展入境消费。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提升外籍人员过境免办签证政策效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能，推动京津实施过境免签政策区域联动，提高入境消费能级。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积极争取增设境外直飞航线。完善多层次、多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元化支付服务体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系，打造一批国际消费集聚区和入境消费友好型商圈。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4"/>
          <w:pgSz w:w="11906" w:h="16839"/>
          <w:pgMar w:top="1431" w:right="1704" w:bottom="1387" w:left="1772" w:header="0" w:footer="1019" w:gutter="0"/>
        </w:sectPr>
        <w:rPr/>
      </w:pPr>
    </w:p>
    <w:p>
      <w:pPr>
        <w:ind w:left="667"/>
        <w:spacing w:before="185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28" w:id="50"/>
      <w:bookmarkEnd w:id="50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积极扩大有效投资</w:t>
      </w:r>
    </w:p>
    <w:p>
      <w:pPr>
        <w:ind w:left="16" w:right="13" w:firstLine="642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优化调整投资结构。</w:t>
      </w:r>
      <w:r>
        <w:rPr>
          <w:rFonts w:ascii="FangSong" w:hAnsi="FangSong" w:eastAsia="FangSong" w:cs="FangSong"/>
          <w:sz w:val="31"/>
          <w:szCs w:val="31"/>
          <w:spacing w:val="9"/>
        </w:rPr>
        <w:t>统筹传统和新兴产业发展、传统和</w:t>
      </w:r>
      <w:r>
        <w:rPr>
          <w:rFonts w:ascii="FangSong" w:hAnsi="FangSong" w:eastAsia="FangSong" w:cs="FangSong"/>
          <w:sz w:val="31"/>
          <w:szCs w:val="31"/>
          <w:spacing w:val="22"/>
        </w:rPr>
        <w:t>新型基础设施建设，推动投资从规模驱动转向质量效益驱</w:t>
      </w:r>
      <w:r>
        <w:rPr>
          <w:rFonts w:ascii="FangSong" w:hAnsi="FangSong" w:eastAsia="FangSong" w:cs="FangSong"/>
          <w:sz w:val="31"/>
          <w:szCs w:val="31"/>
          <w:spacing w:val="9"/>
        </w:rPr>
        <w:t>动。扩大产业投资，推动传统产业技术改造升级，加大新兴</w:t>
      </w:r>
      <w:r>
        <w:rPr>
          <w:rFonts w:ascii="FangSong" w:hAnsi="FangSong" w:eastAsia="FangSong" w:cs="FangSong"/>
          <w:sz w:val="31"/>
          <w:szCs w:val="31"/>
          <w:spacing w:val="9"/>
        </w:rPr>
        <w:t>产业和未来产业投资力度，增强产业发展后劲。优化基础设</w:t>
      </w:r>
      <w:r>
        <w:rPr>
          <w:rFonts w:ascii="FangSong" w:hAnsi="FangSong" w:eastAsia="FangSong" w:cs="FangSong"/>
          <w:sz w:val="31"/>
          <w:szCs w:val="31"/>
        </w:rPr>
        <w:t>施投资，高质量推进交通、能源、水利等领域重点项目建设，</w:t>
      </w:r>
      <w:r>
        <w:rPr>
          <w:rFonts w:ascii="FangSong" w:hAnsi="FangSong" w:eastAsia="FangSong" w:cs="FangSong"/>
          <w:sz w:val="31"/>
          <w:szCs w:val="31"/>
          <w:spacing w:val="9"/>
        </w:rPr>
        <w:t>着力构建现代化综合交通运输体系和新型能源体系，推动算</w:t>
      </w:r>
      <w:r>
        <w:rPr>
          <w:rFonts w:ascii="FangSong" w:hAnsi="FangSong" w:eastAsia="FangSong" w:cs="FangSong"/>
          <w:sz w:val="31"/>
          <w:szCs w:val="31"/>
          <w:spacing w:val="9"/>
        </w:rPr>
        <w:t>力等新型基础设施建设，加大环境系统治理和生态保护修复</w:t>
      </w:r>
      <w:r>
        <w:rPr>
          <w:rFonts w:ascii="FangSong" w:hAnsi="FangSong" w:eastAsia="FangSong" w:cs="FangSong"/>
          <w:sz w:val="31"/>
          <w:szCs w:val="31"/>
          <w:spacing w:val="9"/>
        </w:rPr>
        <w:t>投入。稳定房地产投资，构建房地产发展新模式，满足刚性</w:t>
      </w:r>
      <w:r>
        <w:rPr>
          <w:rFonts w:ascii="FangSong" w:hAnsi="FangSong" w:eastAsia="FangSong" w:cs="FangSong"/>
          <w:sz w:val="31"/>
          <w:szCs w:val="31"/>
          <w:spacing w:val="9"/>
        </w:rPr>
        <w:t>和改善性住房需求，有序做好配套设施保障。促进社会领域</w:t>
      </w:r>
      <w:r>
        <w:rPr>
          <w:rFonts w:ascii="FangSong" w:hAnsi="FangSong" w:eastAsia="FangSong" w:cs="FangSong"/>
          <w:sz w:val="31"/>
          <w:szCs w:val="31"/>
          <w:spacing w:val="9"/>
        </w:rPr>
        <w:t>投资，提升民生类政府投资比重，加强人力资源开发和人的</w:t>
      </w:r>
      <w:r>
        <w:rPr>
          <w:rFonts w:ascii="FangSong" w:hAnsi="FangSong" w:eastAsia="FangSong" w:cs="FangSong"/>
          <w:sz w:val="31"/>
          <w:szCs w:val="31"/>
          <w:spacing w:val="9"/>
        </w:rPr>
        <w:t>全面发展投资，完善公共服务设施布局，补齐教育、卫生健</w:t>
      </w:r>
      <w:r>
        <w:rPr>
          <w:rFonts w:ascii="FangSong" w:hAnsi="FangSong" w:eastAsia="FangSong" w:cs="FangSong"/>
          <w:sz w:val="31"/>
          <w:szCs w:val="31"/>
          <w:spacing w:val="9"/>
        </w:rPr>
        <w:t>康、养老托育等短板，提升公共服务保障能力。激发民间投</w:t>
      </w:r>
      <w:r>
        <w:rPr>
          <w:rFonts w:ascii="FangSong" w:hAnsi="FangSong" w:eastAsia="FangSong" w:cs="FangSong"/>
          <w:sz w:val="31"/>
          <w:szCs w:val="31"/>
          <w:spacing w:val="9"/>
        </w:rPr>
        <w:t>资，引导民间投资向高技术、服务业等新赛道拓展。</w:t>
      </w:r>
    </w:p>
    <w:p>
      <w:pPr>
        <w:ind w:left="26" w:firstLine="634"/>
        <w:spacing w:before="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培育拓展投资增量。</w:t>
      </w:r>
      <w:r>
        <w:rPr>
          <w:rFonts w:ascii="FangSong" w:hAnsi="FangSong" w:eastAsia="FangSong" w:cs="FangSong"/>
          <w:sz w:val="31"/>
          <w:szCs w:val="31"/>
          <w:spacing w:val="9"/>
        </w:rPr>
        <w:t>坚持确有所需、确能支撑、确实可</w:t>
      </w:r>
      <w:r>
        <w:rPr>
          <w:rFonts w:ascii="FangSong" w:hAnsi="FangSong" w:eastAsia="FangSong" w:cs="FangSong"/>
          <w:sz w:val="31"/>
          <w:szCs w:val="31"/>
        </w:rPr>
        <w:t>行，重点围绕科技和产业创新、先进制造业、重大基础设施、</w:t>
      </w:r>
      <w:r>
        <w:rPr>
          <w:rFonts w:ascii="FangSong" w:hAnsi="FangSong" w:eastAsia="FangSong" w:cs="FangSong"/>
          <w:sz w:val="31"/>
          <w:szCs w:val="31"/>
          <w:spacing w:val="9"/>
        </w:rPr>
        <w:t>现代服务业、社会民生等领域，储备实施一批打基</w:t>
      </w:r>
      <w:r>
        <w:rPr>
          <w:rFonts w:ascii="FangSong" w:hAnsi="FangSong" w:eastAsia="FangSong" w:cs="FangSong"/>
          <w:sz w:val="31"/>
          <w:szCs w:val="31"/>
          <w:spacing w:val="8"/>
        </w:rPr>
        <w:t>础、利长</w:t>
      </w:r>
      <w:r>
        <w:rPr>
          <w:rFonts w:ascii="FangSong" w:hAnsi="FangSong" w:eastAsia="FangSong" w:cs="FangSong"/>
          <w:sz w:val="31"/>
          <w:szCs w:val="31"/>
          <w:spacing w:val="8"/>
        </w:rPr>
        <w:t>远的引领性项目，形成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“实施一批、前期一批、储备一批、</w:t>
      </w:r>
      <w:r>
        <w:rPr>
          <w:rFonts w:ascii="FangSong" w:hAnsi="FangSong" w:eastAsia="FangSong" w:cs="FangSong"/>
          <w:sz w:val="31"/>
          <w:szCs w:val="31"/>
          <w:spacing w:val="7"/>
        </w:rPr>
        <w:t>谋划一批”滚动接续格局。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以顺应消费需求带动投资转型，</w:t>
      </w:r>
      <w:r>
        <w:rPr>
          <w:rFonts w:ascii="FangSong" w:hAnsi="FangSong" w:eastAsia="FangSong" w:cs="FangSong"/>
          <w:sz w:val="31"/>
          <w:szCs w:val="31"/>
          <w:spacing w:val="9"/>
        </w:rPr>
        <w:t>聚焦居民个性化、多样化、品质化消费需求，统筹招商</w:t>
      </w:r>
      <w:r>
        <w:rPr>
          <w:rFonts w:ascii="FangSong" w:hAnsi="FangSong" w:eastAsia="FangSong" w:cs="FangSong"/>
          <w:sz w:val="31"/>
          <w:szCs w:val="31"/>
          <w:spacing w:val="8"/>
        </w:rPr>
        <w:t>入驻</w:t>
      </w:r>
      <w:r>
        <w:rPr>
          <w:rFonts w:ascii="FangSong" w:hAnsi="FangSong" w:eastAsia="FangSong" w:cs="FangSong"/>
          <w:sz w:val="31"/>
          <w:szCs w:val="31"/>
          <w:spacing w:val="11"/>
        </w:rPr>
        <w:t>与消费配套，推进街区空间与功能业态重塑</w:t>
      </w:r>
      <w:r>
        <w:rPr>
          <w:rFonts w:ascii="FangSong" w:hAnsi="FangSong" w:eastAsia="FangSong" w:cs="FangSong"/>
          <w:sz w:val="31"/>
          <w:szCs w:val="31"/>
          <w:spacing w:val="10"/>
        </w:rPr>
        <w:t>、场景化改造，</w:t>
      </w:r>
      <w:r>
        <w:rPr>
          <w:rFonts w:ascii="FangSong" w:hAnsi="FangSong" w:eastAsia="FangSong" w:cs="FangSong"/>
          <w:sz w:val="31"/>
          <w:szCs w:val="31"/>
          <w:spacing w:val="8"/>
        </w:rPr>
        <w:t>支持文旅、体育等领域设备更新提升。</w:t>
      </w:r>
    </w:p>
    <w:p>
      <w:pPr>
        <w:ind w:left="40" w:right="95" w:firstLine="633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着力提高投资效益。</w:t>
      </w:r>
      <w:r>
        <w:rPr>
          <w:rFonts w:ascii="FangSong" w:hAnsi="FangSong" w:eastAsia="FangSong" w:cs="FangSong"/>
          <w:sz w:val="31"/>
          <w:szCs w:val="31"/>
          <w:spacing w:val="8"/>
        </w:rPr>
        <w:t>深化投融资体制机制改革，推动建</w:t>
      </w:r>
      <w:r>
        <w:rPr>
          <w:rFonts w:ascii="FangSong" w:hAnsi="FangSong" w:eastAsia="FangSong" w:cs="FangSong"/>
          <w:sz w:val="31"/>
          <w:szCs w:val="31"/>
          <w:spacing w:val="21"/>
        </w:rPr>
        <w:t>立以政府投入为引导、企业投入为主体的多元化投融资体</w:t>
      </w:r>
    </w:p>
    <w:p>
      <w:pPr>
        <w:spacing w:line="333" w:lineRule="auto"/>
        <w:sectPr>
          <w:footerReference w:type="default" r:id="rId45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1" w:right="89" w:firstLine="20"/>
        <w:spacing w:before="19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系。发挥政府投资撬动作用，加强政府投资全过程管理，探</w:t>
      </w:r>
      <w:r>
        <w:rPr>
          <w:rFonts w:ascii="FangSong" w:hAnsi="FangSong" w:eastAsia="FangSong" w:cs="FangSong"/>
          <w:sz w:val="31"/>
          <w:szCs w:val="31"/>
          <w:spacing w:val="9"/>
        </w:rPr>
        <w:t>索编制全口径政府投资计划，落实投资审批制度改革举措，</w:t>
      </w:r>
      <w:r>
        <w:rPr>
          <w:rFonts w:ascii="FangSong" w:hAnsi="FangSong" w:eastAsia="FangSong" w:cs="FangSong"/>
          <w:sz w:val="31"/>
          <w:szCs w:val="31"/>
          <w:spacing w:val="17"/>
        </w:rPr>
        <w:t>依托投资项目在线审批监管平台，推进投资审批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“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一网通</w:t>
      </w:r>
      <w:r>
        <w:rPr>
          <w:rFonts w:ascii="FangSong" w:hAnsi="FangSong" w:eastAsia="FangSong" w:cs="FangSong"/>
          <w:sz w:val="31"/>
          <w:szCs w:val="31"/>
          <w:spacing w:val="9"/>
        </w:rPr>
        <w:t>办”，加强项目信息共享和全过程管理。科学合理确定政府</w:t>
      </w:r>
      <w:r>
        <w:rPr>
          <w:rFonts w:ascii="FangSong" w:hAnsi="FangSong" w:eastAsia="FangSong" w:cs="FangSong"/>
          <w:sz w:val="31"/>
          <w:szCs w:val="31"/>
          <w:spacing w:val="9"/>
        </w:rPr>
        <w:t>投资边界范围和重点支持领域，深化政府投资咨询论证，完</w:t>
      </w:r>
      <w:r>
        <w:rPr>
          <w:rFonts w:ascii="FangSong" w:hAnsi="FangSong" w:eastAsia="FangSong" w:cs="FangSong"/>
          <w:sz w:val="31"/>
          <w:szCs w:val="31"/>
          <w:spacing w:val="9"/>
        </w:rPr>
        <w:t>善政府投资项目管理。统筹用好专项资金、新型政策性金融</w:t>
      </w:r>
      <w:r>
        <w:rPr>
          <w:rFonts w:ascii="FangSong" w:hAnsi="FangSong" w:eastAsia="FangSong" w:cs="FangSong"/>
          <w:sz w:val="31"/>
          <w:szCs w:val="31"/>
          <w:spacing w:val="9"/>
        </w:rPr>
        <w:t>工具、财政贴息等政策工具，优化地方政府专项债券管理机</w:t>
      </w:r>
      <w:r>
        <w:rPr>
          <w:rFonts w:ascii="FangSong" w:hAnsi="FangSong" w:eastAsia="FangSong" w:cs="FangSong"/>
          <w:sz w:val="31"/>
          <w:szCs w:val="31"/>
          <w:spacing w:val="9"/>
        </w:rPr>
        <w:t>制，更好发挥中央预算内投资引导带动作用。激发社会资本</w:t>
      </w:r>
      <w:r>
        <w:rPr>
          <w:rFonts w:ascii="FangSong" w:hAnsi="FangSong" w:eastAsia="FangSong" w:cs="FangSong"/>
          <w:sz w:val="31"/>
          <w:szCs w:val="31"/>
          <w:spacing w:val="9"/>
        </w:rPr>
        <w:t>投资活力，完善民营企业参与国家重大项目建设长效机制，</w:t>
      </w:r>
      <w:r>
        <w:rPr>
          <w:rFonts w:ascii="FangSong" w:hAnsi="FangSong" w:eastAsia="FangSong" w:cs="FangSong"/>
          <w:sz w:val="31"/>
          <w:szCs w:val="31"/>
          <w:spacing w:val="9"/>
        </w:rPr>
        <w:t>提高民间投资比重。发挥海河产业基金等政府投资基金引导</w:t>
      </w:r>
      <w:r>
        <w:rPr>
          <w:rFonts w:ascii="FangSong" w:hAnsi="FangSong" w:eastAsia="FangSong" w:cs="FangSong"/>
          <w:sz w:val="31"/>
          <w:szCs w:val="31"/>
          <w:spacing w:val="14"/>
        </w:rPr>
        <w:t>带动作用，综合用好政府和社会资本合作（</w:t>
      </w:r>
      <w:r>
        <w:rPr>
          <w:rFonts w:ascii="Times New Roman" w:hAnsi="Times New Roman" w:eastAsia="Times New Roman" w:cs="Times New Roman"/>
          <w:sz w:val="31"/>
          <w:szCs w:val="31"/>
        </w:rPr>
        <w:t>PPP</w:t>
      </w:r>
      <w:r>
        <w:rPr>
          <w:rFonts w:ascii="FangSong" w:hAnsi="FangSong" w:eastAsia="FangSong" w:cs="FangSong"/>
          <w:sz w:val="31"/>
          <w:szCs w:val="31"/>
          <w:spacing w:val="14"/>
        </w:rPr>
        <w:t>）新机制和</w:t>
      </w:r>
      <w:bookmarkStart w:name="bookmark29" w:id="51"/>
      <w:bookmarkEnd w:id="51"/>
      <w:r>
        <w:rPr>
          <w:rFonts w:ascii="FangSong" w:hAnsi="FangSong" w:eastAsia="FangSong" w:cs="FangSong"/>
          <w:sz w:val="31"/>
          <w:szCs w:val="31"/>
          <w:spacing w:val="9"/>
        </w:rPr>
        <w:t>基础设施领域不动产投资信托基金（</w:t>
      </w:r>
      <w:r>
        <w:rPr>
          <w:rFonts w:ascii="Times New Roman" w:hAnsi="Times New Roman" w:eastAsia="Times New Roman" w:cs="Times New Roman"/>
          <w:sz w:val="31"/>
          <w:szCs w:val="31"/>
        </w:rPr>
        <w:t>REITs</w:t>
      </w:r>
      <w:r>
        <w:rPr>
          <w:rFonts w:ascii="FangSong" w:hAnsi="FangSong" w:eastAsia="FangSong" w:cs="FangSong"/>
          <w:sz w:val="31"/>
          <w:szCs w:val="31"/>
          <w:spacing w:val="9"/>
        </w:rPr>
        <w:t>）等工具。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01" w:id="52"/>
      <w:bookmarkEnd w:id="52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积极融入全国统一大市场</w:t>
      </w:r>
    </w:p>
    <w:p>
      <w:pPr>
        <w:ind w:left="23" w:firstLine="634"/>
        <w:spacing w:before="172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推动构建公平统一的市场规则。</w:t>
      </w:r>
      <w:r>
        <w:rPr>
          <w:rFonts w:ascii="FangSong" w:hAnsi="FangSong" w:eastAsia="FangSong" w:cs="FangSong"/>
          <w:sz w:val="31"/>
          <w:szCs w:val="31"/>
          <w:spacing w:val="9"/>
        </w:rPr>
        <w:t>深化京津冀区域一体化</w:t>
      </w:r>
      <w:r>
        <w:rPr>
          <w:rFonts w:ascii="FangSong" w:hAnsi="FangSong" w:eastAsia="FangSong" w:cs="FangSong"/>
          <w:sz w:val="31"/>
          <w:szCs w:val="31"/>
          <w:spacing w:val="9"/>
        </w:rPr>
        <w:t>市场建设，坚决破除阻碍全国统一大市场建设卡点堵点</w:t>
      </w:r>
      <w:r>
        <w:rPr>
          <w:rFonts w:ascii="FangSong" w:hAnsi="FangSong" w:eastAsia="FangSong" w:cs="FangSong"/>
          <w:sz w:val="31"/>
          <w:szCs w:val="31"/>
          <w:spacing w:val="8"/>
        </w:rPr>
        <w:t>。深</w:t>
      </w:r>
      <w:r>
        <w:rPr>
          <w:rFonts w:ascii="FangSong" w:hAnsi="FangSong" w:eastAsia="FangSong" w:cs="FangSong"/>
          <w:sz w:val="31"/>
          <w:szCs w:val="31"/>
          <w:spacing w:val="9"/>
        </w:rPr>
        <w:t>化公共资源交易改革，建立健全统一规范、信息共享的</w:t>
      </w:r>
      <w:r>
        <w:rPr>
          <w:rFonts w:ascii="FangSong" w:hAnsi="FangSong" w:eastAsia="FangSong" w:cs="FangSong"/>
          <w:sz w:val="31"/>
          <w:szCs w:val="31"/>
          <w:spacing w:val="8"/>
        </w:rPr>
        <w:t>招投</w:t>
      </w:r>
      <w:r>
        <w:rPr>
          <w:rFonts w:ascii="FangSong" w:hAnsi="FangSong" w:eastAsia="FangSong" w:cs="FangSong"/>
          <w:sz w:val="31"/>
          <w:szCs w:val="31"/>
          <w:spacing w:val="9"/>
        </w:rPr>
        <w:t>标和公共资源交易平台体系。规范市场监管执法行为，</w:t>
      </w:r>
      <w:r>
        <w:rPr>
          <w:rFonts w:ascii="FangSong" w:hAnsi="FangSong" w:eastAsia="FangSong" w:cs="FangSong"/>
          <w:sz w:val="31"/>
          <w:szCs w:val="31"/>
          <w:spacing w:val="8"/>
        </w:rPr>
        <w:t>完善</w:t>
      </w:r>
      <w:r>
        <w:rPr>
          <w:rFonts w:ascii="FangSong" w:hAnsi="FangSong" w:eastAsia="FangSong" w:cs="FangSong"/>
          <w:sz w:val="31"/>
          <w:szCs w:val="31"/>
          <w:spacing w:val="9"/>
        </w:rPr>
        <w:t>行政处罚等领域行政裁量权基准制度，强化反垄断和反不正</w:t>
      </w:r>
      <w:r>
        <w:rPr>
          <w:rFonts w:ascii="FangSong" w:hAnsi="FangSong" w:eastAsia="FangSong" w:cs="FangSong"/>
          <w:sz w:val="31"/>
          <w:szCs w:val="31"/>
          <w:spacing w:val="9"/>
        </w:rPr>
        <w:t>当竞争执法司法。强化产权执法司法保护，加强对查封</w:t>
      </w:r>
      <w:r>
        <w:rPr>
          <w:rFonts w:ascii="FangSong" w:hAnsi="FangSong" w:eastAsia="FangSong" w:cs="FangSong"/>
          <w:sz w:val="31"/>
          <w:szCs w:val="31"/>
          <w:spacing w:val="8"/>
        </w:rPr>
        <w:t>、扣</w:t>
      </w:r>
      <w:r>
        <w:rPr>
          <w:rFonts w:ascii="FangSong" w:hAnsi="FangSong" w:eastAsia="FangSong" w:cs="FangSong"/>
          <w:sz w:val="31"/>
          <w:szCs w:val="31"/>
          <w:spacing w:val="9"/>
        </w:rPr>
        <w:t>押、冻结等强制措施的司法监督。严格落实《公平竞争审查</w:t>
      </w:r>
      <w:r>
        <w:rPr>
          <w:rFonts w:ascii="FangSong" w:hAnsi="FangSong" w:eastAsia="FangSong" w:cs="FangSong"/>
          <w:sz w:val="31"/>
          <w:szCs w:val="31"/>
          <w:spacing w:val="9"/>
        </w:rPr>
        <w:t>条例》。深化地方标准管理体制改革。鼓励现代流通、</w:t>
      </w:r>
      <w:r>
        <w:rPr>
          <w:rFonts w:ascii="FangSong" w:hAnsi="FangSong" w:eastAsia="FangSong" w:cs="FangSong"/>
          <w:sz w:val="31"/>
          <w:szCs w:val="31"/>
          <w:spacing w:val="8"/>
        </w:rPr>
        <w:t>大数</w:t>
      </w:r>
      <w:r>
        <w:rPr>
          <w:rFonts w:ascii="FangSong" w:hAnsi="FangSong" w:eastAsia="FangSong" w:cs="FangSong"/>
          <w:sz w:val="31"/>
          <w:szCs w:val="31"/>
          <w:spacing w:val="3"/>
        </w:rPr>
        <w:t>据、人工智能、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自动驾驶、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区块链等领域企业单位参与国家</w:t>
      </w:r>
      <w:r>
        <w:rPr>
          <w:rFonts w:ascii="FangSong" w:hAnsi="FangSong" w:eastAsia="FangSong" w:cs="FangSong"/>
          <w:sz w:val="31"/>
          <w:szCs w:val="31"/>
          <w:spacing w:val="-2"/>
        </w:rPr>
        <w:t>标准制修订。完善招商引资机制，综合整治“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内卷式”竞争。</w:t>
      </w:r>
      <w:r>
        <w:rPr>
          <w:rFonts w:ascii="FangSong" w:hAnsi="FangSong" w:eastAsia="FangSong" w:cs="FangSong"/>
          <w:sz w:val="31"/>
          <w:szCs w:val="31"/>
          <w:spacing w:val="9"/>
        </w:rPr>
        <w:t>全面落实有利于统一大市场建设的统计、财税、考核制度。</w:t>
      </w:r>
    </w:p>
    <w:p>
      <w:pPr>
        <w:spacing w:line="334" w:lineRule="auto"/>
        <w:sectPr>
          <w:footerReference w:type="default" r:id="rId46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right="13" w:firstLine="637"/>
        <w:spacing w:before="19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构建高效联通的流通体制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以现代商贸流通体系试点城</w:t>
      </w:r>
      <w:r>
        <w:rPr>
          <w:rFonts w:ascii="FangSong" w:hAnsi="FangSong" w:eastAsia="FangSong" w:cs="FangSong"/>
          <w:sz w:val="31"/>
          <w:szCs w:val="31"/>
          <w:spacing w:val="9"/>
        </w:rPr>
        <w:t>市建设为抓手，健全城乡流通网络，完善物流园区功能</w:t>
      </w:r>
      <w:r>
        <w:rPr>
          <w:rFonts w:ascii="FangSong" w:hAnsi="FangSong" w:eastAsia="FangSong" w:cs="FangSong"/>
          <w:sz w:val="31"/>
          <w:szCs w:val="31"/>
          <w:spacing w:val="8"/>
        </w:rPr>
        <w:t>，高</w:t>
      </w:r>
      <w:r>
        <w:rPr>
          <w:rFonts w:ascii="FangSong" w:hAnsi="FangSong" w:eastAsia="FangSong" w:cs="FangSong"/>
          <w:sz w:val="31"/>
          <w:szCs w:val="31"/>
          <w:spacing w:val="9"/>
        </w:rPr>
        <w:t>标准联通市场设施，有效降低全社会物流成本。打造商</w:t>
      </w:r>
      <w:r>
        <w:rPr>
          <w:rFonts w:ascii="FangSong" w:hAnsi="FangSong" w:eastAsia="FangSong" w:cs="FangSong"/>
          <w:sz w:val="31"/>
          <w:szCs w:val="31"/>
          <w:spacing w:val="8"/>
        </w:rPr>
        <w:t>贸物</w:t>
      </w:r>
      <w:r>
        <w:rPr>
          <w:rFonts w:ascii="FangSong" w:hAnsi="FangSong" w:eastAsia="FangSong" w:cs="FangSong"/>
          <w:sz w:val="31"/>
          <w:szCs w:val="31"/>
          <w:spacing w:val="9"/>
        </w:rPr>
        <w:t>流综合信息服务平台。加快发展物联网，推动流通基础</w:t>
      </w:r>
      <w:r>
        <w:rPr>
          <w:rFonts w:ascii="FangSong" w:hAnsi="FangSong" w:eastAsia="FangSong" w:cs="FangSong"/>
          <w:sz w:val="31"/>
          <w:szCs w:val="31"/>
          <w:spacing w:val="8"/>
        </w:rPr>
        <w:t>设施</w:t>
      </w:r>
      <w:r>
        <w:rPr>
          <w:rFonts w:ascii="FangSong" w:hAnsi="FangSong" w:eastAsia="FangSong" w:cs="FangSong"/>
          <w:sz w:val="31"/>
          <w:szCs w:val="31"/>
          <w:spacing w:val="9"/>
        </w:rPr>
        <w:t>数字化改造升级，构建数字化服务监管新机制。推进交</w:t>
      </w:r>
      <w:r>
        <w:rPr>
          <w:rFonts w:ascii="FangSong" w:hAnsi="FangSong" w:eastAsia="FangSong" w:cs="FangSong"/>
          <w:sz w:val="31"/>
          <w:szCs w:val="31"/>
          <w:spacing w:val="8"/>
        </w:rPr>
        <w:t>通基</w:t>
      </w:r>
      <w:r>
        <w:rPr>
          <w:rFonts w:ascii="FangSong" w:hAnsi="FangSong" w:eastAsia="FangSong" w:cs="FangSong"/>
          <w:sz w:val="31"/>
          <w:szCs w:val="31"/>
          <w:spacing w:val="9"/>
        </w:rPr>
        <w:t>础设施跨区域深度融合，加强枢纽、基地、港区之间业</w:t>
      </w:r>
      <w:r>
        <w:rPr>
          <w:rFonts w:ascii="FangSong" w:hAnsi="FangSong" w:eastAsia="FangSong" w:cs="FangSong"/>
          <w:sz w:val="31"/>
          <w:szCs w:val="31"/>
          <w:spacing w:val="8"/>
        </w:rPr>
        <w:t>务对</w:t>
      </w:r>
      <w:r>
        <w:rPr>
          <w:rFonts w:ascii="FangSong" w:hAnsi="FangSong" w:eastAsia="FangSong" w:cs="FangSong"/>
          <w:sz w:val="31"/>
          <w:szCs w:val="31"/>
          <w:spacing w:val="3"/>
        </w:rPr>
        <w:t>接、多式联运，推广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一单制”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一箱制”</w:t>
      </w:r>
      <w:r>
        <w:rPr>
          <w:rFonts w:ascii="FangSong" w:hAnsi="FangSong" w:eastAsia="FangSong" w:cs="FangSong"/>
          <w:sz w:val="31"/>
          <w:szCs w:val="31"/>
          <w:spacing w:val="2"/>
        </w:rPr>
        <w:t>等模式，促进设</w:t>
      </w:r>
      <w:r>
        <w:rPr>
          <w:rFonts w:ascii="FangSong" w:hAnsi="FangSong" w:eastAsia="FangSong" w:cs="FangSong"/>
          <w:sz w:val="31"/>
          <w:szCs w:val="31"/>
          <w:spacing w:val="8"/>
        </w:rPr>
        <w:t>施衔接、运单互认、信息共享、标准协同。</w:t>
      </w:r>
    </w:p>
    <w:p>
      <w:pPr>
        <w:pStyle w:val="BodyText"/>
        <w:spacing w:line="406" w:lineRule="auto"/>
        <w:rPr/>
      </w:pPr>
      <w:r/>
    </w:p>
    <w:p>
      <w:pPr>
        <w:ind w:left="2941" w:right="928" w:hanging="2008"/>
        <w:spacing w:before="114" w:line="298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30" w:id="53"/>
      <w:bookmarkEnd w:id="53"/>
      <w:r>
        <w:rPr>
          <w:rFonts w:ascii="SimSun" w:hAnsi="SimSun" w:eastAsia="SimSun" w:cs="SimSun"/>
          <w:sz w:val="35"/>
          <w:szCs w:val="35"/>
          <w:b/>
          <w:bCs/>
          <w:spacing w:val="5"/>
        </w:rPr>
        <w:t>第八章</w:t>
      </w:r>
      <w:r>
        <w:rPr>
          <w:rFonts w:ascii="SimSun" w:hAnsi="SimSun" w:eastAsia="SimSun" w:cs="SimSun"/>
          <w:sz w:val="35"/>
          <w:szCs w:val="35"/>
          <w:spacing w:val="5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进一步全面深化改革，增强发展</w:t>
      </w:r>
      <w:bookmarkStart w:name="bookmark30" w:id="54"/>
      <w:bookmarkEnd w:id="54"/>
      <w:r>
        <w:rPr>
          <w:rFonts w:ascii="SimSun" w:hAnsi="SimSun" w:eastAsia="SimSun" w:cs="SimSun"/>
          <w:sz w:val="35"/>
          <w:szCs w:val="35"/>
          <w:b/>
          <w:bCs/>
          <w:spacing w:val="1"/>
        </w:rPr>
        <w:t>内生动力和活力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29" w:right="16" w:firstLine="636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全面深化改革开放先行区建设，更好发挥经济体制改革</w:t>
      </w:r>
      <w:r>
        <w:rPr>
          <w:rFonts w:ascii="FangSong" w:hAnsi="FangSong" w:eastAsia="FangSong" w:cs="FangSong"/>
          <w:sz w:val="31"/>
          <w:szCs w:val="31"/>
          <w:spacing w:val="5"/>
        </w:rPr>
        <w:t>牵引作用，坚持和落实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“两个毫不动摇”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，促进各种所有制</w:t>
      </w:r>
      <w:r>
        <w:rPr>
          <w:rFonts w:ascii="FangSong" w:hAnsi="FangSong" w:eastAsia="FangSong" w:cs="FangSong"/>
          <w:sz w:val="31"/>
          <w:szCs w:val="31"/>
          <w:spacing w:val="9"/>
        </w:rPr>
        <w:t>经济优势互补、共同发展，支持企业建立完</w:t>
      </w:r>
      <w:r>
        <w:rPr>
          <w:rFonts w:ascii="FangSong" w:hAnsi="FangSong" w:eastAsia="FangSong" w:cs="FangSong"/>
          <w:sz w:val="31"/>
          <w:szCs w:val="31"/>
          <w:spacing w:val="8"/>
        </w:rPr>
        <w:t>善中国特色现代</w:t>
      </w:r>
      <w:r>
        <w:rPr>
          <w:rFonts w:ascii="FangSong" w:hAnsi="FangSong" w:eastAsia="FangSong" w:cs="FangSong"/>
          <w:sz w:val="31"/>
          <w:szCs w:val="31"/>
          <w:spacing w:val="9"/>
        </w:rPr>
        <w:t>企业制度，弘扬企业家精神，持续优化营商</w:t>
      </w:r>
      <w:r>
        <w:rPr>
          <w:rFonts w:ascii="FangSong" w:hAnsi="FangSong" w:eastAsia="FangSong" w:cs="FangSong"/>
          <w:sz w:val="31"/>
          <w:szCs w:val="31"/>
          <w:spacing w:val="8"/>
        </w:rPr>
        <w:t>环境，增强改革</w:t>
      </w:r>
      <w:bookmarkStart w:name="bookmark31" w:id="55"/>
      <w:bookmarkEnd w:id="55"/>
      <w:r>
        <w:rPr>
          <w:rFonts w:ascii="FangSong" w:hAnsi="FangSong" w:eastAsia="FangSong" w:cs="FangSong"/>
          <w:sz w:val="31"/>
          <w:szCs w:val="31"/>
          <w:spacing w:val="8"/>
        </w:rPr>
        <w:t>的系统性、整体性、协同性。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02" w:id="56"/>
      <w:bookmarkEnd w:id="56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充分激发各类经营主体活力</w:t>
      </w:r>
    </w:p>
    <w:p>
      <w:pPr>
        <w:ind w:left="30" w:right="16" w:firstLine="640"/>
        <w:spacing w:before="18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深化国资国企改革。</w:t>
      </w:r>
      <w:r>
        <w:rPr>
          <w:rFonts w:ascii="FangSong" w:hAnsi="FangSong" w:eastAsia="FangSong" w:cs="FangSong"/>
          <w:sz w:val="31"/>
          <w:szCs w:val="31"/>
          <w:spacing w:val="8"/>
        </w:rPr>
        <w:t>实施新一轮国企改革，完善市场化</w:t>
      </w:r>
      <w:r>
        <w:rPr>
          <w:rFonts w:ascii="FangSong" w:hAnsi="FangSong" w:eastAsia="FangSong" w:cs="FangSong"/>
          <w:sz w:val="31"/>
          <w:szCs w:val="31"/>
          <w:spacing w:val="8"/>
        </w:rPr>
        <w:t>经营机制，强化国资国企提质增效。积极稳妥推进国有企业</w:t>
      </w:r>
      <w:r>
        <w:rPr>
          <w:rFonts w:ascii="FangSong" w:hAnsi="FangSong" w:eastAsia="FangSong" w:cs="FangSong"/>
          <w:sz w:val="31"/>
          <w:szCs w:val="31"/>
          <w:spacing w:val="8"/>
        </w:rPr>
        <w:t>战略性重组和专业化整合，更好发挥科技创新、产业引领、</w:t>
      </w:r>
      <w:r>
        <w:rPr>
          <w:rFonts w:ascii="FangSong" w:hAnsi="FangSong" w:eastAsia="FangSong" w:cs="FangSong"/>
          <w:sz w:val="31"/>
          <w:szCs w:val="31"/>
          <w:spacing w:val="8"/>
        </w:rPr>
        <w:t>安全支撑作用。深化国有企业分类改革，推动经营类企业培</w:t>
      </w:r>
      <w:r>
        <w:rPr>
          <w:rFonts w:ascii="FangSong" w:hAnsi="FangSong" w:eastAsia="FangSong" w:cs="FangSong"/>
          <w:sz w:val="31"/>
          <w:szCs w:val="31"/>
          <w:spacing w:val="8"/>
        </w:rPr>
        <w:t>育新增长点、增强价值创造能力，服务类国企降本增效、提</w:t>
      </w:r>
      <w:r>
        <w:rPr>
          <w:rFonts w:ascii="FangSong" w:hAnsi="FangSong" w:eastAsia="FangSong" w:cs="FangSong"/>
          <w:sz w:val="31"/>
          <w:szCs w:val="31"/>
          <w:spacing w:val="8"/>
        </w:rPr>
        <w:t>升服务质量，金融类国企稳健经营、赋能实体经济，切实增</w:t>
      </w:r>
    </w:p>
    <w:p>
      <w:pPr>
        <w:spacing w:line="333" w:lineRule="auto"/>
        <w:sectPr>
          <w:footerReference w:type="default" r:id="rId47"/>
          <w:pgSz w:w="11906" w:h="16839"/>
          <w:pgMar w:top="1431" w:right="1785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2" w:right="16" w:firstLine="3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强对经济的支撑作用。完善国有企业管理监督体制机制和分</w:t>
      </w:r>
      <w:r>
        <w:rPr>
          <w:rFonts w:ascii="FangSong" w:hAnsi="FangSong" w:eastAsia="FangSong" w:cs="FangSong"/>
          <w:sz w:val="31"/>
          <w:szCs w:val="31"/>
          <w:spacing w:val="8"/>
        </w:rPr>
        <w:t>类考核评价体系，有效防范化解国有企业债务风险问题。</w:t>
      </w:r>
    </w:p>
    <w:p>
      <w:pPr>
        <w:ind w:left="21" w:right="13" w:firstLine="637"/>
        <w:spacing w:before="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促进民营经济发展壮大。</w:t>
      </w:r>
      <w:r>
        <w:rPr>
          <w:rFonts w:ascii="FangSong" w:hAnsi="FangSong" w:eastAsia="FangSong" w:cs="FangSong"/>
          <w:sz w:val="31"/>
          <w:szCs w:val="31"/>
          <w:spacing w:val="9"/>
        </w:rPr>
        <w:t>健全促进民营经济发展壮大的</w:t>
      </w:r>
      <w:r>
        <w:rPr>
          <w:rFonts w:ascii="FangSong" w:hAnsi="FangSong" w:eastAsia="FangSong" w:cs="FangSong"/>
          <w:sz w:val="31"/>
          <w:szCs w:val="31"/>
          <w:spacing w:val="9"/>
        </w:rPr>
        <w:t>法规制度和政策体系，落实民营经济促进法和市民营经济促</w:t>
      </w:r>
      <w:r>
        <w:rPr>
          <w:rFonts w:ascii="FangSong" w:hAnsi="FangSong" w:eastAsia="FangSong" w:cs="FangSong"/>
          <w:sz w:val="31"/>
          <w:szCs w:val="31"/>
          <w:spacing w:val="9"/>
        </w:rPr>
        <w:t>进条例，完善民营经济运行监测分析等基础性工作机制。强</w:t>
      </w:r>
      <w:r>
        <w:rPr>
          <w:rFonts w:ascii="FangSong" w:hAnsi="FangSong" w:eastAsia="FangSong" w:cs="FangSong"/>
          <w:sz w:val="31"/>
          <w:szCs w:val="31"/>
          <w:spacing w:val="9"/>
        </w:rPr>
        <w:t>化民营经济法治保障，依法保护民营企业和民营企业家合法</w:t>
      </w:r>
      <w:r>
        <w:rPr>
          <w:rFonts w:ascii="FangSong" w:hAnsi="FangSong" w:eastAsia="FangSong" w:cs="FangSong"/>
          <w:sz w:val="31"/>
          <w:szCs w:val="31"/>
          <w:spacing w:val="9"/>
        </w:rPr>
        <w:t>权益。持续清理政府采购、招投标等领域不合理限制，破除</w:t>
      </w:r>
      <w:r>
        <w:rPr>
          <w:rFonts w:ascii="FangSong" w:hAnsi="FangSong" w:eastAsia="FangSong" w:cs="FangSong"/>
          <w:sz w:val="31"/>
          <w:szCs w:val="31"/>
          <w:spacing w:val="9"/>
        </w:rPr>
        <w:t>依法平等使用生产要素、公平参与市场竞争的各种障碍。完</w:t>
      </w:r>
      <w:r>
        <w:rPr>
          <w:rFonts w:ascii="FangSong" w:hAnsi="FangSong" w:eastAsia="FangSong" w:cs="FangSong"/>
          <w:sz w:val="31"/>
          <w:szCs w:val="31"/>
          <w:spacing w:val="9"/>
        </w:rPr>
        <w:t>善与民营企业常态化沟通交流和解决问题工作机制。健全民</w:t>
      </w:r>
      <w:r>
        <w:rPr>
          <w:rFonts w:ascii="FangSong" w:hAnsi="FangSong" w:eastAsia="FangSong" w:cs="FangSong"/>
          <w:sz w:val="31"/>
          <w:szCs w:val="31"/>
          <w:spacing w:val="22"/>
        </w:rPr>
        <w:t>营企业授信增信制度，充分发挥小微企业融资</w:t>
      </w:r>
      <w:r>
        <w:rPr>
          <w:rFonts w:ascii="FangSong" w:hAnsi="FangSong" w:eastAsia="FangSong" w:cs="FangSong"/>
          <w:sz w:val="31"/>
          <w:szCs w:val="31"/>
          <w:spacing w:val="21"/>
        </w:rPr>
        <w:t>协调机制作</w:t>
      </w:r>
      <w:r>
        <w:rPr>
          <w:rFonts w:ascii="FangSong" w:hAnsi="FangSong" w:eastAsia="FangSong" w:cs="FangSong"/>
          <w:sz w:val="31"/>
          <w:szCs w:val="31"/>
          <w:spacing w:val="9"/>
        </w:rPr>
        <w:t>用。鼓励民营企业在科技创新、建设现代化产业体系中发挥</w:t>
      </w:r>
      <w:r>
        <w:rPr>
          <w:rFonts w:ascii="FangSong" w:hAnsi="FangSong" w:eastAsia="FangSong" w:cs="FangSong"/>
          <w:sz w:val="31"/>
          <w:szCs w:val="31"/>
          <w:spacing w:val="9"/>
        </w:rPr>
        <w:t>更大作用。支持中小企业和个体工商户发展。</w:t>
      </w:r>
    </w:p>
    <w:p>
      <w:pPr>
        <w:ind w:left="20" w:right="13" w:firstLine="638"/>
        <w:spacing w:before="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优化外商投资环境。</w:t>
      </w:r>
      <w:r>
        <w:rPr>
          <w:rFonts w:ascii="FangSong" w:hAnsi="FangSong" w:eastAsia="FangSong" w:cs="FangSong"/>
          <w:sz w:val="31"/>
          <w:szCs w:val="31"/>
          <w:spacing w:val="9"/>
        </w:rPr>
        <w:t>深入实施外商投资准入前国民待遇</w:t>
      </w:r>
      <w:r>
        <w:rPr>
          <w:rFonts w:ascii="FangSong" w:hAnsi="FangSong" w:eastAsia="FangSong" w:cs="FangSong"/>
          <w:sz w:val="31"/>
          <w:szCs w:val="31"/>
          <w:spacing w:val="9"/>
        </w:rPr>
        <w:t>加负面清单管理制度，对于外资准入负面清单之外的领域，</w:t>
      </w:r>
      <w:r>
        <w:rPr>
          <w:rFonts w:ascii="FangSong" w:hAnsi="FangSong" w:eastAsia="FangSong" w:cs="FangSong"/>
          <w:sz w:val="31"/>
          <w:szCs w:val="31"/>
          <w:spacing w:val="9"/>
        </w:rPr>
        <w:t>严格按照内外资一致的原则对外资准入实施管理。完善外商</w:t>
      </w:r>
      <w:r>
        <w:rPr>
          <w:rFonts w:ascii="FangSong" w:hAnsi="FangSong" w:eastAsia="FangSong" w:cs="FangSong"/>
          <w:sz w:val="31"/>
          <w:szCs w:val="31"/>
          <w:spacing w:val="9"/>
        </w:rPr>
        <w:t>投资权益保护机制和外商投资企业投诉工作机制，全面保障</w:t>
      </w:r>
      <w:r>
        <w:rPr>
          <w:rFonts w:ascii="FangSong" w:hAnsi="FangSong" w:eastAsia="FangSong" w:cs="FangSong"/>
          <w:sz w:val="31"/>
          <w:szCs w:val="31"/>
          <w:spacing w:val="9"/>
        </w:rPr>
        <w:t>外商投资公平待遇。支持外资企业参与产业链上下游配套协</w:t>
      </w:r>
      <w:r>
        <w:rPr>
          <w:rFonts w:ascii="FangSong" w:hAnsi="FangSong" w:eastAsia="FangSong" w:cs="FangSong"/>
          <w:sz w:val="31"/>
          <w:szCs w:val="31"/>
          <w:spacing w:val="9"/>
        </w:rPr>
        <w:t>作，进一步畅通政府和外商投资企业、外国商协会常态化沟</w:t>
      </w:r>
      <w:r>
        <w:rPr>
          <w:rFonts w:ascii="FangSong" w:hAnsi="FangSong" w:eastAsia="FangSong" w:cs="FangSong"/>
          <w:sz w:val="31"/>
          <w:szCs w:val="31"/>
          <w:spacing w:val="9"/>
        </w:rPr>
        <w:t>通交流渠道，用好外资企业圆桌会议等平台机制稳存量扩增</w:t>
      </w:r>
      <w:bookmarkStart w:name="bookmark32" w:id="57"/>
      <w:bookmarkEnd w:id="57"/>
      <w:r>
        <w:rPr>
          <w:rFonts w:ascii="FangSong" w:hAnsi="FangSong" w:eastAsia="FangSong" w:cs="FangSong"/>
          <w:sz w:val="31"/>
          <w:szCs w:val="31"/>
          <w:spacing w:val="9"/>
        </w:rPr>
        <w:t>量。提升自由贸易试验区涉外法律服务功能。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03" w:id="58"/>
      <w:bookmarkEnd w:id="58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积极推进重点领域改革</w:t>
      </w:r>
    </w:p>
    <w:p>
      <w:pPr>
        <w:ind w:left="23" w:right="14" w:firstLine="647"/>
        <w:spacing w:before="18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深化财税体制改革。</w:t>
      </w:r>
      <w:r>
        <w:rPr>
          <w:rFonts w:ascii="FangSong" w:hAnsi="FangSong" w:eastAsia="FangSong" w:cs="FangSong"/>
          <w:sz w:val="31"/>
          <w:szCs w:val="31"/>
          <w:spacing w:val="8"/>
        </w:rPr>
        <w:t>加快构建与高质量发展相适应的财</w:t>
      </w:r>
      <w:r>
        <w:rPr>
          <w:rFonts w:ascii="FangSong" w:hAnsi="FangSong" w:eastAsia="FangSong" w:cs="FangSong"/>
          <w:sz w:val="31"/>
          <w:szCs w:val="31"/>
          <w:spacing w:val="9"/>
        </w:rPr>
        <w:t>税体制，细化完善地方税制度，加快财源建设，规范税</w:t>
      </w:r>
      <w:r>
        <w:rPr>
          <w:rFonts w:ascii="FangSong" w:hAnsi="FangSong" w:eastAsia="FangSong" w:cs="FangSong"/>
          <w:sz w:val="31"/>
          <w:szCs w:val="31"/>
          <w:spacing w:val="8"/>
        </w:rPr>
        <w:t>收优</w:t>
      </w:r>
      <w:r>
        <w:rPr>
          <w:rFonts w:ascii="FangSong" w:hAnsi="FangSong" w:eastAsia="FangSong" w:cs="FangSong"/>
          <w:sz w:val="31"/>
          <w:szCs w:val="31"/>
          <w:spacing w:val="7"/>
        </w:rPr>
        <w:t>惠政策，完善精准监管机制，推动实现财政收入合</w:t>
      </w:r>
      <w:r>
        <w:rPr>
          <w:rFonts w:ascii="FangSong" w:hAnsi="FangSong" w:eastAsia="FangSong" w:cs="FangSong"/>
          <w:sz w:val="31"/>
          <w:szCs w:val="31"/>
          <w:spacing w:val="6"/>
        </w:rPr>
        <w:t>理增长。</w:t>
      </w:r>
    </w:p>
    <w:p>
      <w:pPr>
        <w:spacing w:line="333" w:lineRule="auto"/>
        <w:sectPr>
          <w:footerReference w:type="default" r:id="rId48"/>
          <w:pgSz w:w="11906" w:h="16839"/>
          <w:pgMar w:top="1431" w:right="1785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2" w:firstLine="3"/>
        <w:spacing w:before="19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加强财政资源和预算统筹，把依托行政权力、政府</w:t>
      </w:r>
      <w:r>
        <w:rPr>
          <w:rFonts w:ascii="FangSong" w:hAnsi="FangSong" w:eastAsia="FangSong" w:cs="FangSong"/>
          <w:sz w:val="31"/>
          <w:szCs w:val="31"/>
          <w:spacing w:val="8"/>
        </w:rPr>
        <w:t>信用、国</w:t>
      </w:r>
      <w:r>
        <w:rPr>
          <w:rFonts w:ascii="FangSong" w:hAnsi="FangSong" w:eastAsia="FangSong" w:cs="FangSong"/>
          <w:sz w:val="31"/>
          <w:szCs w:val="31"/>
          <w:spacing w:val="9"/>
        </w:rPr>
        <w:t>有资源资产获取的收入全部纳入政府预算管理，加大对经营</w:t>
      </w:r>
      <w:r>
        <w:rPr>
          <w:rFonts w:ascii="FangSong" w:hAnsi="FangSong" w:eastAsia="FangSong" w:cs="FangSong"/>
          <w:sz w:val="31"/>
          <w:szCs w:val="31"/>
        </w:rPr>
        <w:t>权转让、公共资源有偿使用、国有资本收益等收入统筹力度。</w:t>
      </w:r>
      <w:r>
        <w:rPr>
          <w:rFonts w:ascii="FangSong" w:hAnsi="FangSong" w:eastAsia="FangSong" w:cs="FangSong"/>
          <w:sz w:val="31"/>
          <w:szCs w:val="31"/>
          <w:spacing w:val="11"/>
        </w:rPr>
        <w:t>推进财政科学管理，深化零基预算改革，统一预算分</w:t>
      </w:r>
      <w:r>
        <w:rPr>
          <w:rFonts w:ascii="FangSong" w:hAnsi="FangSong" w:eastAsia="FangSong" w:cs="FangSong"/>
          <w:sz w:val="31"/>
          <w:szCs w:val="31"/>
          <w:spacing w:val="10"/>
        </w:rPr>
        <w:t>配权，</w:t>
      </w:r>
      <w:r>
        <w:rPr>
          <w:rFonts w:ascii="FangSong" w:hAnsi="FangSong" w:eastAsia="FangSong" w:cs="FangSong"/>
          <w:sz w:val="31"/>
          <w:szCs w:val="31"/>
          <w:spacing w:val="9"/>
        </w:rPr>
        <w:t>优化财政支出结构，加强预算绩效管理，完善预算公开和监</w:t>
      </w:r>
      <w:r>
        <w:rPr>
          <w:rFonts w:ascii="FangSong" w:hAnsi="FangSong" w:eastAsia="FangSong" w:cs="FangSong"/>
          <w:sz w:val="31"/>
          <w:szCs w:val="31"/>
          <w:spacing w:val="9"/>
        </w:rPr>
        <w:t>督制度，加快项目支出标准体系建设。强化财政可承受能力</w:t>
      </w:r>
      <w:r>
        <w:rPr>
          <w:rFonts w:ascii="FangSong" w:hAnsi="FangSong" w:eastAsia="FangSong" w:cs="FangSong"/>
          <w:sz w:val="31"/>
          <w:szCs w:val="31"/>
          <w:spacing w:val="9"/>
        </w:rPr>
        <w:t>评估刚性约束，将开展财政承受能力评估作为出台增加财政</w:t>
      </w:r>
      <w:r>
        <w:rPr>
          <w:rFonts w:ascii="FangSong" w:hAnsi="FangSong" w:eastAsia="FangSong" w:cs="FangSong"/>
          <w:sz w:val="31"/>
          <w:szCs w:val="31"/>
          <w:spacing w:val="9"/>
        </w:rPr>
        <w:t>支出的重大政策、实施重大政府投资项目的前置条件。完善</w:t>
      </w:r>
      <w:r>
        <w:rPr>
          <w:rFonts w:ascii="FangSong" w:hAnsi="FangSong" w:eastAsia="FangSong" w:cs="FangSong"/>
          <w:sz w:val="31"/>
          <w:szCs w:val="31"/>
          <w:spacing w:val="9"/>
        </w:rPr>
        <w:t>促进高质量发展转移支付激励约束机制，整合零散低效补助</w:t>
      </w:r>
      <w:r>
        <w:rPr>
          <w:rFonts w:ascii="FangSong" w:hAnsi="FangSong" w:eastAsia="FangSong" w:cs="FangSong"/>
          <w:sz w:val="31"/>
          <w:szCs w:val="31"/>
          <w:spacing w:val="6"/>
        </w:rPr>
        <w:t>资金。健全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-1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三保”保障机制，加大财力下</w:t>
      </w:r>
      <w:r>
        <w:rPr>
          <w:rFonts w:ascii="FangSong" w:hAnsi="FangSong" w:eastAsia="FangSong" w:cs="FangSong"/>
          <w:sz w:val="31"/>
          <w:szCs w:val="31"/>
          <w:spacing w:val="5"/>
        </w:rPr>
        <w:t>沉，增强困难区</w:t>
      </w:r>
      <w:r>
        <w:rPr>
          <w:rFonts w:ascii="FangSong" w:hAnsi="FangSong" w:eastAsia="FangSong" w:cs="FangSong"/>
          <w:sz w:val="31"/>
          <w:szCs w:val="31"/>
          <w:spacing w:val="7"/>
        </w:rPr>
        <w:t>“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三保”保障能力。加强财会监督，严肃财经纪律。</w:t>
      </w:r>
    </w:p>
    <w:p>
      <w:pPr>
        <w:ind w:left="19" w:right="89" w:firstLine="651"/>
        <w:spacing w:before="1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深化金融体制改革。</w:t>
      </w:r>
      <w:r>
        <w:rPr>
          <w:rFonts w:ascii="FangSong" w:hAnsi="FangSong" w:eastAsia="FangSong" w:cs="FangSong"/>
          <w:sz w:val="31"/>
          <w:szCs w:val="31"/>
          <w:spacing w:val="8"/>
        </w:rPr>
        <w:t>优化现代金融市场体系，增强金融</w:t>
      </w:r>
      <w:r>
        <w:rPr>
          <w:rFonts w:ascii="FangSong" w:hAnsi="FangSong" w:eastAsia="FangSong" w:cs="FangSong"/>
          <w:sz w:val="31"/>
          <w:szCs w:val="31"/>
          <w:spacing w:val="9"/>
        </w:rPr>
        <w:t>机构专业化能力，完善金融机构治理，健全服务实体经济的</w:t>
      </w:r>
      <w:r>
        <w:rPr>
          <w:rFonts w:ascii="FangSong" w:hAnsi="FangSong" w:eastAsia="FangSong" w:cs="FangSong"/>
          <w:sz w:val="31"/>
          <w:szCs w:val="31"/>
          <w:spacing w:val="9"/>
        </w:rPr>
        <w:t>激励约束机制。提升地方法人金融机构发展水平，通过引战</w:t>
      </w:r>
      <w:r>
        <w:rPr>
          <w:rFonts w:ascii="FangSong" w:hAnsi="FangSong" w:eastAsia="FangSong" w:cs="FangSong"/>
          <w:sz w:val="31"/>
          <w:szCs w:val="31"/>
          <w:spacing w:val="9"/>
        </w:rPr>
        <w:t>和重整等方式进一步增强金融机构实力。用好资本市场，加</w:t>
      </w:r>
      <w:r>
        <w:rPr>
          <w:rFonts w:ascii="FangSong" w:hAnsi="FangSong" w:eastAsia="FangSong" w:cs="FangSong"/>
          <w:sz w:val="31"/>
          <w:szCs w:val="31"/>
          <w:spacing w:val="9"/>
        </w:rPr>
        <w:t>强区域性股权市场建设，优化企业挂牌上市服务体系，深化</w:t>
      </w:r>
      <w:r>
        <w:rPr>
          <w:rFonts w:ascii="FangSong" w:hAnsi="FangSong" w:eastAsia="FangSong" w:cs="FangSong"/>
          <w:sz w:val="31"/>
          <w:szCs w:val="31"/>
          <w:spacing w:val="9"/>
        </w:rPr>
        <w:t>制度和业务创新试点。充分发挥债券市场功能，完善债券发</w:t>
      </w:r>
      <w:r>
        <w:rPr>
          <w:rFonts w:ascii="FangSong" w:hAnsi="FangSong" w:eastAsia="FangSong" w:cs="FangSong"/>
          <w:sz w:val="31"/>
          <w:szCs w:val="31"/>
          <w:spacing w:val="15"/>
        </w:rPr>
        <w:t>行增信机制。加强多层次不动产投资信托基金（</w:t>
      </w:r>
      <w:r>
        <w:rPr>
          <w:rFonts w:ascii="Times New Roman" w:hAnsi="Times New Roman" w:eastAsia="Times New Roman" w:cs="Times New Roman"/>
          <w:sz w:val="31"/>
          <w:szCs w:val="31"/>
        </w:rPr>
        <w:t>REITs</w:t>
      </w:r>
      <w:r>
        <w:rPr>
          <w:rFonts w:ascii="FangSong" w:hAnsi="FangSong" w:eastAsia="FangSong" w:cs="FangSong"/>
          <w:sz w:val="31"/>
          <w:szCs w:val="31"/>
          <w:spacing w:val="15"/>
        </w:rPr>
        <w:t>）市</w:t>
      </w:r>
      <w:r>
        <w:rPr>
          <w:rFonts w:ascii="FangSong" w:hAnsi="FangSong" w:eastAsia="FangSong" w:cs="FangSong"/>
          <w:sz w:val="31"/>
          <w:szCs w:val="31"/>
          <w:spacing w:val="9"/>
        </w:rPr>
        <w:t>场建设，建立全链条培育机制，打造重点领域资产上市发行</w:t>
      </w:r>
      <w:r>
        <w:rPr>
          <w:rFonts w:ascii="FangSong" w:hAnsi="FangSong" w:eastAsia="FangSong" w:cs="FangSong"/>
          <w:sz w:val="31"/>
          <w:szCs w:val="31"/>
          <w:spacing w:val="9"/>
        </w:rPr>
        <w:t>平台。充分发挥住房储蓄银行金融特色，服务构建房地产发</w:t>
      </w:r>
      <w:r>
        <w:rPr>
          <w:rFonts w:ascii="FangSong" w:hAnsi="FangSong" w:eastAsia="FangSong" w:cs="FangSong"/>
          <w:sz w:val="31"/>
          <w:szCs w:val="31"/>
          <w:spacing w:val="9"/>
        </w:rPr>
        <w:t>展新模式。发挥期货工具作用，用好期货市场。稳妥有序拓</w:t>
      </w:r>
      <w:r>
        <w:rPr>
          <w:rFonts w:ascii="FangSong" w:hAnsi="FangSong" w:eastAsia="FangSong" w:cs="FangSong"/>
          <w:sz w:val="31"/>
          <w:szCs w:val="31"/>
          <w:spacing w:val="13"/>
        </w:rPr>
        <w:t>展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FT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账户试点银行范围。鼓励金融机构深化跨境人民币政</w:t>
      </w:r>
      <w:r>
        <w:rPr>
          <w:rFonts w:ascii="FangSong" w:hAnsi="FangSong" w:eastAsia="FangSong" w:cs="FangSong"/>
          <w:sz w:val="31"/>
          <w:szCs w:val="31"/>
          <w:spacing w:val="4"/>
        </w:rPr>
        <w:t>策传导，优化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“本币优先”与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“本币便利”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的跨</w:t>
      </w:r>
      <w:r>
        <w:rPr>
          <w:rFonts w:ascii="FangSong" w:hAnsi="FangSong" w:eastAsia="FangSong" w:cs="FangSong"/>
          <w:sz w:val="31"/>
          <w:szCs w:val="31"/>
          <w:spacing w:val="3"/>
        </w:rPr>
        <w:t>境投融资环</w:t>
      </w:r>
      <w:r>
        <w:rPr>
          <w:rFonts w:ascii="FangSong" w:hAnsi="FangSong" w:eastAsia="FangSong" w:cs="FangSong"/>
          <w:sz w:val="31"/>
          <w:szCs w:val="31"/>
          <w:spacing w:val="8"/>
        </w:rPr>
        <w:t>境。做好金融支持化债工作。</w:t>
      </w:r>
    </w:p>
    <w:p>
      <w:pPr>
        <w:spacing w:line="333" w:lineRule="auto"/>
        <w:sectPr>
          <w:footerReference w:type="default" r:id="rId49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firstLine="653"/>
        <w:spacing w:before="192" w:line="333" w:lineRule="auto"/>
        <w:tabs>
          <w:tab w:val="left" w:pos="8632"/>
        </w:tabs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完善经济治理体系。</w:t>
      </w:r>
      <w:r>
        <w:rPr>
          <w:rFonts w:ascii="FangSong" w:hAnsi="FangSong" w:eastAsia="FangSong" w:cs="FangSong"/>
          <w:sz w:val="31"/>
          <w:szCs w:val="31"/>
          <w:spacing w:val="8"/>
        </w:rPr>
        <w:t>坚持市场化导向、企业化管理，持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续深化滨海新区开发区法定机构改革。全面深化事业单位改</w:t>
      </w:r>
      <w:r>
        <w:rPr>
          <w:rFonts w:ascii="FangSong" w:hAnsi="FangSong" w:eastAsia="FangSong" w:cs="FangSong"/>
          <w:sz w:val="31"/>
          <w:szCs w:val="31"/>
          <w:spacing w:val="9"/>
        </w:rPr>
        <w:t>革。加强宏观政策取向一致性评估，强化政策协同和预</w:t>
      </w:r>
      <w:r>
        <w:rPr>
          <w:rFonts w:ascii="FangSong" w:hAnsi="FangSong" w:eastAsia="FangSong" w:cs="FangSong"/>
          <w:sz w:val="31"/>
          <w:szCs w:val="31"/>
          <w:spacing w:val="8"/>
        </w:rPr>
        <w:t>期管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理。强化开发区改革开放排头兵地位、经济发展主力军作用，</w:t>
      </w:r>
      <w:r>
        <w:rPr>
          <w:rFonts w:ascii="FangSong" w:hAnsi="FangSong" w:eastAsia="FangSong" w:cs="FangSong"/>
          <w:sz w:val="31"/>
          <w:szCs w:val="31"/>
          <w:spacing w:val="9"/>
        </w:rPr>
        <w:t>提升开放型经济发展水平，引导产业集聚发展，加快形</w:t>
      </w:r>
      <w:r>
        <w:rPr>
          <w:rFonts w:ascii="FangSong" w:hAnsi="FangSong" w:eastAsia="FangSong" w:cs="FangSong"/>
          <w:sz w:val="31"/>
          <w:szCs w:val="31"/>
          <w:spacing w:val="8"/>
        </w:rPr>
        <w:t>成特</w:t>
      </w:r>
      <w:r>
        <w:rPr>
          <w:rFonts w:ascii="FangSong" w:hAnsi="FangSong" w:eastAsia="FangSong" w:cs="FangSong"/>
          <w:sz w:val="31"/>
          <w:szCs w:val="31"/>
          <w:spacing w:val="22"/>
        </w:rPr>
        <w:t>色产业集群。持续深化国家级经济技术开发区</w:t>
      </w:r>
      <w:r>
        <w:rPr>
          <w:rFonts w:ascii="FangSong" w:hAnsi="FangSong" w:eastAsia="FangSong" w:cs="FangSong"/>
          <w:sz w:val="31"/>
          <w:szCs w:val="31"/>
          <w:spacing w:val="21"/>
        </w:rPr>
        <w:t>管理制度改</w:t>
      </w:r>
      <w:r>
        <w:rPr>
          <w:rFonts w:ascii="FangSong" w:hAnsi="FangSong" w:eastAsia="FangSong" w:cs="FangSong"/>
          <w:sz w:val="31"/>
          <w:szCs w:val="31"/>
          <w:spacing w:val="9"/>
        </w:rPr>
        <w:t>革，聚焦管理体制、招商机制、人才政策、资产运营、</w:t>
      </w:r>
      <w:r>
        <w:rPr>
          <w:rFonts w:ascii="FangSong" w:hAnsi="FangSong" w:eastAsia="FangSong" w:cs="FangSong"/>
          <w:sz w:val="31"/>
          <w:szCs w:val="31"/>
          <w:spacing w:val="8"/>
        </w:rPr>
        <w:t>投融</w:t>
      </w:r>
      <w:r>
        <w:rPr>
          <w:rFonts w:ascii="FangSong" w:hAnsi="FangSong" w:eastAsia="FangSong" w:cs="FangSong"/>
          <w:sz w:val="31"/>
          <w:szCs w:val="31"/>
          <w:spacing w:val="9"/>
        </w:rPr>
        <w:t>资模式、综合考核评价等系统发力，实现更高效的市场</w:t>
      </w:r>
      <w:r>
        <w:rPr>
          <w:rFonts w:ascii="FangSong" w:hAnsi="FangSong" w:eastAsia="FangSong" w:cs="FangSong"/>
          <w:sz w:val="31"/>
          <w:szCs w:val="31"/>
          <w:spacing w:val="8"/>
        </w:rPr>
        <w:t>化运</w:t>
      </w:r>
      <w:r>
        <w:rPr>
          <w:rFonts w:ascii="FangSong" w:hAnsi="FangSong" w:eastAsia="FangSong" w:cs="FangSong"/>
          <w:sz w:val="31"/>
          <w:szCs w:val="31"/>
          <w:spacing w:val="12"/>
        </w:rPr>
        <w:t>作，推动土地集约利用与功能分区整合，构建</w:t>
      </w:r>
      <w:r>
        <w:rPr>
          <w:rFonts w:ascii="FangSong" w:hAnsi="FangSong" w:eastAsia="FangSong" w:cs="FangSong"/>
          <w:sz w:val="31"/>
          <w:szCs w:val="31"/>
          <w:spacing w:val="-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“制造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+</w:t>
      </w:r>
      <w:r>
        <w:rPr>
          <w:rFonts w:ascii="FangSong" w:hAnsi="FangSong" w:eastAsia="FangSong" w:cs="FangSong"/>
          <w:sz w:val="31"/>
          <w:szCs w:val="31"/>
          <w:spacing w:val="12"/>
        </w:rPr>
        <w:t>服务”</w:t>
      </w:r>
      <w:bookmarkStart w:name="bookmark33" w:id="59"/>
      <w:bookmarkEnd w:id="59"/>
      <w:r>
        <w:rPr>
          <w:rFonts w:ascii="FangSong" w:hAnsi="FangSong" w:eastAsia="FangSong" w:cs="FangSong"/>
          <w:sz w:val="31"/>
          <w:szCs w:val="31"/>
          <w:spacing w:val="8"/>
        </w:rPr>
        <w:t>双轮驱动的产业生态，统筹提升发展质效。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04" w:id="60"/>
      <w:bookmarkEnd w:id="60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深化要素市场化配置改革</w:t>
      </w:r>
    </w:p>
    <w:p>
      <w:pPr>
        <w:ind w:left="23" w:right="231" w:firstLine="640"/>
        <w:spacing w:before="18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增强要素市场化配置能力。</w:t>
      </w:r>
      <w:r>
        <w:rPr>
          <w:rFonts w:ascii="FangSong" w:hAnsi="FangSong" w:eastAsia="FangSong" w:cs="FangSong"/>
          <w:sz w:val="31"/>
          <w:szCs w:val="31"/>
          <w:spacing w:val="9"/>
        </w:rPr>
        <w:t>提升知识产权交易</w:t>
      </w:r>
      <w:r>
        <w:rPr>
          <w:rFonts w:ascii="FangSong" w:hAnsi="FangSong" w:eastAsia="FangSong" w:cs="FangSong"/>
          <w:sz w:val="31"/>
          <w:szCs w:val="31"/>
          <w:spacing w:val="8"/>
        </w:rPr>
        <w:t>平台、北</w:t>
      </w:r>
      <w:r>
        <w:rPr>
          <w:rFonts w:ascii="FangSong" w:hAnsi="FangSong" w:eastAsia="FangSong" w:cs="FangSong"/>
          <w:sz w:val="31"/>
          <w:szCs w:val="31"/>
          <w:spacing w:val="9"/>
        </w:rPr>
        <w:t>方大数据交易中心、产权交易平台等要素交易平台能级</w:t>
      </w:r>
      <w:r>
        <w:rPr>
          <w:rFonts w:ascii="FangSong" w:hAnsi="FangSong" w:eastAsia="FangSong" w:cs="FangSong"/>
          <w:sz w:val="31"/>
          <w:szCs w:val="31"/>
          <w:spacing w:val="8"/>
        </w:rPr>
        <w:t>，打</w:t>
      </w:r>
      <w:r>
        <w:rPr>
          <w:rFonts w:ascii="FangSong" w:hAnsi="FangSong" w:eastAsia="FangSong" w:cs="FangSong"/>
          <w:sz w:val="31"/>
          <w:szCs w:val="31"/>
          <w:spacing w:val="9"/>
        </w:rPr>
        <w:t>造北方地区要素市场化配置重要节点，有效服务辐射东北亚</w:t>
      </w:r>
      <w:r>
        <w:rPr>
          <w:rFonts w:ascii="FangSong" w:hAnsi="FangSong" w:eastAsia="FangSong" w:cs="FangSong"/>
          <w:sz w:val="31"/>
          <w:szCs w:val="31"/>
          <w:spacing w:val="10"/>
        </w:rPr>
        <w:t>地区要素配置。探索建立机会场景供给机制，推动跨行业、</w:t>
      </w:r>
      <w:r>
        <w:rPr>
          <w:rFonts w:ascii="FangSong" w:hAnsi="FangSong" w:eastAsia="FangSong" w:cs="FangSong"/>
          <w:sz w:val="31"/>
          <w:szCs w:val="31"/>
          <w:spacing w:val="7"/>
        </w:rPr>
        <w:t>跨领域、跨区域资源整合，形成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“技术突破—场景验证—产</w:t>
      </w:r>
      <w:r>
        <w:rPr>
          <w:rFonts w:ascii="FangSong" w:hAnsi="FangSong" w:eastAsia="FangSong" w:cs="FangSong"/>
          <w:sz w:val="31"/>
          <w:szCs w:val="31"/>
          <w:spacing w:val="9"/>
        </w:rPr>
        <w:t>业应用—体系升级”科技产业融合发展新路径。深化能</w:t>
      </w:r>
      <w:r>
        <w:rPr>
          <w:rFonts w:ascii="FangSong" w:hAnsi="FangSong" w:eastAsia="FangSong" w:cs="FangSong"/>
          <w:sz w:val="31"/>
          <w:szCs w:val="31"/>
          <w:spacing w:val="8"/>
        </w:rPr>
        <w:t>源领</w:t>
      </w:r>
      <w:r>
        <w:rPr>
          <w:rFonts w:ascii="FangSong" w:hAnsi="FangSong" w:eastAsia="FangSong" w:cs="FangSong"/>
          <w:sz w:val="31"/>
          <w:szCs w:val="31"/>
          <w:spacing w:val="9"/>
        </w:rPr>
        <w:t>域市场化改革，加快电力市场建设，积极融入全国统一</w:t>
      </w:r>
      <w:r>
        <w:rPr>
          <w:rFonts w:ascii="FangSong" w:hAnsi="FangSong" w:eastAsia="FangSong" w:cs="FangSong"/>
          <w:sz w:val="31"/>
          <w:szCs w:val="31"/>
          <w:spacing w:val="8"/>
        </w:rPr>
        <w:t>电力</w:t>
      </w:r>
      <w:r>
        <w:rPr>
          <w:rFonts w:ascii="FangSong" w:hAnsi="FangSong" w:eastAsia="FangSong" w:cs="FangSong"/>
          <w:sz w:val="31"/>
          <w:szCs w:val="31"/>
          <w:spacing w:val="9"/>
        </w:rPr>
        <w:t>市场。稳步推进水、能源、交通等领域价格改革，优化</w:t>
      </w:r>
      <w:r>
        <w:rPr>
          <w:rFonts w:ascii="FangSong" w:hAnsi="FangSong" w:eastAsia="FangSong" w:cs="FangSong"/>
          <w:sz w:val="31"/>
          <w:szCs w:val="31"/>
          <w:spacing w:val="8"/>
        </w:rPr>
        <w:t>居民</w:t>
      </w:r>
      <w:r>
        <w:rPr>
          <w:rFonts w:ascii="FangSong" w:hAnsi="FangSong" w:eastAsia="FangSong" w:cs="FangSong"/>
          <w:sz w:val="31"/>
          <w:szCs w:val="31"/>
        </w:rPr>
        <w:t>阶梯水价、电价、气价制度。建设多层次大宗交易市场体系，</w:t>
      </w:r>
      <w:r>
        <w:rPr>
          <w:rFonts w:ascii="FangSong" w:hAnsi="FangSong" w:eastAsia="FangSong" w:cs="FangSong"/>
          <w:sz w:val="31"/>
          <w:szCs w:val="31"/>
          <w:spacing w:val="8"/>
        </w:rPr>
        <w:t>简化外贸产品转内销程序，推动标准统一。</w:t>
      </w:r>
    </w:p>
    <w:p>
      <w:pPr>
        <w:ind w:left="41" w:right="313" w:firstLine="635"/>
        <w:spacing w:before="5" w:line="332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完善优化土地、资源环境要素管理制度。</w:t>
      </w:r>
      <w:r>
        <w:rPr>
          <w:rFonts w:ascii="FangSong" w:hAnsi="FangSong" w:eastAsia="FangSong" w:cs="FangSong"/>
          <w:sz w:val="31"/>
          <w:szCs w:val="31"/>
          <w:spacing w:val="8"/>
        </w:rPr>
        <w:t>加快构建城乡</w:t>
      </w:r>
      <w:r>
        <w:rPr>
          <w:rFonts w:ascii="FangSong" w:hAnsi="FangSong" w:eastAsia="FangSong" w:cs="FangSong"/>
          <w:sz w:val="31"/>
          <w:szCs w:val="31"/>
          <w:spacing w:val="6"/>
        </w:rPr>
        <w:t>统一的建设用地市场，完善建设用地使用权转让、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出租、抵</w:t>
      </w:r>
    </w:p>
    <w:p>
      <w:pPr>
        <w:ind w:left="34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押二级市场，加快建立建设用地二级市场平台。推进产业用</w:t>
      </w:r>
    </w:p>
    <w:p>
      <w:pPr>
        <w:spacing w:line="221" w:lineRule="auto"/>
        <w:sectPr>
          <w:footerReference w:type="default" r:id="rId50"/>
          <w:pgSz w:w="11906" w:h="16839"/>
          <w:pgMar w:top="1431" w:right="1486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5" w:right="81" w:hanging="2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地的评估与盘活，强化产业用地全生命周期管理，优先</w:t>
      </w:r>
      <w:r>
        <w:rPr>
          <w:rFonts w:ascii="FangSong" w:hAnsi="FangSong" w:eastAsia="FangSong" w:cs="FangSong"/>
          <w:sz w:val="31"/>
          <w:szCs w:val="31"/>
          <w:spacing w:val="8"/>
        </w:rPr>
        <w:t>保障</w:t>
      </w:r>
      <w:r>
        <w:rPr>
          <w:rFonts w:ascii="FangSong" w:hAnsi="FangSong" w:eastAsia="FangSong" w:cs="FangSong"/>
          <w:sz w:val="31"/>
          <w:szCs w:val="31"/>
          <w:spacing w:val="9"/>
        </w:rPr>
        <w:t>主导产业、重大项目合理用地。推广产业综合用地等土</w:t>
      </w:r>
      <w:r>
        <w:rPr>
          <w:rFonts w:ascii="FangSong" w:hAnsi="FangSong" w:eastAsia="FangSong" w:cs="FangSong"/>
          <w:sz w:val="31"/>
          <w:szCs w:val="31"/>
          <w:spacing w:val="8"/>
        </w:rPr>
        <w:t>地混</w:t>
      </w:r>
      <w:r>
        <w:rPr>
          <w:rFonts w:ascii="FangSong" w:hAnsi="FangSong" w:eastAsia="FangSong" w:cs="FangSong"/>
          <w:sz w:val="31"/>
          <w:szCs w:val="31"/>
          <w:spacing w:val="5"/>
        </w:rPr>
        <w:t>合利用新模式，深化产业用地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“标准地”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改革。依法稳妥推</w:t>
      </w:r>
      <w:r>
        <w:rPr>
          <w:rFonts w:ascii="FangSong" w:hAnsi="FangSong" w:eastAsia="FangSong" w:cs="FangSong"/>
          <w:sz w:val="31"/>
          <w:szCs w:val="31"/>
          <w:spacing w:val="9"/>
        </w:rPr>
        <w:t>进工商业用地使用权续期工作。逐步扩大经营性用海市</w:t>
      </w:r>
      <w:r>
        <w:rPr>
          <w:rFonts w:ascii="FangSong" w:hAnsi="FangSong" w:eastAsia="FangSong" w:cs="FangSong"/>
          <w:sz w:val="31"/>
          <w:szCs w:val="31"/>
          <w:spacing w:val="8"/>
        </w:rPr>
        <w:t>场化</w:t>
      </w:r>
      <w:r>
        <w:rPr>
          <w:rFonts w:ascii="FangSong" w:hAnsi="FangSong" w:eastAsia="FangSong" w:cs="FangSong"/>
          <w:sz w:val="31"/>
          <w:szCs w:val="31"/>
          <w:spacing w:val="9"/>
        </w:rPr>
        <w:t>配置比例，探索低效用海退出机制，实施自然资源</w:t>
      </w:r>
      <w:r>
        <w:rPr>
          <w:rFonts w:ascii="FangSong" w:hAnsi="FangSong" w:eastAsia="FangSong" w:cs="FangSong"/>
          <w:sz w:val="31"/>
          <w:szCs w:val="31"/>
          <w:spacing w:val="8"/>
        </w:rPr>
        <w:t>要素联动</w:t>
      </w:r>
      <w:r>
        <w:rPr>
          <w:rFonts w:ascii="FangSong" w:hAnsi="FangSong" w:eastAsia="FangSong" w:cs="FangSong"/>
          <w:sz w:val="31"/>
          <w:szCs w:val="31"/>
          <w:spacing w:val="9"/>
        </w:rPr>
        <w:t>审批。建立健全碳排放权、林权、用海权、矿权、用能</w:t>
      </w:r>
      <w:r>
        <w:rPr>
          <w:rFonts w:ascii="FangSong" w:hAnsi="FangSong" w:eastAsia="FangSong" w:cs="FangSong"/>
          <w:sz w:val="31"/>
          <w:szCs w:val="31"/>
          <w:spacing w:val="8"/>
        </w:rPr>
        <w:t>权、</w:t>
      </w:r>
      <w:r>
        <w:rPr>
          <w:rFonts w:ascii="FangSong" w:hAnsi="FangSong" w:eastAsia="FangSong" w:cs="FangSong"/>
          <w:sz w:val="31"/>
          <w:szCs w:val="31"/>
          <w:spacing w:val="9"/>
        </w:rPr>
        <w:t>用水权、排污权等资源环境要素市场化配置机制，</w:t>
      </w:r>
      <w:r>
        <w:rPr>
          <w:rFonts w:ascii="FangSong" w:hAnsi="FangSong" w:eastAsia="FangSong" w:cs="FangSong"/>
          <w:sz w:val="31"/>
          <w:szCs w:val="31"/>
          <w:spacing w:val="8"/>
        </w:rPr>
        <w:t>引导各类</w:t>
      </w:r>
      <w:r>
        <w:rPr>
          <w:rFonts w:ascii="FangSong" w:hAnsi="FangSong" w:eastAsia="FangSong" w:cs="FangSong"/>
          <w:sz w:val="31"/>
          <w:szCs w:val="31"/>
          <w:spacing w:val="8"/>
        </w:rPr>
        <w:t>资源环境要素向绿色生产力集聚。</w:t>
      </w:r>
    </w:p>
    <w:p>
      <w:pPr>
        <w:ind w:left="42" w:right="83" w:firstLine="628"/>
        <w:spacing w:before="2" w:line="333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深化劳动力、技术和数据要素管理体制改革</w:t>
      </w:r>
      <w:r>
        <w:rPr>
          <w:rFonts w:ascii="FangSong" w:hAnsi="FangSong" w:eastAsia="FangSong" w:cs="FangSong"/>
          <w:sz w:val="31"/>
          <w:szCs w:val="31"/>
          <w:spacing w:val="8"/>
        </w:rPr>
        <w:t>。完善引导</w:t>
      </w:r>
      <w:r>
        <w:rPr>
          <w:rFonts w:ascii="FangSong" w:hAnsi="FangSong" w:eastAsia="FangSong" w:cs="FangSong"/>
          <w:sz w:val="31"/>
          <w:szCs w:val="31"/>
          <w:spacing w:val="8"/>
        </w:rPr>
        <w:t>劳动力和人才合理公正畅通有序流动的体制机制，推动人力</w:t>
      </w:r>
    </w:p>
    <w:p>
      <w:pPr>
        <w:ind w:left="27" w:right="81" w:firstLine="12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资源服务产业园建设。建设转化高效的技术市场，探索规范</w:t>
      </w:r>
      <w:r>
        <w:rPr>
          <w:rFonts w:ascii="FangSong" w:hAnsi="FangSong" w:eastAsia="FangSong" w:cs="FangSong"/>
          <w:sz w:val="31"/>
          <w:szCs w:val="31"/>
          <w:spacing w:val="9"/>
        </w:rPr>
        <w:t>知识产权证券化、知识产权保险等新型运用模式</w:t>
      </w:r>
      <w:r>
        <w:rPr>
          <w:rFonts w:ascii="FangSong" w:hAnsi="FangSong" w:eastAsia="FangSong" w:cs="FangSong"/>
          <w:sz w:val="31"/>
          <w:szCs w:val="31"/>
          <w:spacing w:val="8"/>
        </w:rPr>
        <w:t>，探索完善</w:t>
      </w:r>
      <w:r>
        <w:rPr>
          <w:rFonts w:ascii="FangSong" w:hAnsi="FangSong" w:eastAsia="FangSong" w:cs="FangSong"/>
          <w:sz w:val="31"/>
          <w:szCs w:val="31"/>
          <w:spacing w:val="9"/>
        </w:rPr>
        <w:t>大数据、人工智能、基因技术等新领域新业态</w:t>
      </w:r>
      <w:r>
        <w:rPr>
          <w:rFonts w:ascii="FangSong" w:hAnsi="FangSong" w:eastAsia="FangSong" w:cs="FangSong"/>
          <w:sz w:val="31"/>
          <w:szCs w:val="31"/>
          <w:spacing w:val="8"/>
        </w:rPr>
        <w:t>知识产权保护</w:t>
      </w:r>
      <w:r>
        <w:rPr>
          <w:rFonts w:ascii="FangSong" w:hAnsi="FangSong" w:eastAsia="FangSong" w:cs="FangSong"/>
          <w:sz w:val="31"/>
          <w:szCs w:val="31"/>
          <w:spacing w:val="9"/>
        </w:rPr>
        <w:t>制度。健全数据产权登记、流通、交易等制度体系，</w:t>
      </w:r>
      <w:r>
        <w:rPr>
          <w:rFonts w:ascii="FangSong" w:hAnsi="FangSong" w:eastAsia="FangSong" w:cs="FangSong"/>
          <w:sz w:val="31"/>
          <w:szCs w:val="31"/>
          <w:spacing w:val="8"/>
        </w:rPr>
        <w:t>大力拓</w:t>
      </w:r>
      <w:bookmarkStart w:name="bookmark34" w:id="61"/>
      <w:bookmarkEnd w:id="61"/>
      <w:r>
        <w:rPr>
          <w:rFonts w:ascii="FangSong" w:hAnsi="FangSong" w:eastAsia="FangSong" w:cs="FangSong"/>
          <w:sz w:val="31"/>
          <w:szCs w:val="31"/>
          <w:spacing w:val="8"/>
        </w:rPr>
        <w:t>展规范化数据开发应用场景。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05" w:id="62"/>
      <w:bookmarkEnd w:id="62"/>
      <w:r>
        <w:rPr>
          <w:rFonts w:ascii="SimHei" w:hAnsi="SimHei" w:eastAsia="SimHei" w:cs="SimHei"/>
          <w:sz w:val="31"/>
          <w:szCs w:val="31"/>
          <w:spacing w:val="9"/>
        </w:rPr>
        <w:t>第四节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9"/>
        </w:rPr>
        <w:t>营造市场化、法治化、国际化一流营商</w:t>
      </w:r>
      <w:r>
        <w:rPr>
          <w:rFonts w:ascii="SimHei" w:hAnsi="SimHei" w:eastAsia="SimHei" w:cs="SimHei"/>
          <w:sz w:val="31"/>
          <w:szCs w:val="31"/>
          <w:spacing w:val="8"/>
        </w:rPr>
        <w:t>环境</w:t>
      </w:r>
    </w:p>
    <w:p>
      <w:pPr>
        <w:ind w:left="20" w:firstLine="640"/>
        <w:spacing w:before="17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构建公平透明市场经济基础制度。</w:t>
      </w:r>
      <w:r>
        <w:rPr>
          <w:rFonts w:ascii="FangSong" w:hAnsi="FangSong" w:eastAsia="FangSong" w:cs="FangSong"/>
          <w:sz w:val="31"/>
          <w:szCs w:val="31"/>
          <w:spacing w:val="9"/>
        </w:rPr>
        <w:t>完善产权制度，建立</w:t>
      </w:r>
      <w:r>
        <w:rPr>
          <w:rFonts w:ascii="FangSong" w:hAnsi="FangSong" w:eastAsia="FangSong" w:cs="FangSong"/>
          <w:sz w:val="31"/>
          <w:szCs w:val="31"/>
          <w:spacing w:val="9"/>
        </w:rPr>
        <w:t>健全具有天津特色的专利促进机制，强化版权协同保护，深</w:t>
      </w:r>
      <w:r>
        <w:rPr>
          <w:rFonts w:ascii="FangSong" w:hAnsi="FangSong" w:eastAsia="FangSong" w:cs="FangSong"/>
          <w:sz w:val="31"/>
          <w:szCs w:val="31"/>
          <w:spacing w:val="4"/>
        </w:rPr>
        <w:t>化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“运营中心＋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转化平台”知识产权运用体系建设。全面落</w:t>
      </w:r>
      <w:r>
        <w:rPr>
          <w:rFonts w:ascii="FangSong" w:hAnsi="FangSong" w:eastAsia="FangSong" w:cs="FangSong"/>
          <w:sz w:val="31"/>
          <w:szCs w:val="31"/>
          <w:spacing w:val="22"/>
        </w:rPr>
        <w:t>实市场准入负面清单管理模式，探索开展市场准</w:t>
      </w:r>
      <w:r>
        <w:rPr>
          <w:rFonts w:ascii="FangSong" w:hAnsi="FangSong" w:eastAsia="FangSong" w:cs="FangSong"/>
          <w:sz w:val="31"/>
          <w:szCs w:val="31"/>
          <w:spacing w:val="21"/>
        </w:rPr>
        <w:t>入效能评</w:t>
      </w:r>
      <w:r>
        <w:rPr>
          <w:rFonts w:ascii="FangSong" w:hAnsi="FangSong" w:eastAsia="FangSong" w:cs="FangSong"/>
          <w:sz w:val="31"/>
          <w:szCs w:val="31"/>
        </w:rPr>
        <w:t>估，提升优化准入环境。健全社会信用体系，完善法规制度，</w:t>
      </w:r>
      <w:r>
        <w:rPr>
          <w:rFonts w:ascii="FangSong" w:hAnsi="FangSong" w:eastAsia="FangSong" w:cs="FangSong"/>
          <w:sz w:val="31"/>
          <w:szCs w:val="31"/>
          <w:spacing w:val="9"/>
        </w:rPr>
        <w:t>夯实数据基础，依法加强企业信用信息披露，加大政务信息</w:t>
      </w:r>
      <w:r>
        <w:rPr>
          <w:rFonts w:ascii="FangSong" w:hAnsi="FangSong" w:eastAsia="FangSong" w:cs="FangSong"/>
          <w:sz w:val="31"/>
          <w:szCs w:val="31"/>
          <w:spacing w:val="11"/>
        </w:rPr>
        <w:t>公开力度。健全守信激励和失信惩戒机制，规</w:t>
      </w:r>
      <w:r>
        <w:rPr>
          <w:rFonts w:ascii="FangSong" w:hAnsi="FangSong" w:eastAsia="FangSong" w:cs="FangSong"/>
          <w:sz w:val="31"/>
          <w:szCs w:val="31"/>
          <w:spacing w:val="10"/>
        </w:rPr>
        <w:t>范信用监管、</w:t>
      </w:r>
      <w:r>
        <w:rPr>
          <w:rFonts w:ascii="FangSong" w:hAnsi="FangSong" w:eastAsia="FangSong" w:cs="FangSong"/>
          <w:sz w:val="31"/>
          <w:szCs w:val="31"/>
          <w:spacing w:val="9"/>
        </w:rPr>
        <w:t>修复等规则。加强诚信文化宣传教育，培育各类主体契约精</w:t>
      </w:r>
    </w:p>
    <w:p>
      <w:pPr>
        <w:spacing w:line="334" w:lineRule="auto"/>
        <w:sectPr>
          <w:footerReference w:type="default" r:id="rId51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神，全面提升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“诚信天津”建设水平。</w:t>
      </w:r>
    </w:p>
    <w:p>
      <w:pPr>
        <w:ind w:left="25" w:firstLine="645"/>
        <w:spacing w:before="184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深入推进营商环境改革。</w:t>
      </w:r>
      <w:r>
        <w:rPr>
          <w:rFonts w:ascii="FangSong" w:hAnsi="FangSong" w:eastAsia="FangSong" w:cs="FangSong"/>
          <w:sz w:val="31"/>
          <w:szCs w:val="31"/>
          <w:spacing w:val="8"/>
        </w:rPr>
        <w:t>主动对标先进地区经验做法和</w:t>
      </w:r>
      <w:r>
        <w:rPr>
          <w:rFonts w:ascii="FangSong" w:hAnsi="FangSong" w:eastAsia="FangSong" w:cs="FangSong"/>
          <w:sz w:val="31"/>
          <w:szCs w:val="31"/>
          <w:spacing w:val="9"/>
        </w:rPr>
        <w:t>最佳实践，持续实施优化营商环境举措，营造公开透</w:t>
      </w:r>
      <w:r>
        <w:rPr>
          <w:rFonts w:ascii="FangSong" w:hAnsi="FangSong" w:eastAsia="FangSong" w:cs="FangSong"/>
          <w:sz w:val="31"/>
          <w:szCs w:val="31"/>
          <w:spacing w:val="8"/>
        </w:rPr>
        <w:t>明的市</w:t>
      </w:r>
      <w:r>
        <w:rPr>
          <w:rFonts w:ascii="FangSong" w:hAnsi="FangSong" w:eastAsia="FangSong" w:cs="FangSong"/>
          <w:sz w:val="31"/>
          <w:szCs w:val="31"/>
          <w:spacing w:val="9"/>
        </w:rPr>
        <w:t>场环境。降低营商综合成本，全面落实涉企收费长效</w:t>
      </w:r>
      <w:r>
        <w:rPr>
          <w:rFonts w:ascii="FangSong" w:hAnsi="FangSong" w:eastAsia="FangSong" w:cs="FangSong"/>
          <w:sz w:val="31"/>
          <w:szCs w:val="31"/>
          <w:spacing w:val="8"/>
        </w:rPr>
        <w:t>监管等</w:t>
      </w:r>
      <w:r>
        <w:rPr>
          <w:rFonts w:ascii="FangSong" w:hAnsi="FangSong" w:eastAsia="FangSong" w:cs="FangSong"/>
          <w:sz w:val="31"/>
          <w:szCs w:val="31"/>
          <w:spacing w:val="9"/>
        </w:rPr>
        <w:t>制度。持续推进基础设施竞争性领域向各类经营主体</w:t>
      </w:r>
      <w:r>
        <w:rPr>
          <w:rFonts w:ascii="FangSong" w:hAnsi="FangSong" w:eastAsia="FangSong" w:cs="FangSong"/>
          <w:sz w:val="31"/>
          <w:szCs w:val="31"/>
          <w:spacing w:val="8"/>
        </w:rPr>
        <w:t>公平开</w:t>
      </w:r>
      <w:r>
        <w:rPr>
          <w:rFonts w:ascii="FangSong" w:hAnsi="FangSong" w:eastAsia="FangSong" w:cs="FangSong"/>
          <w:sz w:val="31"/>
          <w:szCs w:val="31"/>
        </w:rPr>
        <w:t>放。拓展政务服务改革，打造更多“高效办成一件事”场景。</w:t>
      </w:r>
      <w:r>
        <w:rPr>
          <w:rFonts w:ascii="FangSong" w:hAnsi="FangSong" w:eastAsia="FangSong" w:cs="FangSong"/>
          <w:sz w:val="31"/>
          <w:szCs w:val="31"/>
          <w:spacing w:val="7"/>
        </w:rPr>
        <w:t>持续提升政务服务标准化、规范化、便利化，完善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“准入即</w:t>
      </w:r>
      <w:r>
        <w:rPr>
          <w:rFonts w:ascii="FangSong" w:hAnsi="FangSong" w:eastAsia="FangSong" w:cs="FangSong"/>
          <w:sz w:val="31"/>
          <w:szCs w:val="31"/>
          <w:spacing w:val="7"/>
        </w:rPr>
        <w:t>准营”</w:t>
      </w:r>
      <w:r>
        <w:rPr>
          <w:rFonts w:ascii="FangSong" w:hAnsi="FangSong" w:eastAsia="FangSong" w:cs="FangSong"/>
          <w:sz w:val="31"/>
          <w:szCs w:val="31"/>
          <w:spacing w:val="-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改革。健全中介服务机构制度体系。全面推进政务服</w:t>
      </w:r>
      <w:r>
        <w:rPr>
          <w:rFonts w:ascii="FangSong" w:hAnsi="FangSong" w:eastAsia="FangSong" w:cs="FangSong"/>
          <w:sz w:val="31"/>
          <w:szCs w:val="31"/>
          <w:spacing w:val="7"/>
        </w:rPr>
        <w:t>务</w:t>
      </w:r>
      <w:r>
        <w:rPr>
          <w:rFonts w:ascii="FangSong" w:hAnsi="FangSong" w:eastAsia="FangSong" w:cs="FangSong"/>
          <w:sz w:val="31"/>
          <w:szCs w:val="31"/>
          <w:spacing w:val="-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“一网通办”，推动关联事项集成办理，实现高频事项网</w:t>
      </w:r>
      <w:r>
        <w:rPr>
          <w:rFonts w:ascii="FangSong" w:hAnsi="FangSong" w:eastAsia="FangSong" w:cs="FangSong"/>
          <w:sz w:val="31"/>
          <w:szCs w:val="31"/>
          <w:spacing w:val="-3"/>
        </w:rPr>
        <w:t>上办、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“掌上办”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、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“码上办”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、一次办。</w:t>
      </w:r>
    </w:p>
    <w:p>
      <w:pPr>
        <w:pStyle w:val="BodyText"/>
        <w:spacing w:line="398" w:lineRule="auto"/>
        <w:rPr/>
      </w:pPr>
      <w:r/>
    </w:p>
    <w:p>
      <w:pPr>
        <w:ind w:left="33"/>
        <w:spacing w:before="113" w:line="225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35" w:id="63"/>
      <w:bookmarkEnd w:id="63"/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第九章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扩大高水平对外开放，提升城市国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际化水平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21" w:right="91" w:firstLine="659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坚持以开放促改革、促发展、促创新，提升北方国际航</w:t>
      </w:r>
      <w:r>
        <w:rPr>
          <w:rFonts w:ascii="FangSong" w:hAnsi="FangSong" w:eastAsia="FangSong" w:cs="FangSong"/>
          <w:sz w:val="31"/>
          <w:szCs w:val="31"/>
          <w:spacing w:val="9"/>
        </w:rPr>
        <w:t>运核心区能级，打造我国北方地区联通国内国际双循环的重</w:t>
      </w:r>
      <w:r>
        <w:rPr>
          <w:rFonts w:ascii="FangSong" w:hAnsi="FangSong" w:eastAsia="FangSong" w:cs="FangSong"/>
          <w:sz w:val="31"/>
          <w:szCs w:val="31"/>
          <w:spacing w:val="9"/>
        </w:rPr>
        <w:t>要战略支点，持续塑造通道型、平台型、海洋型、制度型、</w:t>
      </w:r>
      <w:r>
        <w:rPr>
          <w:rFonts w:ascii="FangSong" w:hAnsi="FangSong" w:eastAsia="FangSong" w:cs="FangSong"/>
          <w:sz w:val="31"/>
          <w:szCs w:val="31"/>
          <w:spacing w:val="9"/>
        </w:rPr>
        <w:t>都市型开放新优势，增强对全球高端生产要素的配置能力和</w:t>
      </w:r>
      <w:bookmarkStart w:name="bookmark36" w:id="64"/>
      <w:bookmarkEnd w:id="64"/>
      <w:r>
        <w:rPr>
          <w:rFonts w:ascii="FangSong" w:hAnsi="FangSong" w:eastAsia="FangSong" w:cs="FangSong"/>
          <w:sz w:val="31"/>
          <w:szCs w:val="31"/>
          <w:spacing w:val="9"/>
        </w:rPr>
        <w:t>国际交往功能，在服务国家开放大局中发挥更大作用。</w:t>
      </w:r>
    </w:p>
    <w:p>
      <w:pPr>
        <w:ind w:left="667"/>
        <w:spacing w:before="2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06" w:id="65"/>
      <w:bookmarkEnd w:id="65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提升港产城融合发展水平</w:t>
      </w:r>
    </w:p>
    <w:p>
      <w:pPr>
        <w:ind w:left="30" w:right="89" w:firstLine="627"/>
        <w:spacing w:before="177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提升天津港海陆枢纽双向辐射能级</w:t>
      </w:r>
      <w:r>
        <w:rPr>
          <w:rFonts w:ascii="FangSong" w:hAnsi="FangSong" w:eastAsia="FangSong" w:cs="FangSong"/>
          <w:sz w:val="31"/>
          <w:szCs w:val="31"/>
          <w:spacing w:val="9"/>
        </w:rPr>
        <w:t>。持续完善互联互通</w:t>
      </w:r>
      <w:r>
        <w:rPr>
          <w:rFonts w:ascii="FangSong" w:hAnsi="FangSong" w:eastAsia="FangSong" w:cs="FangSong"/>
          <w:sz w:val="31"/>
          <w:szCs w:val="31"/>
          <w:spacing w:val="3"/>
        </w:rPr>
        <w:t>网络，提高国内国际通达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“硬联通”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能力和资源要素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“软联</w:t>
      </w:r>
      <w:r>
        <w:rPr>
          <w:rFonts w:ascii="FangSong" w:hAnsi="FangSong" w:eastAsia="FangSong" w:cs="FangSong"/>
          <w:sz w:val="31"/>
          <w:szCs w:val="31"/>
          <w:spacing w:val="9"/>
        </w:rPr>
        <w:t>通”水平。海向联动环渤海，持续完善东南亚</w:t>
      </w:r>
      <w:r>
        <w:rPr>
          <w:rFonts w:ascii="FangSong" w:hAnsi="FangSong" w:eastAsia="FangSong" w:cs="FangSong"/>
          <w:sz w:val="31"/>
          <w:szCs w:val="31"/>
          <w:spacing w:val="8"/>
        </w:rPr>
        <w:t>等近洋航线，</w:t>
      </w:r>
      <w:r>
        <w:rPr>
          <w:rFonts w:ascii="FangSong" w:hAnsi="FangSong" w:eastAsia="FangSong" w:cs="FangSong"/>
          <w:sz w:val="31"/>
          <w:szCs w:val="31"/>
          <w:spacing w:val="8"/>
        </w:rPr>
        <w:t>拓展欧美等远洋航线，积极发展中欧北极航线，畅通欧亚陆</w:t>
      </w:r>
      <w:r>
        <w:rPr>
          <w:rFonts w:ascii="FangSong" w:hAnsi="FangSong" w:eastAsia="FangSong" w:cs="FangSong"/>
          <w:sz w:val="31"/>
          <w:szCs w:val="31"/>
          <w:spacing w:val="6"/>
        </w:rPr>
        <w:t>上通道。立足中欧（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亚）班列集结中心定位，加强集疏运体</w:t>
      </w:r>
    </w:p>
    <w:p>
      <w:pPr>
        <w:spacing w:line="334" w:lineRule="auto"/>
        <w:sectPr>
          <w:footerReference w:type="default" r:id="rId52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9" w:right="82" w:firstLine="21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系建设，优化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三通道四口岸”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网络布局，持续完善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网络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枢纽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班列”的内陆物流网络体系，促进海铁、公铁等运输</w:t>
      </w:r>
      <w:r>
        <w:rPr>
          <w:rFonts w:ascii="FangSong" w:hAnsi="FangSong" w:eastAsia="FangSong" w:cs="FangSong"/>
          <w:sz w:val="31"/>
          <w:szCs w:val="31"/>
          <w:spacing w:val="3"/>
        </w:rPr>
        <w:t>方式高效衔接。到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2030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年，集装箱班轮航线数力争达到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155</w:t>
      </w:r>
      <w:r>
        <w:rPr>
          <w:rFonts w:ascii="FangSong" w:hAnsi="FangSong" w:eastAsia="FangSong" w:cs="FangSong"/>
          <w:sz w:val="31"/>
          <w:szCs w:val="31"/>
          <w:spacing w:val="5"/>
        </w:rPr>
        <w:t>条、外贸航线数力争达到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 </w:t>
      </w:r>
      <w:r>
        <w:rPr>
          <w:rFonts w:ascii="FangSong" w:hAnsi="FangSong" w:eastAsia="FangSong" w:cs="FangSong"/>
          <w:sz w:val="31"/>
          <w:szCs w:val="31"/>
          <w:spacing w:val="5"/>
        </w:rPr>
        <w:t>条。</w:t>
      </w:r>
    </w:p>
    <w:p>
      <w:pPr>
        <w:ind w:left="21" w:firstLine="636"/>
        <w:spacing w:before="1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提升港口智慧绿色服务水平</w:t>
      </w:r>
      <w:r>
        <w:rPr>
          <w:rFonts w:ascii="FangSong" w:hAnsi="FangSong" w:eastAsia="FangSong" w:cs="FangSong"/>
          <w:sz w:val="31"/>
          <w:szCs w:val="31"/>
          <w:spacing w:val="9"/>
        </w:rPr>
        <w:t>。推动港口智能化改造和绿</w:t>
      </w:r>
      <w:r>
        <w:rPr>
          <w:rFonts w:ascii="FangSong" w:hAnsi="FangSong" w:eastAsia="FangSong" w:cs="FangSong"/>
          <w:sz w:val="31"/>
          <w:szCs w:val="31"/>
          <w:spacing w:val="9"/>
        </w:rPr>
        <w:t>色化协同，加快港航设施设备自动化、生产运营智能化和业</w:t>
      </w:r>
      <w:r>
        <w:rPr>
          <w:rFonts w:ascii="FangSong" w:hAnsi="FangSong" w:eastAsia="FangSong" w:cs="FangSong"/>
          <w:sz w:val="31"/>
          <w:szCs w:val="31"/>
          <w:spacing w:val="9"/>
        </w:rPr>
        <w:t>务服务数字化，促进天津港向航运服务智慧化、综合型港航</w:t>
      </w:r>
      <w:r>
        <w:rPr>
          <w:rFonts w:ascii="FangSong" w:hAnsi="FangSong" w:eastAsia="FangSong" w:cs="FangSong"/>
          <w:sz w:val="31"/>
          <w:szCs w:val="31"/>
          <w:spacing w:val="6"/>
        </w:rPr>
        <w:t>物流营运商转型。加强港口、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口岸、物流数据联通，加快智</w:t>
      </w:r>
      <w:r>
        <w:rPr>
          <w:rFonts w:ascii="FangSong" w:hAnsi="FangSong" w:eastAsia="FangSong" w:cs="FangSong"/>
          <w:sz w:val="31"/>
          <w:szCs w:val="31"/>
          <w:spacing w:val="9"/>
        </w:rPr>
        <w:t>慧口岸建设。深化关港合作，推动口岸数据信息共享。积极</w:t>
      </w:r>
      <w:r>
        <w:rPr>
          <w:rFonts w:ascii="FangSong" w:hAnsi="FangSong" w:eastAsia="FangSong" w:cs="FangSong"/>
          <w:sz w:val="31"/>
          <w:szCs w:val="31"/>
          <w:spacing w:val="9"/>
        </w:rPr>
        <w:t>开展港口数据价值挖掘、适港产业数据治理等研究。高水平</w:t>
      </w:r>
      <w:r>
        <w:rPr>
          <w:rFonts w:ascii="FangSong" w:hAnsi="FangSong" w:eastAsia="FangSong" w:cs="FangSong"/>
          <w:sz w:val="31"/>
          <w:szCs w:val="31"/>
        </w:rPr>
        <w:t>建设低碳港区，深化运输结构调整，持续提升清洁运输占比，</w:t>
      </w:r>
      <w:r>
        <w:rPr>
          <w:rFonts w:ascii="FangSong" w:hAnsi="FangSong" w:eastAsia="FangSong" w:cs="FangSong"/>
          <w:sz w:val="31"/>
          <w:szCs w:val="31"/>
          <w:spacing w:val="12"/>
        </w:rPr>
        <w:t>煤炭集港保持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100%</w:t>
      </w:r>
      <w:r>
        <w:rPr>
          <w:rFonts w:ascii="FangSong" w:hAnsi="FangSong" w:eastAsia="FangSong" w:cs="FangSong"/>
          <w:sz w:val="31"/>
          <w:szCs w:val="31"/>
          <w:spacing w:val="12"/>
        </w:rPr>
        <w:t>清洁运输，铁矿石、焦炭</w:t>
      </w:r>
      <w:r>
        <w:rPr>
          <w:rFonts w:ascii="FangSong" w:hAnsi="FangSong" w:eastAsia="FangSong" w:cs="FangSong"/>
          <w:sz w:val="31"/>
          <w:szCs w:val="31"/>
          <w:spacing w:val="11"/>
        </w:rPr>
        <w:t>等集疏港清洁</w:t>
      </w:r>
      <w:r>
        <w:rPr>
          <w:rFonts w:ascii="FangSong" w:hAnsi="FangSong" w:eastAsia="FangSong" w:cs="FangSong"/>
          <w:sz w:val="31"/>
          <w:szCs w:val="31"/>
          <w:spacing w:val="7"/>
        </w:rPr>
        <w:t>运输比例持续保持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80%</w:t>
      </w:r>
      <w:r>
        <w:rPr>
          <w:rFonts w:ascii="FangSong" w:hAnsi="FangSong" w:eastAsia="FangSong" w:cs="FangSong"/>
          <w:sz w:val="31"/>
          <w:szCs w:val="31"/>
          <w:spacing w:val="7"/>
        </w:rPr>
        <w:t>以上。优化港口服务效能，</w:t>
      </w:r>
      <w:r>
        <w:rPr>
          <w:rFonts w:ascii="FangSong" w:hAnsi="FangSong" w:eastAsia="FangSong" w:cs="FangSong"/>
          <w:sz w:val="31"/>
          <w:szCs w:val="31"/>
          <w:spacing w:val="6"/>
        </w:rPr>
        <w:t>提升口岸</w:t>
      </w:r>
      <w:r>
        <w:rPr>
          <w:rFonts w:ascii="FangSong" w:hAnsi="FangSong" w:eastAsia="FangSong" w:cs="FangSong"/>
          <w:sz w:val="31"/>
          <w:szCs w:val="31"/>
          <w:spacing w:val="9"/>
        </w:rPr>
        <w:t>通关效率。提升船舶运力规模，促进航运企业聚集，新增货</w:t>
      </w:r>
      <w:r>
        <w:rPr>
          <w:rFonts w:ascii="FangSong" w:hAnsi="FangSong" w:eastAsia="FangSong" w:cs="FangSong"/>
          <w:sz w:val="31"/>
          <w:szCs w:val="31"/>
          <w:spacing w:val="11"/>
        </w:rPr>
        <w:t>运船舶运力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万载重吨以上。</w:t>
      </w:r>
    </w:p>
    <w:p>
      <w:pPr>
        <w:ind w:left="30" w:right="83" w:firstLine="627"/>
        <w:spacing w:before="3" w:line="332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提升港产协同、港城融合发展能级</w:t>
      </w:r>
      <w:r>
        <w:rPr>
          <w:rFonts w:ascii="FangSong" w:hAnsi="FangSong" w:eastAsia="FangSong" w:cs="FangSong"/>
          <w:sz w:val="31"/>
          <w:szCs w:val="31"/>
          <w:spacing w:val="9"/>
        </w:rPr>
        <w:t>。深入实施港产城融</w:t>
      </w:r>
      <w:r>
        <w:rPr>
          <w:rFonts w:ascii="FangSong" w:hAnsi="FangSong" w:eastAsia="FangSong" w:cs="FangSong"/>
          <w:sz w:val="31"/>
          <w:szCs w:val="31"/>
          <w:spacing w:val="7"/>
        </w:rPr>
        <w:t>合发展行动，强化港口带物流、物流带经贸、经</w:t>
      </w:r>
      <w:r>
        <w:rPr>
          <w:rFonts w:ascii="FangSong" w:hAnsi="FangSong" w:eastAsia="FangSong" w:cs="FangSong"/>
          <w:sz w:val="31"/>
          <w:szCs w:val="31"/>
          <w:spacing w:val="6"/>
        </w:rPr>
        <w:t>贸带产业、</w:t>
      </w:r>
    </w:p>
    <w:p>
      <w:pPr>
        <w:ind w:left="28" w:hanging="2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产业带城市联动发展，形成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“前港口—中产业—后城市”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</w:t>
      </w:r>
      <w:r>
        <w:rPr>
          <w:rFonts w:ascii="FangSong" w:hAnsi="FangSong" w:eastAsia="FangSong" w:cs="FangSong"/>
          <w:sz w:val="31"/>
          <w:szCs w:val="31"/>
          <w:spacing w:val="9"/>
        </w:rPr>
        <w:t>港产城总体布局。充分发挥天津港集团基础</w:t>
      </w:r>
      <w:r>
        <w:rPr>
          <w:rFonts w:ascii="FangSong" w:hAnsi="FangSong" w:eastAsia="FangSong" w:cs="FangSong"/>
          <w:sz w:val="31"/>
          <w:szCs w:val="31"/>
          <w:spacing w:val="8"/>
        </w:rPr>
        <w:t>性带动作用，以</w:t>
      </w:r>
      <w:r>
        <w:rPr>
          <w:rFonts w:ascii="FangSong" w:hAnsi="FangSong" w:eastAsia="FangSong" w:cs="FangSong"/>
          <w:sz w:val="31"/>
          <w:szCs w:val="31"/>
          <w:spacing w:val="10"/>
        </w:rPr>
        <w:t>资本为纽带加强与航运公司合作，共同做好内陆市场开发，</w:t>
      </w:r>
      <w:r>
        <w:rPr>
          <w:rFonts w:ascii="FangSong" w:hAnsi="FangSong" w:eastAsia="FangSong" w:cs="FangSong"/>
          <w:sz w:val="31"/>
          <w:szCs w:val="31"/>
          <w:spacing w:val="9"/>
        </w:rPr>
        <w:t>积极拓展海外市场资源。推动港口区域存量</w:t>
      </w:r>
      <w:r>
        <w:rPr>
          <w:rFonts w:ascii="FangSong" w:hAnsi="FangSong" w:eastAsia="FangSong" w:cs="FangSong"/>
          <w:sz w:val="31"/>
          <w:szCs w:val="31"/>
          <w:spacing w:val="8"/>
        </w:rPr>
        <w:t>土地、资产等盘</w:t>
      </w:r>
      <w:r>
        <w:rPr>
          <w:rFonts w:ascii="FangSong" w:hAnsi="FangSong" w:eastAsia="FangSong" w:cs="FangSong"/>
          <w:sz w:val="31"/>
          <w:szCs w:val="31"/>
          <w:spacing w:val="9"/>
        </w:rPr>
        <w:t>活利用，积极开发临港中区、东疆等区域，</w:t>
      </w:r>
      <w:r>
        <w:rPr>
          <w:rFonts w:ascii="FangSong" w:hAnsi="FangSong" w:eastAsia="FangSong" w:cs="FangSong"/>
          <w:sz w:val="31"/>
          <w:szCs w:val="31"/>
          <w:spacing w:val="8"/>
        </w:rPr>
        <w:t>拓展产业链上下</w:t>
      </w:r>
      <w:r>
        <w:rPr>
          <w:rFonts w:ascii="FangSong" w:hAnsi="FangSong" w:eastAsia="FangSong" w:cs="FangSong"/>
          <w:sz w:val="31"/>
          <w:szCs w:val="31"/>
        </w:rPr>
        <w:t>游合作，增强天津港集团资产运营能力。大力发展港口经济，</w:t>
      </w:r>
      <w:r>
        <w:rPr>
          <w:rFonts w:ascii="FangSong" w:hAnsi="FangSong" w:eastAsia="FangSong" w:cs="FangSong"/>
          <w:sz w:val="31"/>
          <w:szCs w:val="31"/>
          <w:spacing w:val="9"/>
        </w:rPr>
        <w:t>一体谋划港航贸产，发展船舶制造维修、粮</w:t>
      </w:r>
      <w:r>
        <w:rPr>
          <w:rFonts w:ascii="FangSong" w:hAnsi="FangSong" w:eastAsia="FangSong" w:cs="FangSong"/>
          <w:sz w:val="31"/>
          <w:szCs w:val="31"/>
          <w:spacing w:val="8"/>
        </w:rPr>
        <w:t>油和冷冻品加工</w:t>
      </w:r>
    </w:p>
    <w:p>
      <w:pPr>
        <w:spacing w:line="333" w:lineRule="auto"/>
        <w:sectPr>
          <w:footerReference w:type="default" r:id="rId53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0" w:firstLine="20"/>
        <w:spacing w:before="18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等临港产业，做强矿石、油气等大宗货物和冷链、汽车等贸</w:t>
      </w:r>
      <w:r>
        <w:rPr>
          <w:rFonts w:ascii="FangSong" w:hAnsi="FangSong" w:eastAsia="FangSong" w:cs="FangSong"/>
          <w:sz w:val="31"/>
          <w:szCs w:val="31"/>
          <w:spacing w:val="9"/>
        </w:rPr>
        <w:t>易，打造天津关键矿产品储运基地。做大做强保税物流，推</w:t>
      </w:r>
      <w:r>
        <w:rPr>
          <w:rFonts w:ascii="FangSong" w:hAnsi="FangSong" w:eastAsia="FangSong" w:cs="FangSong"/>
          <w:sz w:val="31"/>
          <w:szCs w:val="31"/>
          <w:spacing w:val="9"/>
        </w:rPr>
        <w:t>动保税加工、保税研发、保税检测、保税展示、保税交割等</w:t>
      </w:r>
      <w:r>
        <w:rPr>
          <w:rFonts w:ascii="FangSong" w:hAnsi="FangSong" w:eastAsia="FangSong" w:cs="FangSong"/>
          <w:sz w:val="31"/>
          <w:szCs w:val="31"/>
          <w:spacing w:val="12"/>
        </w:rPr>
        <w:t>高附加值业态发展，培育壮大</w:t>
      </w:r>
      <w:r>
        <w:rPr>
          <w:rFonts w:ascii="FangSong" w:hAnsi="FangSong" w:eastAsia="FangSong" w:cs="FangSong"/>
          <w:sz w:val="31"/>
          <w:szCs w:val="31"/>
          <w:spacing w:val="-9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“保税维修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+</w:t>
      </w:r>
      <w:r>
        <w:rPr>
          <w:rFonts w:ascii="FangSong" w:hAnsi="FangSong" w:eastAsia="FangSong" w:cs="FangSong"/>
          <w:sz w:val="31"/>
          <w:szCs w:val="31"/>
          <w:spacing w:val="12"/>
        </w:rPr>
        <w:t>再制造”产业集</w:t>
      </w:r>
      <w:r>
        <w:rPr>
          <w:rFonts w:ascii="FangSong" w:hAnsi="FangSong" w:eastAsia="FangSong" w:cs="FangSong"/>
          <w:sz w:val="31"/>
          <w:szCs w:val="31"/>
          <w:spacing w:val="9"/>
        </w:rPr>
        <w:t>群。充分彰显港口城市特色，加强港区与城区、园区衔接互</w:t>
      </w:r>
      <w:r>
        <w:rPr>
          <w:rFonts w:ascii="FangSong" w:hAnsi="FangSong" w:eastAsia="FangSong" w:cs="FangSong"/>
          <w:sz w:val="31"/>
          <w:szCs w:val="31"/>
          <w:spacing w:val="11"/>
        </w:rPr>
        <w:t>动，围绕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“津城”远洋—旺海片区、小白楼片区和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“滨城”</w:t>
      </w:r>
      <w:r>
        <w:rPr>
          <w:rFonts w:ascii="FangSong" w:hAnsi="FangSong" w:eastAsia="FangSong" w:cs="FangSong"/>
          <w:sz w:val="31"/>
          <w:szCs w:val="31"/>
          <w:spacing w:val="9"/>
        </w:rPr>
        <w:t>于响片区等打造航运服务集聚区。高水平办好天津国际航运</w:t>
      </w:r>
      <w:r>
        <w:rPr>
          <w:rFonts w:ascii="FangSong" w:hAnsi="FangSong" w:eastAsia="FangSong" w:cs="FangSong"/>
          <w:sz w:val="31"/>
          <w:szCs w:val="31"/>
          <w:spacing w:val="6"/>
        </w:rPr>
        <w:t>产业博览会、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中国（东疆）航运产业周等活动。</w:t>
      </w:r>
    </w:p>
    <w:p>
      <w:pPr>
        <w:spacing w:before="139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440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835"/>
              <w:spacing w:before="54" w:line="422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2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28"/>
                <w:position w:val="2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5"/>
                <w:position w:val="2"/>
              </w:rPr>
              <w:t>13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2"/>
              </w:rPr>
              <w:t>港口基础设施建设重点工程</w:t>
            </w:r>
          </w:p>
          <w:p>
            <w:pPr>
              <w:ind w:left="128" w:right="106" w:firstLine="609"/>
              <w:spacing w:before="1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强化多元化合作，推动港口基础设施焕新增效、港口运营效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率优化提升。</w:t>
            </w:r>
          </w:p>
          <w:p>
            <w:pPr>
              <w:pStyle w:val="TableText"/>
              <w:ind w:left="137" w:right="79" w:firstLine="575"/>
              <w:spacing w:before="3" w:line="214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一）码头建设工程。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实施天津港大港港区渤化液体散货码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头、天津港第四港埠</w:t>
            </w:r>
            <w:r>
              <w:rPr>
                <w:rFonts w:ascii="FangSong" w:hAnsi="FangSong" w:eastAsia="FangSong" w:cs="FangSong"/>
                <w:sz w:val="30"/>
                <w:szCs w:val="30"/>
                <w:spacing w:val="-65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22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—</w:t>
            </w:r>
            <w:r>
              <w:rPr>
                <w:sz w:val="30"/>
                <w:szCs w:val="30"/>
                <w:spacing w:val="-2"/>
              </w:rPr>
              <w:t>24#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泊位码头升级改造、天津港焦炭码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头</w:t>
            </w:r>
            <w:r>
              <w:rPr>
                <w:rFonts w:ascii="FangSong" w:hAnsi="FangSong" w:eastAsia="FangSong" w:cs="FangSong"/>
                <w:sz w:val="30"/>
                <w:szCs w:val="30"/>
                <w:spacing w:val="-60"/>
              </w:rPr>
              <w:t xml:space="preserve"> </w:t>
            </w:r>
            <w:r>
              <w:rPr>
                <w:sz w:val="30"/>
                <w:szCs w:val="30"/>
              </w:rPr>
              <w:t>6#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泊位（含</w:t>
            </w:r>
            <w:r>
              <w:rPr>
                <w:rFonts w:ascii="FangSong" w:hAnsi="FangSong" w:eastAsia="FangSong" w:cs="FangSong"/>
                <w:sz w:val="30"/>
                <w:szCs w:val="30"/>
                <w:spacing w:val="-62"/>
              </w:rPr>
              <w:t xml:space="preserve"> </w:t>
            </w:r>
            <w:r>
              <w:rPr>
                <w:sz w:val="30"/>
                <w:szCs w:val="30"/>
              </w:rPr>
              <w:t>5#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泊位第四段）码头升级改造、天津港北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疆港区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汇盛多用途泊位等工程，夯实码头设施对港口的核心支撑作用。</w:t>
            </w:r>
          </w:p>
          <w:p>
            <w:pPr>
              <w:pStyle w:val="TableText"/>
              <w:ind w:left="123" w:right="106" w:firstLine="589"/>
              <w:spacing w:before="3" w:line="23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二）航道改扩建工程。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实施天津港大港港区</w:t>
            </w:r>
            <w:r>
              <w:rPr>
                <w:rFonts w:ascii="FangSong" w:hAnsi="FangSong" w:eastAsia="FangSong" w:cs="FangSong"/>
                <w:sz w:val="30"/>
                <w:szCs w:val="30"/>
                <w:spacing w:val="-38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10</w:t>
            </w:r>
            <w:r>
              <w:rPr>
                <w:sz w:val="30"/>
                <w:szCs w:val="30"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万吨级航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道提升、天津港新港航道拓宽浚深等工程，强化公共基础设施保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障能力。</w:t>
            </w:r>
          </w:p>
          <w:p>
            <w:pPr>
              <w:ind w:left="125" w:right="106" w:firstLine="587"/>
              <w:spacing w:before="1" w:line="21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三）海铁联运工程。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推动实施新港北集装箱中心站第三线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束等工程。</w:t>
            </w:r>
          </w:p>
        </w:tc>
      </w:tr>
    </w:tbl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766"/>
        <w:spacing w:before="100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37" w:id="66"/>
      <w:bookmarkEnd w:id="66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大力发展海洋经济</w:t>
      </w:r>
    </w:p>
    <w:p>
      <w:pPr>
        <w:ind w:left="122" w:right="169" w:firstLine="633"/>
        <w:spacing w:before="18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提升现代海洋产业能级。</w:t>
      </w:r>
      <w:r>
        <w:rPr>
          <w:rFonts w:ascii="FangSong" w:hAnsi="FangSong" w:eastAsia="FangSong" w:cs="FangSong"/>
          <w:sz w:val="31"/>
          <w:szCs w:val="31"/>
          <w:spacing w:val="9"/>
        </w:rPr>
        <w:t>发挥天津在环渤海地区海洋经</w:t>
      </w:r>
      <w:r>
        <w:rPr>
          <w:rFonts w:ascii="FangSong" w:hAnsi="FangSong" w:eastAsia="FangSong" w:cs="FangSong"/>
          <w:sz w:val="31"/>
          <w:szCs w:val="31"/>
          <w:spacing w:val="9"/>
        </w:rPr>
        <w:t>济的引领作用，高水平建设海洋经济发展示范区，加快</w:t>
      </w:r>
      <w:r>
        <w:rPr>
          <w:rFonts w:ascii="FangSong" w:hAnsi="FangSong" w:eastAsia="FangSong" w:cs="FangSong"/>
          <w:sz w:val="31"/>
          <w:szCs w:val="31"/>
          <w:spacing w:val="8"/>
        </w:rPr>
        <w:t>培育</w:t>
      </w:r>
      <w:r>
        <w:rPr>
          <w:rFonts w:ascii="FangSong" w:hAnsi="FangSong" w:eastAsia="FangSong" w:cs="FangSong"/>
          <w:sz w:val="31"/>
          <w:szCs w:val="31"/>
          <w:spacing w:val="9"/>
        </w:rPr>
        <w:t>建设现代海洋产业集群。巩固提升港口航运、海洋油气</w:t>
      </w:r>
      <w:r>
        <w:rPr>
          <w:rFonts w:ascii="FangSong" w:hAnsi="FangSong" w:eastAsia="FangSong" w:cs="FangSong"/>
          <w:sz w:val="31"/>
          <w:szCs w:val="31"/>
          <w:spacing w:val="8"/>
        </w:rPr>
        <w:t>、涉</w:t>
      </w:r>
      <w:r>
        <w:rPr>
          <w:rFonts w:ascii="FangSong" w:hAnsi="FangSong" w:eastAsia="FangSong" w:cs="FangSong"/>
          <w:sz w:val="31"/>
          <w:szCs w:val="31"/>
          <w:spacing w:val="9"/>
        </w:rPr>
        <w:t>海融资租赁等优势海洋产业，延伸拓展海洋化工产业，</w:t>
      </w:r>
      <w:r>
        <w:rPr>
          <w:rFonts w:ascii="FangSong" w:hAnsi="FangSong" w:eastAsia="FangSong" w:cs="FangSong"/>
          <w:sz w:val="31"/>
          <w:szCs w:val="31"/>
          <w:spacing w:val="8"/>
        </w:rPr>
        <w:t>推动</w:t>
      </w:r>
      <w:r>
        <w:rPr>
          <w:rFonts w:ascii="FangSong" w:hAnsi="FangSong" w:eastAsia="FangSong" w:cs="FangSong"/>
          <w:sz w:val="31"/>
          <w:szCs w:val="31"/>
          <w:spacing w:val="7"/>
        </w:rPr>
        <w:t>海工装备产业集群化发展，培育壮大海水淡化与综合利用、</w:t>
      </w:r>
    </w:p>
    <w:p>
      <w:pPr>
        <w:spacing w:line="333" w:lineRule="auto"/>
        <w:sectPr>
          <w:footerReference w:type="default" r:id="rId54"/>
          <w:pgSz w:w="11906" w:h="16839"/>
          <w:pgMar w:top="1431" w:right="1632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6" w:right="95" w:firstLine="7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bookmarkStart w:name="bookmark107" w:id="67"/>
      <w:bookmarkEnd w:id="67"/>
      <w:r>
        <w:rPr>
          <w:rFonts w:ascii="FangSong" w:hAnsi="FangSong" w:eastAsia="FangSong" w:cs="FangSong"/>
          <w:sz w:val="31"/>
          <w:szCs w:val="31"/>
          <w:spacing w:val="8"/>
        </w:rPr>
        <w:t>海洋药物与生物制品、海洋信息服务、深海探采等海洋新兴</w:t>
      </w:r>
      <w:r>
        <w:rPr>
          <w:rFonts w:ascii="FangSong" w:hAnsi="FangSong" w:eastAsia="FangSong" w:cs="FangSong"/>
          <w:sz w:val="31"/>
          <w:szCs w:val="31"/>
          <w:spacing w:val="9"/>
        </w:rPr>
        <w:t>产业和未来产业。推进资源养护型海洋牧场建</w:t>
      </w:r>
      <w:r>
        <w:rPr>
          <w:rFonts w:ascii="FangSong" w:hAnsi="FangSong" w:eastAsia="FangSong" w:cs="FangSong"/>
          <w:sz w:val="31"/>
          <w:szCs w:val="31"/>
          <w:spacing w:val="8"/>
        </w:rPr>
        <w:t>设。</w:t>
      </w:r>
    </w:p>
    <w:p>
      <w:pPr>
        <w:ind w:left="30" w:firstLine="636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打造海洋科技创新高地。</w:t>
      </w:r>
      <w:r>
        <w:rPr>
          <w:rFonts w:ascii="FangSong" w:hAnsi="FangSong" w:eastAsia="FangSong" w:cs="FangSong"/>
          <w:sz w:val="31"/>
          <w:szCs w:val="31"/>
        </w:rPr>
        <w:t>加强海洋空间利用、生物</w:t>
      </w:r>
      <w:r>
        <w:rPr>
          <w:rFonts w:ascii="FangSong" w:hAnsi="FangSong" w:eastAsia="FangSong" w:cs="FangSong"/>
          <w:sz w:val="31"/>
          <w:szCs w:val="31"/>
          <w:spacing w:val="-1"/>
        </w:rPr>
        <w:t>基因、</w:t>
      </w:r>
      <w:r>
        <w:rPr>
          <w:rFonts w:ascii="FangSong" w:hAnsi="FangSong" w:eastAsia="FangSong" w:cs="FangSong"/>
          <w:sz w:val="31"/>
          <w:szCs w:val="31"/>
          <w:spacing w:val="8"/>
        </w:rPr>
        <w:t>清洁能源等领域科技创新，提高海洋资源开发利用水平。加</w:t>
      </w:r>
      <w:r>
        <w:rPr>
          <w:rFonts w:ascii="FangSong" w:hAnsi="FangSong" w:eastAsia="FangSong" w:cs="FangSong"/>
          <w:sz w:val="31"/>
          <w:szCs w:val="31"/>
          <w:spacing w:val="6"/>
        </w:rPr>
        <w:t>强海洋调查和观测监测。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围绕海洋工程装备制造、海水淡化</w:t>
      </w:r>
      <w:r>
        <w:rPr>
          <w:rFonts w:ascii="FangSong" w:hAnsi="FangSong" w:eastAsia="FangSong" w:cs="FangSong"/>
          <w:sz w:val="31"/>
          <w:szCs w:val="31"/>
          <w:spacing w:val="8"/>
        </w:rPr>
        <w:t>与综合利用、海洋油气、深海采矿等领域，加强海洋关键核</w:t>
      </w:r>
      <w:r>
        <w:rPr>
          <w:rFonts w:ascii="FangSong" w:hAnsi="FangSong" w:eastAsia="FangSong" w:cs="FangSong"/>
          <w:sz w:val="31"/>
          <w:szCs w:val="31"/>
          <w:spacing w:val="8"/>
        </w:rPr>
        <w:t>心技术攻关，形成一批国际国内领先的海洋科技成果，打造</w:t>
      </w:r>
      <w:r>
        <w:rPr>
          <w:rFonts w:ascii="FangSong" w:hAnsi="FangSong" w:eastAsia="FangSong" w:cs="FangSong"/>
          <w:sz w:val="31"/>
          <w:szCs w:val="31"/>
          <w:spacing w:val="8"/>
        </w:rPr>
        <w:t>特色鲜明的海洋科技创新研发集群。推进国家海洋大数据中</w:t>
      </w:r>
      <w:r>
        <w:rPr>
          <w:rFonts w:ascii="FangSong" w:hAnsi="FangSong" w:eastAsia="FangSong" w:cs="FangSong"/>
          <w:sz w:val="31"/>
          <w:szCs w:val="31"/>
          <w:spacing w:val="7"/>
        </w:rPr>
        <w:t>心等海洋科技平台建设。</w:t>
      </w:r>
    </w:p>
    <w:p>
      <w:pPr>
        <w:ind w:left="40" w:right="97" w:firstLine="628"/>
        <w:spacing w:before="2" w:line="333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孕育海洋旅游特色名城。</w:t>
      </w:r>
      <w:r>
        <w:rPr>
          <w:rFonts w:ascii="FangSong" w:hAnsi="FangSong" w:eastAsia="FangSong" w:cs="FangSong"/>
          <w:sz w:val="31"/>
          <w:szCs w:val="31"/>
          <w:spacing w:val="8"/>
        </w:rPr>
        <w:t>立足海岸空间格局，统筹陆海</w:t>
      </w:r>
      <w:r>
        <w:rPr>
          <w:rFonts w:ascii="FangSong" w:hAnsi="FangSong" w:eastAsia="FangSong" w:cs="FangSong"/>
          <w:sz w:val="31"/>
          <w:szCs w:val="31"/>
          <w:spacing w:val="8"/>
        </w:rPr>
        <w:t>资源，开展海岸带地区联动策划，打造京津国际旅游湾。营</w:t>
      </w:r>
    </w:p>
    <w:p>
      <w:pPr>
        <w:ind w:left="23" w:right="13" w:firstLine="6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造亲海亲水生态空间，进一步完善海岸线景观及公共服务功</w:t>
      </w:r>
      <w:r>
        <w:rPr>
          <w:rFonts w:ascii="FangSong" w:hAnsi="FangSong" w:eastAsia="FangSong" w:cs="FangSong"/>
          <w:sz w:val="31"/>
          <w:szCs w:val="31"/>
          <w:spacing w:val="9"/>
        </w:rPr>
        <w:t>能，提升国家海洋博物馆影响力。推动海洋旅游与康养</w:t>
      </w:r>
      <w:r>
        <w:rPr>
          <w:rFonts w:ascii="FangSong" w:hAnsi="FangSong" w:eastAsia="FangSong" w:cs="FangSong"/>
          <w:sz w:val="31"/>
          <w:szCs w:val="31"/>
          <w:spacing w:val="8"/>
        </w:rPr>
        <w:t>、休</w:t>
      </w:r>
      <w:r>
        <w:rPr>
          <w:rFonts w:ascii="FangSong" w:hAnsi="FangSong" w:eastAsia="FangSong" w:cs="FangSong"/>
          <w:sz w:val="31"/>
          <w:szCs w:val="31"/>
          <w:spacing w:val="9"/>
        </w:rPr>
        <w:t>闲、文娱、体育等产业深度融合，发展邮轮经济，扩展</w:t>
      </w:r>
      <w:r>
        <w:rPr>
          <w:rFonts w:ascii="FangSong" w:hAnsi="FangSong" w:eastAsia="FangSong" w:cs="FangSong"/>
          <w:sz w:val="31"/>
          <w:szCs w:val="31"/>
          <w:spacing w:val="8"/>
        </w:rPr>
        <w:t>海洋</w:t>
      </w:r>
      <w:r>
        <w:rPr>
          <w:rFonts w:ascii="FangSong" w:hAnsi="FangSong" w:eastAsia="FangSong" w:cs="FangSong"/>
          <w:sz w:val="31"/>
          <w:szCs w:val="31"/>
        </w:rPr>
        <w:t>旅游消费场景。培育海洋城市文化，塑造海洋文化艺术场景，</w:t>
      </w:r>
      <w:bookmarkStart w:name="bookmark38" w:id="68"/>
      <w:bookmarkEnd w:id="68"/>
      <w:r>
        <w:rPr>
          <w:rFonts w:ascii="FangSong" w:hAnsi="FangSong" w:eastAsia="FangSong" w:cs="FangSong"/>
          <w:sz w:val="31"/>
          <w:szCs w:val="31"/>
          <w:spacing w:val="8"/>
        </w:rPr>
        <w:t>打造特色海洋文化品牌。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08" w:id="69"/>
      <w:bookmarkEnd w:id="69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实施自由贸易试验区提升战略</w:t>
      </w:r>
    </w:p>
    <w:p>
      <w:pPr>
        <w:ind w:left="44" w:right="95" w:firstLine="636"/>
        <w:spacing w:before="180" w:line="333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强化首创性、集成式探索。</w:t>
      </w:r>
      <w:r>
        <w:rPr>
          <w:rFonts w:ascii="FangSong" w:hAnsi="FangSong" w:eastAsia="FangSong" w:cs="FangSong"/>
          <w:sz w:val="31"/>
          <w:szCs w:val="31"/>
          <w:spacing w:val="8"/>
        </w:rPr>
        <w:t>优化以贸易、投资、资金流</w:t>
      </w:r>
      <w:r>
        <w:rPr>
          <w:rFonts w:ascii="FangSong" w:hAnsi="FangSong" w:eastAsia="FangSong" w:cs="FangSong"/>
          <w:sz w:val="31"/>
          <w:szCs w:val="31"/>
          <w:spacing w:val="8"/>
        </w:rPr>
        <w:t>动、交通运输、人员往来自由便利和数据安全有序流动为重</w:t>
      </w:r>
    </w:p>
    <w:p>
      <w:pPr>
        <w:ind w:left="30" w:right="97" w:firstLine="23"/>
        <w:spacing w:before="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点的政策体系。推动制度创新和科技创新、产</w:t>
      </w:r>
      <w:r>
        <w:rPr>
          <w:rFonts w:ascii="FangSong" w:hAnsi="FangSong" w:eastAsia="FangSong" w:cs="FangSong"/>
          <w:sz w:val="31"/>
          <w:szCs w:val="31"/>
          <w:spacing w:val="7"/>
        </w:rPr>
        <w:t>业创新深度融</w:t>
      </w:r>
      <w:r>
        <w:rPr>
          <w:rFonts w:ascii="FangSong" w:hAnsi="FangSong" w:eastAsia="FangSong" w:cs="FangSong"/>
          <w:sz w:val="31"/>
          <w:szCs w:val="31"/>
          <w:spacing w:val="8"/>
        </w:rPr>
        <w:t>合，打造开放层次更高、营商环境更优、辐射作用更强的改</w:t>
      </w:r>
      <w:r>
        <w:rPr>
          <w:rFonts w:ascii="FangSong" w:hAnsi="FangSong" w:eastAsia="FangSong" w:cs="FangSong"/>
          <w:sz w:val="31"/>
          <w:szCs w:val="31"/>
          <w:spacing w:val="6"/>
        </w:rPr>
        <w:t>革开放新高地。</w:t>
      </w:r>
    </w:p>
    <w:p>
      <w:pPr>
        <w:ind w:left="36" w:right="95" w:firstLine="627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全面对接高标准经贸规则。</w:t>
      </w:r>
      <w:r>
        <w:rPr>
          <w:rFonts w:ascii="FangSong" w:hAnsi="FangSong" w:eastAsia="FangSong" w:cs="FangSong"/>
          <w:sz w:val="31"/>
          <w:szCs w:val="31"/>
          <w:spacing w:val="9"/>
        </w:rPr>
        <w:t>持续完善与国际高标准经贸</w:t>
      </w:r>
      <w:r>
        <w:rPr>
          <w:rFonts w:ascii="FangSong" w:hAnsi="FangSong" w:eastAsia="FangSong" w:cs="FangSong"/>
          <w:sz w:val="31"/>
          <w:szCs w:val="31"/>
          <w:spacing w:val="8"/>
        </w:rPr>
        <w:t>规则相衔接的制度体系，深化产权保护、环境标准、劳动保</w:t>
      </w:r>
    </w:p>
    <w:p>
      <w:pPr>
        <w:spacing w:line="333" w:lineRule="auto"/>
        <w:sectPr>
          <w:footerReference w:type="default" r:id="rId55"/>
          <w:pgSz w:w="11906" w:h="16839"/>
          <w:pgMar w:top="1431" w:right="1704" w:bottom="1293" w:left="1785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6" w:right="97" w:firstLine="13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护、政府采购、金融等领域制度性开放，为国家对接高标准</w:t>
      </w:r>
      <w:r>
        <w:rPr>
          <w:rFonts w:ascii="FangSong" w:hAnsi="FangSong" w:eastAsia="FangSong" w:cs="FangSong"/>
          <w:sz w:val="31"/>
          <w:szCs w:val="31"/>
          <w:spacing w:val="7"/>
        </w:rPr>
        <w:t>经贸规则探索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“天津路径”。拓展自由贸易账户功能</w:t>
      </w:r>
      <w:r>
        <w:rPr>
          <w:rFonts w:ascii="FangSong" w:hAnsi="FangSong" w:eastAsia="FangSong" w:cs="FangSong"/>
          <w:sz w:val="31"/>
          <w:szCs w:val="31"/>
          <w:spacing w:val="6"/>
        </w:rPr>
        <w:t>应用。</w:t>
      </w:r>
      <w:r>
        <w:rPr>
          <w:rFonts w:ascii="FangSong" w:hAnsi="FangSong" w:eastAsia="FangSong" w:cs="FangSong"/>
          <w:sz w:val="31"/>
          <w:szCs w:val="31"/>
          <w:spacing w:val="9"/>
        </w:rPr>
        <w:t>深化自由贸易试验区与经济技术开发区、综合保税</w:t>
      </w:r>
      <w:r>
        <w:rPr>
          <w:rFonts w:ascii="FangSong" w:hAnsi="FangSong" w:eastAsia="FangSong" w:cs="FangSong"/>
          <w:sz w:val="31"/>
          <w:szCs w:val="31"/>
          <w:spacing w:val="8"/>
        </w:rPr>
        <w:t>区等平台</w:t>
      </w:r>
      <w:r>
        <w:rPr>
          <w:rFonts w:ascii="FangSong" w:hAnsi="FangSong" w:eastAsia="FangSong" w:cs="FangSong"/>
          <w:sz w:val="31"/>
          <w:szCs w:val="31"/>
          <w:spacing w:val="5"/>
        </w:rPr>
        <w:t>联动发展。</w:t>
      </w:r>
    </w:p>
    <w:p>
      <w:pPr>
        <w:ind w:left="21" w:right="13" w:firstLine="636"/>
        <w:spacing w:before="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提升产业链创新发展水平。</w:t>
      </w:r>
      <w:r>
        <w:rPr>
          <w:rFonts w:ascii="FangSong" w:hAnsi="FangSong" w:eastAsia="FangSong" w:cs="FangSong"/>
          <w:sz w:val="31"/>
          <w:szCs w:val="31"/>
          <w:spacing w:val="9"/>
        </w:rPr>
        <w:t>坚持开放和创新双驱动、港</w:t>
      </w:r>
      <w:r>
        <w:rPr>
          <w:rFonts w:ascii="FangSong" w:hAnsi="FangSong" w:eastAsia="FangSong" w:cs="FangSong"/>
          <w:sz w:val="31"/>
          <w:szCs w:val="31"/>
          <w:spacing w:val="7"/>
        </w:rPr>
        <w:t>口和金融双赋能，系统集成式开展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“港口+科创+特色金融+</w:t>
      </w:r>
      <w:r>
        <w:rPr>
          <w:rFonts w:ascii="FangSong" w:hAnsi="FangSong" w:eastAsia="FangSong" w:cs="FangSong"/>
          <w:sz w:val="31"/>
          <w:szCs w:val="31"/>
          <w:spacing w:val="9"/>
        </w:rPr>
        <w:t>开放”创新探索，赋能航空、生物医药等先进制造业全产业</w:t>
      </w:r>
      <w:r>
        <w:rPr>
          <w:rFonts w:ascii="FangSong" w:hAnsi="FangSong" w:eastAsia="FangSong" w:cs="FangSong"/>
          <w:sz w:val="31"/>
          <w:szCs w:val="31"/>
          <w:spacing w:val="-3"/>
        </w:rPr>
        <w:t>链创新发展。推进“保税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”“数字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”等新业态新模式发展，</w:t>
      </w:r>
      <w:r>
        <w:rPr>
          <w:rFonts w:ascii="FangSong" w:hAnsi="FangSong" w:eastAsia="FangSong" w:cs="FangSong"/>
          <w:sz w:val="31"/>
          <w:szCs w:val="31"/>
          <w:spacing w:val="11"/>
        </w:rPr>
        <w:t>培育壮大保税维修、融资租赁、跨境电商等特色优势产</w:t>
      </w:r>
      <w:r>
        <w:rPr>
          <w:rFonts w:ascii="FangSong" w:hAnsi="FangSong" w:eastAsia="FangSong" w:cs="FangSong"/>
          <w:sz w:val="31"/>
          <w:szCs w:val="31"/>
          <w:spacing w:val="10"/>
        </w:rPr>
        <w:t>业，</w:t>
      </w:r>
      <w:r>
        <w:rPr>
          <w:rFonts w:ascii="FangSong" w:hAnsi="FangSong" w:eastAsia="FangSong" w:cs="FangSong"/>
          <w:sz w:val="31"/>
          <w:szCs w:val="31"/>
          <w:spacing w:val="9"/>
        </w:rPr>
        <w:t>依法合规探索发展国际保理业务，推进拓展保税燃料加注业</w:t>
      </w:r>
      <w:bookmarkStart w:name="bookmark39" w:id="70"/>
      <w:bookmarkEnd w:id="70"/>
      <w:r>
        <w:rPr>
          <w:rFonts w:ascii="FangSong" w:hAnsi="FangSong" w:eastAsia="FangSong" w:cs="FangSong"/>
          <w:sz w:val="31"/>
          <w:szCs w:val="31"/>
          <w:spacing w:val="7"/>
        </w:rPr>
        <w:t>务模式等创新工作。</w:t>
      </w:r>
    </w:p>
    <w:p>
      <w:pPr>
        <w:ind w:left="23" w:right="97" w:firstLine="643"/>
        <w:spacing w:line="334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09" w:id="71"/>
      <w:bookmarkEnd w:id="71"/>
      <w:r>
        <w:rPr>
          <w:rFonts w:ascii="SimHei" w:hAnsi="SimHei" w:eastAsia="SimHei" w:cs="SimHei"/>
          <w:sz w:val="31"/>
          <w:szCs w:val="31"/>
          <w:spacing w:val="21"/>
        </w:rPr>
        <w:t>第四节</w:t>
      </w:r>
      <w:r>
        <w:rPr>
          <w:rFonts w:ascii="SimHei" w:hAnsi="SimHei" w:eastAsia="SimHei" w:cs="SimHei"/>
          <w:sz w:val="31"/>
          <w:szCs w:val="31"/>
          <w:spacing w:val="21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21"/>
        </w:rPr>
        <w:t>落实上海合作组织天津峰会成果升级开放新</w:t>
      </w:r>
      <w:bookmarkStart w:name="bookmark109" w:id="72"/>
      <w:bookmarkEnd w:id="72"/>
      <w:r>
        <w:rPr>
          <w:rFonts w:ascii="SimHei" w:hAnsi="SimHei" w:eastAsia="SimHei" w:cs="SimHei"/>
          <w:sz w:val="31"/>
          <w:szCs w:val="31"/>
          <w:spacing w:val="4"/>
        </w:rPr>
        <w:t>优势</w:t>
      </w:r>
    </w:p>
    <w:p>
      <w:pPr>
        <w:ind w:left="26" w:firstLine="644"/>
        <w:spacing w:before="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用好上海合作组织天津峰会成果。</w:t>
      </w:r>
      <w:r>
        <w:rPr>
          <w:rFonts w:ascii="FangSong" w:hAnsi="FangSong" w:eastAsia="FangSong" w:cs="FangSong"/>
          <w:sz w:val="31"/>
          <w:szCs w:val="31"/>
          <w:spacing w:val="8"/>
        </w:rPr>
        <w:t>建好用好中国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—</w:t>
      </w:r>
      <w:r>
        <w:rPr>
          <w:rFonts w:ascii="FangSong" w:hAnsi="FangSong" w:eastAsia="FangSong" w:cs="FangSong"/>
          <w:sz w:val="31"/>
          <w:szCs w:val="31"/>
          <w:spacing w:val="8"/>
        </w:rPr>
        <w:t>上海</w:t>
      </w:r>
      <w:r>
        <w:rPr>
          <w:rFonts w:ascii="FangSong" w:hAnsi="FangSong" w:eastAsia="FangSong" w:cs="FangSong"/>
          <w:sz w:val="31"/>
          <w:szCs w:val="31"/>
          <w:spacing w:val="9"/>
        </w:rPr>
        <w:t>合作组织绿色产业合作平台、数字经济合作平台、</w:t>
      </w:r>
      <w:r>
        <w:rPr>
          <w:rFonts w:ascii="FangSong" w:hAnsi="FangSong" w:eastAsia="FangSong" w:cs="FangSong"/>
          <w:sz w:val="31"/>
          <w:szCs w:val="31"/>
          <w:spacing w:val="8"/>
        </w:rPr>
        <w:t>职业技术</w:t>
      </w:r>
      <w:r>
        <w:rPr>
          <w:rFonts w:ascii="FangSong" w:hAnsi="FangSong" w:eastAsia="FangSong" w:cs="FangSong"/>
          <w:sz w:val="31"/>
          <w:szCs w:val="31"/>
          <w:spacing w:val="9"/>
        </w:rPr>
        <w:t>教育合作中心。建立各界广泛参与的绿色产业合作</w:t>
      </w:r>
      <w:r>
        <w:rPr>
          <w:rFonts w:ascii="FangSong" w:hAnsi="FangSong" w:eastAsia="FangSong" w:cs="FangSong"/>
          <w:sz w:val="31"/>
          <w:szCs w:val="31"/>
          <w:spacing w:val="8"/>
        </w:rPr>
        <w:t>机制，深</w:t>
      </w:r>
      <w:r>
        <w:rPr>
          <w:rFonts w:ascii="FangSong" w:hAnsi="FangSong" w:eastAsia="FangSong" w:cs="FangSong"/>
          <w:sz w:val="31"/>
          <w:szCs w:val="31"/>
          <w:spacing w:val="21"/>
        </w:rPr>
        <w:t>化与上海合作组织国家间绿色产业领域技术交流和双向投</w:t>
      </w:r>
      <w:r>
        <w:rPr>
          <w:rFonts w:ascii="FangSong" w:hAnsi="FangSong" w:eastAsia="FangSong" w:cs="FangSong"/>
          <w:sz w:val="31"/>
          <w:szCs w:val="31"/>
        </w:rPr>
        <w:t>资，构建全国领先的绿色低碳循环经济产业体系。围绕算力、</w:t>
      </w:r>
      <w:r>
        <w:rPr>
          <w:rFonts w:ascii="FangSong" w:hAnsi="FangSong" w:eastAsia="FangSong" w:cs="FangSong"/>
          <w:sz w:val="31"/>
          <w:szCs w:val="31"/>
          <w:spacing w:val="9"/>
        </w:rPr>
        <w:t>云服务、人工智能等领域深化国际合作，打造数字</w:t>
      </w:r>
      <w:r>
        <w:rPr>
          <w:rFonts w:ascii="FangSong" w:hAnsi="FangSong" w:eastAsia="FangSong" w:cs="FangSong"/>
          <w:sz w:val="31"/>
          <w:szCs w:val="31"/>
          <w:spacing w:val="8"/>
        </w:rPr>
        <w:t>经济生态</w:t>
      </w:r>
      <w:r>
        <w:rPr>
          <w:rFonts w:ascii="FangSong" w:hAnsi="FangSong" w:eastAsia="FangSong" w:cs="FangSong"/>
          <w:sz w:val="31"/>
          <w:szCs w:val="31"/>
          <w:spacing w:val="9"/>
        </w:rPr>
        <w:t>圈。推动职业技能与人工智能双向赋能，助力上海</w:t>
      </w:r>
      <w:r>
        <w:rPr>
          <w:rFonts w:ascii="FangSong" w:hAnsi="FangSong" w:eastAsia="FangSong" w:cs="FangSong"/>
          <w:sz w:val="31"/>
          <w:szCs w:val="31"/>
          <w:spacing w:val="8"/>
        </w:rPr>
        <w:t>合作组织</w:t>
      </w:r>
      <w:r>
        <w:rPr>
          <w:rFonts w:ascii="FangSong" w:hAnsi="FangSong" w:eastAsia="FangSong" w:cs="FangSong"/>
          <w:sz w:val="31"/>
          <w:szCs w:val="31"/>
          <w:spacing w:val="9"/>
        </w:rPr>
        <w:t>国家产教融合纵深发展。深化同上海合作组织国家</w:t>
      </w:r>
      <w:r>
        <w:rPr>
          <w:rFonts w:ascii="FangSong" w:hAnsi="FangSong" w:eastAsia="FangSong" w:cs="FangSong"/>
          <w:sz w:val="31"/>
          <w:szCs w:val="31"/>
          <w:spacing w:val="8"/>
        </w:rPr>
        <w:t>在人文教</w:t>
      </w:r>
      <w:r>
        <w:rPr>
          <w:rFonts w:ascii="FangSong" w:hAnsi="FangSong" w:eastAsia="FangSong" w:cs="FangSong"/>
          <w:sz w:val="31"/>
          <w:szCs w:val="31"/>
          <w:spacing w:val="8"/>
        </w:rPr>
        <w:t>育、医疗卫生等多领域合作，未来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 </w:t>
      </w:r>
      <w:r>
        <w:rPr>
          <w:rFonts w:ascii="FangSong" w:hAnsi="FangSong" w:eastAsia="FangSong" w:cs="FangSong"/>
          <w:sz w:val="31"/>
          <w:szCs w:val="31"/>
          <w:spacing w:val="8"/>
        </w:rPr>
        <w:t>年为上海</w:t>
      </w:r>
      <w:r>
        <w:rPr>
          <w:rFonts w:ascii="FangSong" w:hAnsi="FangSong" w:eastAsia="FangSong" w:cs="FangSong"/>
          <w:sz w:val="31"/>
          <w:szCs w:val="31"/>
          <w:spacing w:val="7"/>
        </w:rPr>
        <w:t>合作组织国家</w:t>
      </w:r>
      <w:r>
        <w:rPr>
          <w:rFonts w:ascii="FangSong" w:hAnsi="FangSong" w:eastAsia="FangSong" w:cs="FangSong"/>
          <w:sz w:val="31"/>
          <w:szCs w:val="31"/>
        </w:rPr>
        <w:t>开展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万例癌症筛查。</w:t>
      </w:r>
    </w:p>
    <w:p>
      <w:pPr>
        <w:ind w:left="65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推动贸易创新发展。</w:t>
      </w:r>
      <w:r>
        <w:rPr>
          <w:rFonts w:ascii="FangSong" w:hAnsi="FangSong" w:eastAsia="FangSong" w:cs="FangSong"/>
          <w:sz w:val="31"/>
          <w:szCs w:val="31"/>
          <w:spacing w:val="9"/>
        </w:rPr>
        <w:t>加大出口信用保险等金融支持，推</w:t>
      </w:r>
    </w:p>
    <w:p>
      <w:pPr>
        <w:spacing w:line="220" w:lineRule="auto"/>
        <w:sectPr>
          <w:footerReference w:type="default" r:id="rId56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9" w:firstLine="24"/>
        <w:spacing w:before="19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动市场多元化和内外贸一体化。建设天津国际化口岸经济合</w:t>
      </w:r>
      <w:r>
        <w:rPr>
          <w:rFonts w:ascii="FangSong" w:hAnsi="FangSong" w:eastAsia="FangSong" w:cs="FangSong"/>
          <w:sz w:val="31"/>
          <w:szCs w:val="31"/>
          <w:spacing w:val="2"/>
        </w:rPr>
        <w:t>作中心，打造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“全方位、一站式”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口岸通关服务窗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口</w:t>
      </w:r>
      <w:r>
        <w:rPr>
          <w:rFonts w:ascii="FangSong" w:hAnsi="FangSong" w:eastAsia="FangSong" w:cs="FangSong"/>
          <w:sz w:val="31"/>
          <w:szCs w:val="31"/>
          <w:spacing w:val="1"/>
        </w:rPr>
        <w:t>。优化</w:t>
      </w:r>
      <w:r>
        <w:rPr>
          <w:rFonts w:ascii="FangSong" w:hAnsi="FangSong" w:eastAsia="FangSong" w:cs="FangSong"/>
          <w:sz w:val="31"/>
          <w:szCs w:val="31"/>
          <w:spacing w:val="9"/>
        </w:rPr>
        <w:t>升级货物贸易，拓展中间品贸易、绿色产品贸易。大力发展</w:t>
      </w:r>
      <w:r>
        <w:rPr>
          <w:rFonts w:ascii="FangSong" w:hAnsi="FangSong" w:eastAsia="FangSong" w:cs="FangSong"/>
          <w:sz w:val="31"/>
          <w:szCs w:val="31"/>
          <w:spacing w:val="9"/>
        </w:rPr>
        <w:t>服务贸易，利用中国国际服务贸易交易会、全球数字贸易博</w:t>
      </w:r>
      <w:r>
        <w:rPr>
          <w:rFonts w:ascii="FangSong" w:hAnsi="FangSong" w:eastAsia="FangSong" w:cs="FangSong"/>
          <w:sz w:val="31"/>
          <w:szCs w:val="31"/>
          <w:spacing w:val="22"/>
        </w:rPr>
        <w:t>览会等平台拓展服务贸易合作空间，联动拓展旅行</w:t>
      </w:r>
      <w:r>
        <w:rPr>
          <w:rFonts w:ascii="FangSong" w:hAnsi="FangSong" w:eastAsia="FangSong" w:cs="FangSong"/>
          <w:sz w:val="31"/>
          <w:szCs w:val="31"/>
          <w:spacing w:val="21"/>
        </w:rPr>
        <w:t>服务贸</w:t>
      </w:r>
      <w:r>
        <w:rPr>
          <w:rFonts w:ascii="FangSong" w:hAnsi="FangSong" w:eastAsia="FangSong" w:cs="FangSong"/>
          <w:sz w:val="31"/>
          <w:szCs w:val="31"/>
          <w:spacing w:val="1"/>
        </w:rPr>
        <w:t>易，推动工程技术、数字文娱等高附加值服务“双向交流</w:t>
      </w:r>
      <w:r>
        <w:rPr>
          <w:rFonts w:ascii="FangSong" w:hAnsi="FangSong" w:eastAsia="FangSong" w:cs="FangSong"/>
          <w:sz w:val="31"/>
          <w:szCs w:val="31"/>
        </w:rPr>
        <w:t>”。</w:t>
      </w:r>
      <w:r>
        <w:rPr>
          <w:rFonts w:ascii="FangSong" w:hAnsi="FangSong" w:eastAsia="FangSong" w:cs="FangSong"/>
          <w:sz w:val="31"/>
          <w:szCs w:val="31"/>
          <w:spacing w:val="1"/>
        </w:rPr>
        <w:t>创新发展数字贸易，建设数字贸易国际合作区，探索在贸</w:t>
      </w:r>
      <w:r>
        <w:rPr>
          <w:rFonts w:ascii="FangSong" w:hAnsi="FangSong" w:eastAsia="FangSong" w:cs="FangSong"/>
          <w:sz w:val="31"/>
          <w:szCs w:val="31"/>
        </w:rPr>
        <w:t>易、</w:t>
      </w:r>
      <w:r>
        <w:rPr>
          <w:rFonts w:ascii="FangSong" w:hAnsi="FangSong" w:eastAsia="FangSong" w:cs="FangSong"/>
          <w:sz w:val="31"/>
          <w:szCs w:val="31"/>
          <w:spacing w:val="9"/>
        </w:rPr>
        <w:t>投资、技术领域的国际合作。积极对接海外电商平台，推进</w:t>
      </w:r>
      <w:r>
        <w:rPr>
          <w:rFonts w:ascii="FangSong" w:hAnsi="FangSong" w:eastAsia="FangSong" w:cs="FangSong"/>
          <w:sz w:val="31"/>
          <w:szCs w:val="31"/>
          <w:spacing w:val="11"/>
        </w:rPr>
        <w:t>“跨境电商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rFonts w:ascii="FangSong" w:hAnsi="FangSong" w:eastAsia="FangSong" w:cs="FangSong"/>
          <w:sz w:val="31"/>
          <w:szCs w:val="31"/>
          <w:spacing w:val="11"/>
        </w:rPr>
        <w:t>产业带”，建设辐射中亚、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中东地区的丝路电</w:t>
      </w:r>
      <w:r>
        <w:rPr>
          <w:rFonts w:ascii="FangSong" w:hAnsi="FangSong" w:eastAsia="FangSong" w:cs="FangSong"/>
          <w:sz w:val="31"/>
          <w:szCs w:val="31"/>
          <w:spacing w:val="6"/>
        </w:rPr>
        <w:t>商项目。</w:t>
      </w:r>
    </w:p>
    <w:p>
      <w:pPr>
        <w:ind w:left="26" w:firstLine="634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拓展双向投资合作空间。</w:t>
      </w:r>
      <w:r>
        <w:rPr>
          <w:rFonts w:ascii="FangSong" w:hAnsi="FangSong" w:eastAsia="FangSong" w:cs="FangSong"/>
          <w:sz w:val="31"/>
          <w:szCs w:val="31"/>
          <w:spacing w:val="3"/>
        </w:rPr>
        <w:t>统筹做好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引进来”和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“走出</w:t>
      </w:r>
      <w:r>
        <w:rPr>
          <w:rFonts w:ascii="FangSong" w:hAnsi="FangSong" w:eastAsia="FangSong" w:cs="FangSong"/>
          <w:sz w:val="31"/>
          <w:szCs w:val="31"/>
          <w:spacing w:val="10"/>
        </w:rPr>
        <w:t>去”，落实放宽外资准入各项政策，促进外资境内再投资。</w:t>
      </w:r>
      <w:r>
        <w:rPr>
          <w:rFonts w:ascii="FangSong" w:hAnsi="FangSong" w:eastAsia="FangSong" w:cs="FangSong"/>
          <w:sz w:val="31"/>
          <w:szCs w:val="31"/>
          <w:spacing w:val="9"/>
        </w:rPr>
        <w:t>拓展基础设施、国际贸易、绿色石化、国际投融资等领</w:t>
      </w:r>
      <w:r>
        <w:rPr>
          <w:rFonts w:ascii="FangSong" w:hAnsi="FangSong" w:eastAsia="FangSong" w:cs="FangSong"/>
          <w:sz w:val="31"/>
          <w:szCs w:val="31"/>
          <w:spacing w:val="8"/>
        </w:rPr>
        <w:t>域合</w:t>
      </w:r>
      <w:r>
        <w:rPr>
          <w:rFonts w:ascii="FangSong" w:hAnsi="FangSong" w:eastAsia="FangSong" w:cs="FangSong"/>
          <w:sz w:val="31"/>
          <w:szCs w:val="31"/>
          <w:spacing w:val="9"/>
        </w:rPr>
        <w:t>作，提高重点领域外资利用质量。推动对外投资合</w:t>
      </w:r>
      <w:r>
        <w:rPr>
          <w:rFonts w:ascii="FangSong" w:hAnsi="FangSong" w:eastAsia="FangSong" w:cs="FangSong"/>
          <w:sz w:val="31"/>
          <w:szCs w:val="31"/>
          <w:spacing w:val="8"/>
        </w:rPr>
        <w:t>作高质量</w:t>
      </w:r>
      <w:r>
        <w:rPr>
          <w:rFonts w:ascii="FangSong" w:hAnsi="FangSong" w:eastAsia="FangSong" w:cs="FangSong"/>
          <w:sz w:val="31"/>
          <w:szCs w:val="31"/>
          <w:spacing w:val="9"/>
        </w:rPr>
        <w:t>发展，支持在绿色、蓝色、数字等领域开展项目合</w:t>
      </w:r>
      <w:r>
        <w:rPr>
          <w:rFonts w:ascii="FangSong" w:hAnsi="FangSong" w:eastAsia="FangSong" w:cs="FangSong"/>
          <w:sz w:val="31"/>
          <w:szCs w:val="31"/>
          <w:spacing w:val="8"/>
        </w:rPr>
        <w:t>作，实现</w:t>
      </w:r>
      <w:r>
        <w:rPr>
          <w:rFonts w:ascii="FangSong" w:hAnsi="FangSong" w:eastAsia="FangSong" w:cs="FangSong"/>
          <w:sz w:val="31"/>
          <w:szCs w:val="31"/>
          <w:spacing w:val="3"/>
        </w:rPr>
        <w:t>投资贸易一体化发展。探索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“工程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”模式创新，带动设备、</w:t>
      </w:r>
      <w:bookmarkStart w:name="bookmark40" w:id="73"/>
      <w:bookmarkEnd w:id="73"/>
      <w:r>
        <w:rPr>
          <w:rFonts w:ascii="FangSong" w:hAnsi="FangSong" w:eastAsia="FangSong" w:cs="FangSong"/>
          <w:sz w:val="31"/>
          <w:szCs w:val="31"/>
          <w:spacing w:val="3"/>
        </w:rPr>
        <w:t>物资和标准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“走出去”。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10" w:id="74"/>
      <w:bookmarkEnd w:id="74"/>
      <w:r>
        <w:rPr>
          <w:rFonts w:ascii="SimHei" w:hAnsi="SimHei" w:eastAsia="SimHei" w:cs="SimHei"/>
          <w:sz w:val="31"/>
          <w:szCs w:val="31"/>
          <w:spacing w:val="8"/>
        </w:rPr>
        <w:t>第五节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提升都市国际开放合作水平</w:t>
      </w:r>
    </w:p>
    <w:p>
      <w:pPr>
        <w:ind w:left="26" w:right="95" w:firstLine="644"/>
        <w:spacing w:before="18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深度融入高质量共建</w:t>
      </w:r>
      <w:r>
        <w:rPr>
          <w:rFonts w:ascii="KaiTi" w:hAnsi="KaiTi" w:eastAsia="KaiTi" w:cs="KaiTi"/>
          <w:sz w:val="31"/>
          <w:szCs w:val="31"/>
          <w:spacing w:val="-94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“一带一路”。</w:t>
      </w:r>
      <w:r>
        <w:rPr>
          <w:rFonts w:ascii="FangSong" w:hAnsi="FangSong" w:eastAsia="FangSong" w:cs="FangSong"/>
          <w:sz w:val="31"/>
          <w:szCs w:val="31"/>
          <w:spacing w:val="4"/>
        </w:rPr>
        <w:t>深化基础设施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“硬</w:t>
      </w:r>
      <w:r>
        <w:rPr>
          <w:rFonts w:ascii="FangSong" w:hAnsi="FangSong" w:eastAsia="FangSong" w:cs="FangSong"/>
          <w:sz w:val="31"/>
          <w:szCs w:val="31"/>
          <w:spacing w:val="7"/>
        </w:rPr>
        <w:t>联通”，提升国际联通能力。充分发挥天津港京津冀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“海上</w:t>
      </w:r>
      <w:r>
        <w:rPr>
          <w:rFonts w:ascii="FangSong" w:hAnsi="FangSong" w:eastAsia="FangSong" w:cs="FangSong"/>
          <w:sz w:val="31"/>
          <w:szCs w:val="31"/>
          <w:spacing w:val="6"/>
        </w:rPr>
        <w:t>门户”作用、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“一带一路”海陆交汇点优势，积极拓展面向</w:t>
      </w:r>
      <w:r>
        <w:rPr>
          <w:rFonts w:ascii="FangSong" w:hAnsi="FangSong" w:eastAsia="FangSong" w:cs="FangSong"/>
          <w:sz w:val="31"/>
          <w:szCs w:val="31"/>
          <w:spacing w:val="5"/>
        </w:rPr>
        <w:t>共建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“一带一路”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国家的港口国际航线网络、航空航线，推</w:t>
      </w:r>
      <w:r>
        <w:rPr>
          <w:rFonts w:ascii="FangSong" w:hAnsi="FangSong" w:eastAsia="FangSong" w:cs="FangSong"/>
          <w:sz w:val="31"/>
          <w:szCs w:val="31"/>
          <w:spacing w:val="6"/>
        </w:rPr>
        <w:t>进中欧（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亚）班列高质量发展，畅通国际陆桥运输通道。深</w:t>
      </w:r>
      <w:r>
        <w:rPr>
          <w:rFonts w:ascii="FangSong" w:hAnsi="FangSong" w:eastAsia="FangSong" w:cs="FangSong"/>
          <w:sz w:val="31"/>
          <w:szCs w:val="31"/>
          <w:spacing w:val="3"/>
        </w:rPr>
        <w:t>化规则标准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“软联通”，推进与共建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“一带一路”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国家在经</w:t>
      </w:r>
    </w:p>
    <w:p>
      <w:pPr>
        <w:spacing w:line="333" w:lineRule="auto"/>
        <w:sectPr>
          <w:footerReference w:type="default" r:id="rId57"/>
          <w:pgSz w:w="11906" w:h="16839"/>
          <w:pgMar w:top="1431" w:right="1704" w:bottom="1293" w:left="1785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89" w:firstLine="9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贸投资领域深度合作。推动中埃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·</w:t>
      </w:r>
      <w:r>
        <w:rPr>
          <w:rFonts w:ascii="FangSong" w:hAnsi="FangSong" w:eastAsia="FangSong" w:cs="FangSong"/>
          <w:sz w:val="31"/>
          <w:szCs w:val="31"/>
          <w:spacing w:val="4"/>
        </w:rPr>
        <w:t>泰达苏伊士经贸合作区提质</w:t>
      </w:r>
      <w:r>
        <w:rPr>
          <w:rFonts w:ascii="FangSong" w:hAnsi="FangSong" w:eastAsia="FangSong" w:cs="FangSong"/>
          <w:sz w:val="31"/>
          <w:szCs w:val="31"/>
          <w:spacing w:val="8"/>
        </w:rPr>
        <w:t>升级，支持境外经贸合作区梯队发展，完善海外综合服务体</w:t>
      </w:r>
      <w:r>
        <w:rPr>
          <w:rFonts w:ascii="FangSong" w:hAnsi="FangSong" w:eastAsia="FangSong" w:cs="FangSong"/>
          <w:sz w:val="31"/>
          <w:szCs w:val="31"/>
          <w:spacing w:val="8"/>
        </w:rPr>
        <w:t>系建设，支持企业合理有序开展对外投资合作，深度融入国</w:t>
      </w:r>
      <w:r>
        <w:rPr>
          <w:rFonts w:ascii="FangSong" w:hAnsi="FangSong" w:eastAsia="FangSong" w:cs="FangSong"/>
          <w:sz w:val="31"/>
          <w:szCs w:val="31"/>
          <w:spacing w:val="8"/>
        </w:rPr>
        <w:t>际产业链供应链。强化民心相通，统筹推进重大标志性项目</w:t>
      </w:r>
      <w:r>
        <w:rPr>
          <w:rFonts w:ascii="FangSong" w:hAnsi="FangSong" w:eastAsia="FangSong" w:cs="FangSong"/>
          <w:sz w:val="31"/>
          <w:szCs w:val="31"/>
          <w:spacing w:val="-1"/>
        </w:rPr>
        <w:t>和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“小而美”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民生项目建设。</w:t>
      </w:r>
    </w:p>
    <w:p>
      <w:pPr>
        <w:ind w:left="22" w:right="89" w:firstLine="637"/>
        <w:spacing w:before="1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加强国际交流合作。</w:t>
      </w:r>
      <w:r>
        <w:rPr>
          <w:rFonts w:ascii="FangSong" w:hAnsi="FangSong" w:eastAsia="FangSong" w:cs="FangSong"/>
          <w:sz w:val="31"/>
          <w:szCs w:val="31"/>
          <w:spacing w:val="9"/>
        </w:rPr>
        <w:t>不断增强国际交往功能，加强京津</w:t>
      </w:r>
      <w:r>
        <w:rPr>
          <w:rFonts w:ascii="FangSong" w:hAnsi="FangSong" w:eastAsia="FangSong" w:cs="FangSong"/>
          <w:sz w:val="31"/>
          <w:szCs w:val="31"/>
          <w:spacing w:val="9"/>
        </w:rPr>
        <w:t>冀外事协同，提升国际知名度和影响力。更好发挥对外友协</w:t>
      </w:r>
      <w:r>
        <w:rPr>
          <w:rFonts w:ascii="FangSong" w:hAnsi="FangSong" w:eastAsia="FangSong" w:cs="FangSong"/>
          <w:sz w:val="31"/>
          <w:szCs w:val="31"/>
          <w:spacing w:val="9"/>
        </w:rPr>
        <w:t>民间外交主渠道作用，持续打造民间外交特色品牌，发现培</w:t>
      </w:r>
      <w:r>
        <w:rPr>
          <w:rFonts w:ascii="FangSong" w:hAnsi="FangSong" w:eastAsia="FangSong" w:cs="FangSong"/>
          <w:sz w:val="31"/>
          <w:szCs w:val="31"/>
          <w:spacing w:val="7"/>
        </w:rPr>
        <w:t>育更多民间外交使者。做好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“身边的国际社会”工作，深化</w:t>
      </w:r>
      <w:r>
        <w:rPr>
          <w:rFonts w:ascii="FangSong" w:hAnsi="FangSong" w:eastAsia="FangSong" w:cs="FangSong"/>
          <w:sz w:val="31"/>
          <w:szCs w:val="31"/>
          <w:spacing w:val="9"/>
        </w:rPr>
        <w:t>教育、文化、体育、科技、旅游、卫生、会展、青年等领域</w:t>
      </w:r>
      <w:r>
        <w:rPr>
          <w:rFonts w:ascii="FangSong" w:hAnsi="FangSong" w:eastAsia="FangSong" w:cs="FangSong"/>
          <w:sz w:val="31"/>
          <w:szCs w:val="31"/>
          <w:spacing w:val="9"/>
        </w:rPr>
        <w:t>交流合作。优化外事布局，发挥天津特色资源优势，加强与</w:t>
      </w:r>
      <w:r>
        <w:rPr>
          <w:rFonts w:ascii="FangSong" w:hAnsi="FangSong" w:eastAsia="FangSong" w:cs="FangSong"/>
          <w:sz w:val="31"/>
          <w:szCs w:val="31"/>
          <w:spacing w:val="9"/>
        </w:rPr>
        <w:t>上海合作组织国家、周边国家、东盟国家和地区的交流与合</w:t>
      </w:r>
      <w:r>
        <w:rPr>
          <w:rFonts w:ascii="FangSong" w:hAnsi="FangSong" w:eastAsia="FangSong" w:cs="FangSong"/>
          <w:sz w:val="31"/>
          <w:szCs w:val="31"/>
          <w:spacing w:val="9"/>
        </w:rPr>
        <w:t>作。办好夏季达沃斯论坛。推进鲁班工坊高质量发展和全球</w:t>
      </w:r>
      <w:r>
        <w:rPr>
          <w:rFonts w:ascii="FangSong" w:hAnsi="FangSong" w:eastAsia="FangSong" w:cs="FangSong"/>
          <w:sz w:val="31"/>
          <w:szCs w:val="31"/>
          <w:spacing w:val="9"/>
        </w:rPr>
        <w:t>布局，深化职业教育国际合作，办好天津茱莉亚学院，做优</w:t>
      </w:r>
      <w:r>
        <w:rPr>
          <w:rFonts w:ascii="FangSong" w:hAnsi="FangSong" w:eastAsia="FangSong" w:cs="FangSong"/>
          <w:sz w:val="31"/>
          <w:szCs w:val="31"/>
          <w:spacing w:val="3"/>
        </w:rPr>
        <w:t>做强中外合作办学。建强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留学天津”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品牌。持续强化与友</w:t>
      </w:r>
      <w:r>
        <w:rPr>
          <w:rFonts w:ascii="FangSong" w:hAnsi="FangSong" w:eastAsia="FangSong" w:cs="FangSong"/>
          <w:sz w:val="31"/>
          <w:szCs w:val="31"/>
          <w:spacing w:val="5"/>
        </w:rPr>
        <w:t>城伙伴关系，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“一城一策”深化交流合作。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33"/>
        <w:spacing w:before="114" w:line="226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41" w:id="75"/>
      <w:bookmarkEnd w:id="75"/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第十章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构建各区联动发展格局，促进区域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协调发展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left="19" w:firstLine="661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立足各区区位特点、资源禀赋，提升国土空间资源利用</w:t>
      </w:r>
      <w:r>
        <w:rPr>
          <w:rFonts w:ascii="FangSong" w:hAnsi="FangSong" w:eastAsia="FangSong" w:cs="FangSong"/>
          <w:sz w:val="31"/>
          <w:szCs w:val="31"/>
          <w:spacing w:val="6"/>
        </w:rPr>
        <w:t>效率和空间功能品质，落实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“一市双城多节点”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</w:t>
      </w:r>
      <w:r>
        <w:rPr>
          <w:rFonts w:ascii="FangSong" w:hAnsi="FangSong" w:eastAsia="FangSong" w:cs="FangSong"/>
          <w:sz w:val="31"/>
          <w:szCs w:val="31"/>
          <w:spacing w:val="5"/>
        </w:rPr>
        <w:t>土空间总</w:t>
      </w:r>
      <w:r>
        <w:rPr>
          <w:rFonts w:ascii="FangSong" w:hAnsi="FangSong" w:eastAsia="FangSong" w:cs="FangSong"/>
          <w:sz w:val="31"/>
          <w:szCs w:val="31"/>
          <w:spacing w:val="1"/>
        </w:rPr>
        <w:t>体布局，构建“一轴两带四类多点”重点区</w:t>
      </w:r>
      <w:r>
        <w:rPr>
          <w:rFonts w:ascii="FangSong" w:hAnsi="FangSong" w:eastAsia="FangSong" w:cs="FangSong"/>
          <w:sz w:val="31"/>
          <w:szCs w:val="31"/>
        </w:rPr>
        <w:t>域发展空间体系。</w:t>
      </w:r>
      <w:r>
        <w:rPr>
          <w:rFonts w:ascii="FangSong" w:hAnsi="FangSong" w:eastAsia="FangSong" w:cs="FangSong"/>
          <w:sz w:val="31"/>
          <w:szCs w:val="31"/>
          <w:spacing w:val="8"/>
        </w:rPr>
        <w:t>强化经济大区引领带动，提升区级经济实力，持续构建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“津</w:t>
      </w:r>
    </w:p>
    <w:p>
      <w:pPr>
        <w:spacing w:line="333" w:lineRule="auto"/>
        <w:sectPr>
          <w:footerReference w:type="default" r:id="rId58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97" w:hanging="7"/>
        <w:spacing w:before="18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城”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“滨城”互动、滨海新区带动、各区联动的区域发展格</w:t>
      </w:r>
      <w:bookmarkStart w:name="bookmark42" w:id="76"/>
      <w:bookmarkEnd w:id="76"/>
      <w:r>
        <w:rPr>
          <w:rFonts w:ascii="FangSong" w:hAnsi="FangSong" w:eastAsia="FangSong" w:cs="FangSong"/>
          <w:sz w:val="31"/>
          <w:szCs w:val="31"/>
          <w:spacing w:val="-5"/>
        </w:rPr>
        <w:t>局。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11" w:id="77"/>
      <w:bookmarkEnd w:id="77"/>
      <w:r>
        <w:rPr>
          <w:rFonts w:ascii="SimHei" w:hAnsi="SimHei" w:eastAsia="SimHei" w:cs="SimHei"/>
          <w:sz w:val="31"/>
          <w:szCs w:val="31"/>
          <w:spacing w:val="18"/>
        </w:rPr>
        <w:t>第一节</w:t>
      </w:r>
      <w:r>
        <w:rPr>
          <w:rFonts w:ascii="SimHei" w:hAnsi="SimHei" w:eastAsia="SimHei" w:cs="SimHei"/>
          <w:sz w:val="31"/>
          <w:szCs w:val="31"/>
          <w:spacing w:val="1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8"/>
        </w:rPr>
        <w:t>打造活力品质“津城”</w:t>
      </w:r>
    </w:p>
    <w:p>
      <w:pPr>
        <w:ind w:left="23" w:firstLine="649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深入实施中心城区更新提升行动。推动优势资源要素集</w:t>
      </w:r>
      <w:r>
        <w:rPr>
          <w:rFonts w:ascii="FangSong" w:hAnsi="FangSong" w:eastAsia="FangSong" w:cs="FangSong"/>
          <w:sz w:val="31"/>
          <w:szCs w:val="31"/>
          <w:spacing w:val="6"/>
        </w:rPr>
        <w:t>聚，做强服务辐射功能，优化教育、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医疗、文化、养老等公</w:t>
      </w:r>
      <w:r>
        <w:rPr>
          <w:rFonts w:ascii="FangSong" w:hAnsi="FangSong" w:eastAsia="FangSong" w:cs="FangSong"/>
          <w:sz w:val="31"/>
          <w:szCs w:val="31"/>
          <w:spacing w:val="1"/>
        </w:rPr>
        <w:t>共资源布局。大力发展楼宇经济，做大数字经</w:t>
      </w:r>
      <w:r>
        <w:rPr>
          <w:rFonts w:ascii="FangSong" w:hAnsi="FangSong" w:eastAsia="FangSong" w:cs="FangSong"/>
          <w:sz w:val="31"/>
          <w:szCs w:val="31"/>
        </w:rPr>
        <w:t>济、科技服务、</w:t>
      </w:r>
      <w:r>
        <w:rPr>
          <w:rFonts w:ascii="FangSong" w:hAnsi="FangSong" w:eastAsia="FangSong" w:cs="FangSong"/>
          <w:sz w:val="31"/>
          <w:szCs w:val="31"/>
          <w:spacing w:val="9"/>
        </w:rPr>
        <w:t>文化创意等生产性服务业和创新型产业，提高经济总量</w:t>
      </w:r>
      <w:r>
        <w:rPr>
          <w:rFonts w:ascii="FangSong" w:hAnsi="FangSong" w:eastAsia="FangSong" w:cs="FangSong"/>
          <w:sz w:val="31"/>
          <w:szCs w:val="31"/>
          <w:spacing w:val="8"/>
        </w:rPr>
        <w:t>在全</w:t>
      </w:r>
      <w:r>
        <w:rPr>
          <w:rFonts w:ascii="FangSong" w:hAnsi="FangSong" w:eastAsia="FangSong" w:cs="FangSong"/>
          <w:sz w:val="31"/>
          <w:szCs w:val="31"/>
          <w:spacing w:val="-3"/>
        </w:rPr>
        <w:t>市比重，增强经济发展韧性。促进华苑片区及周边区域、“津</w:t>
      </w:r>
      <w:r>
        <w:rPr>
          <w:rFonts w:ascii="FangSong" w:hAnsi="FangSong" w:eastAsia="FangSong" w:cs="FangSong"/>
          <w:sz w:val="31"/>
          <w:szCs w:val="31"/>
          <w:spacing w:val="9"/>
        </w:rPr>
        <w:t>城”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中央商务区、海河柳林设计之都等重点片区集聚发</w:t>
      </w:r>
      <w:r>
        <w:rPr>
          <w:rFonts w:ascii="FangSong" w:hAnsi="FangSong" w:eastAsia="FangSong" w:cs="FangSong"/>
          <w:sz w:val="31"/>
          <w:szCs w:val="31"/>
          <w:spacing w:val="8"/>
        </w:rPr>
        <w:t>展。</w:t>
      </w:r>
      <w:r>
        <w:rPr>
          <w:rFonts w:ascii="FangSong" w:hAnsi="FangSong" w:eastAsia="FangSong" w:cs="FangSong"/>
          <w:sz w:val="31"/>
          <w:szCs w:val="31"/>
          <w:spacing w:val="10"/>
        </w:rPr>
        <w:t>和平区依托南京路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—</w:t>
      </w:r>
      <w:r>
        <w:rPr>
          <w:rFonts w:ascii="FangSong" w:hAnsi="FangSong" w:eastAsia="FangSong" w:cs="FangSong"/>
          <w:sz w:val="31"/>
          <w:szCs w:val="31"/>
          <w:spacing w:val="10"/>
        </w:rPr>
        <w:t>小白楼、解放北路等区域，壮大金融、</w:t>
      </w:r>
      <w:r>
        <w:rPr>
          <w:rFonts w:ascii="FangSong" w:hAnsi="FangSong" w:eastAsia="FangSong" w:cs="FangSong"/>
          <w:sz w:val="31"/>
          <w:szCs w:val="31"/>
          <w:spacing w:val="10"/>
        </w:rPr>
        <w:t>商贸、文旅等现代都市型产业，在内涵式发展上走在前列。</w:t>
      </w:r>
      <w:r>
        <w:rPr>
          <w:rFonts w:ascii="FangSong" w:hAnsi="FangSong" w:eastAsia="FangSong" w:cs="FangSong"/>
          <w:sz w:val="31"/>
          <w:szCs w:val="31"/>
          <w:spacing w:val="9"/>
        </w:rPr>
        <w:t>河东区充分发挥天津站枢纽优势，依托商务楼宇、园区</w:t>
      </w:r>
      <w:r>
        <w:rPr>
          <w:rFonts w:ascii="FangSong" w:hAnsi="FangSong" w:eastAsia="FangSong" w:cs="FangSong"/>
          <w:sz w:val="31"/>
          <w:szCs w:val="31"/>
          <w:spacing w:val="8"/>
        </w:rPr>
        <w:t>等特</w:t>
      </w:r>
      <w:r>
        <w:rPr>
          <w:rFonts w:ascii="FangSong" w:hAnsi="FangSong" w:eastAsia="FangSong" w:cs="FangSong"/>
          <w:sz w:val="31"/>
          <w:szCs w:val="31"/>
          <w:spacing w:val="9"/>
        </w:rPr>
        <w:t>色载体资源，培育能源电力、现代商贸等业态，打造产业转</w:t>
      </w:r>
      <w:r>
        <w:rPr>
          <w:rFonts w:ascii="FangSong" w:hAnsi="FangSong" w:eastAsia="FangSong" w:cs="FangSong"/>
          <w:sz w:val="31"/>
          <w:szCs w:val="31"/>
          <w:spacing w:val="1"/>
        </w:rPr>
        <w:t>型焕新区。河西区深耕友谊路、文化中心、陈</w:t>
      </w:r>
      <w:r>
        <w:rPr>
          <w:rFonts w:ascii="FangSong" w:hAnsi="FangSong" w:eastAsia="FangSong" w:cs="FangSong"/>
          <w:sz w:val="31"/>
          <w:szCs w:val="31"/>
        </w:rPr>
        <w:t>塘等重点区域，</w:t>
      </w:r>
      <w:r>
        <w:rPr>
          <w:rFonts w:ascii="FangSong" w:hAnsi="FangSong" w:eastAsia="FangSong" w:cs="FangSong"/>
          <w:sz w:val="31"/>
          <w:szCs w:val="31"/>
          <w:spacing w:val="9"/>
        </w:rPr>
        <w:t>做大做强金融、工程设计、数据等产业，建设经济强区</w:t>
      </w:r>
      <w:r>
        <w:rPr>
          <w:rFonts w:ascii="FangSong" w:hAnsi="FangSong" w:eastAsia="FangSong" w:cs="FangSong"/>
          <w:sz w:val="31"/>
          <w:szCs w:val="31"/>
          <w:spacing w:val="8"/>
        </w:rPr>
        <w:t>、打</w:t>
      </w:r>
      <w:r>
        <w:rPr>
          <w:rFonts w:ascii="FangSong" w:hAnsi="FangSong" w:eastAsia="FangSong" w:cs="FangSong"/>
          <w:sz w:val="31"/>
          <w:szCs w:val="31"/>
          <w:spacing w:val="9"/>
        </w:rPr>
        <w:t>造品质之城。南开区持续放大天开高教科创园创新策源</w:t>
      </w:r>
      <w:r>
        <w:rPr>
          <w:rFonts w:ascii="FangSong" w:hAnsi="FangSong" w:eastAsia="FangSong" w:cs="FangSong"/>
          <w:sz w:val="31"/>
          <w:szCs w:val="31"/>
          <w:spacing w:val="8"/>
        </w:rPr>
        <w:t>、成</w:t>
      </w:r>
      <w:r>
        <w:rPr>
          <w:rFonts w:ascii="FangSong" w:hAnsi="FangSong" w:eastAsia="FangSong" w:cs="FangSong"/>
          <w:sz w:val="31"/>
          <w:szCs w:val="31"/>
          <w:spacing w:val="9"/>
        </w:rPr>
        <w:t>果转化和科创服务影响力，壮大科技服务规模，打造全</w:t>
      </w:r>
      <w:r>
        <w:rPr>
          <w:rFonts w:ascii="FangSong" w:hAnsi="FangSong" w:eastAsia="FangSong" w:cs="FangSong"/>
          <w:sz w:val="31"/>
          <w:szCs w:val="31"/>
          <w:spacing w:val="8"/>
        </w:rPr>
        <w:t>域创</w:t>
      </w:r>
      <w:r>
        <w:rPr>
          <w:rFonts w:ascii="FangSong" w:hAnsi="FangSong" w:eastAsia="FangSong" w:cs="FangSong"/>
          <w:sz w:val="31"/>
          <w:szCs w:val="31"/>
          <w:spacing w:val="10"/>
        </w:rPr>
        <w:t>新区。河北区充分发挥大意风区牵引作用，聚焦人工智能、</w:t>
      </w:r>
      <w:r>
        <w:rPr>
          <w:rFonts w:ascii="FangSong" w:hAnsi="FangSong" w:eastAsia="FangSong" w:cs="FangSong"/>
          <w:sz w:val="31"/>
          <w:szCs w:val="31"/>
          <w:spacing w:val="1"/>
        </w:rPr>
        <w:t>航运服务、商贸文旅等产业，大力推动老工业</w:t>
      </w:r>
      <w:r>
        <w:rPr>
          <w:rFonts w:ascii="FangSong" w:hAnsi="FangSong" w:eastAsia="FangSong" w:cs="FangSong"/>
          <w:sz w:val="31"/>
          <w:szCs w:val="31"/>
        </w:rPr>
        <w:t>基地活力焕新，</w:t>
      </w:r>
      <w:r>
        <w:rPr>
          <w:rFonts w:ascii="FangSong" w:hAnsi="FangSong" w:eastAsia="FangSong" w:cs="FangSong"/>
          <w:sz w:val="31"/>
          <w:szCs w:val="31"/>
          <w:spacing w:val="9"/>
        </w:rPr>
        <w:t>打造海河北岸产城融合新高地。红桥区发挥天津西站综合交</w:t>
      </w:r>
      <w:r>
        <w:rPr>
          <w:rFonts w:ascii="FangSong" w:hAnsi="FangSong" w:eastAsia="FangSong" w:cs="FangSong"/>
          <w:sz w:val="31"/>
          <w:szCs w:val="31"/>
          <w:spacing w:val="9"/>
        </w:rPr>
        <w:t>通枢纽优势，全面推进京津冀同城商务区建设，大力发</w:t>
      </w:r>
      <w:r>
        <w:rPr>
          <w:rFonts w:ascii="FangSong" w:hAnsi="FangSong" w:eastAsia="FangSong" w:cs="FangSong"/>
          <w:sz w:val="31"/>
          <w:szCs w:val="31"/>
          <w:spacing w:val="8"/>
        </w:rPr>
        <w:t>展研</w:t>
      </w:r>
      <w:bookmarkStart w:name="bookmark43" w:id="78"/>
      <w:bookmarkEnd w:id="78"/>
      <w:r>
        <w:rPr>
          <w:rFonts w:ascii="FangSong" w:hAnsi="FangSong" w:eastAsia="FangSong" w:cs="FangSong"/>
          <w:sz w:val="31"/>
          <w:szCs w:val="31"/>
        </w:rPr>
        <w:t>发设计、商务服务等产业，不断展现站产城融合发展新气象。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12" w:id="79"/>
      <w:bookmarkEnd w:id="79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更好发挥“滨城”支撑引领作用</w:t>
      </w:r>
    </w:p>
    <w:p>
      <w:pPr>
        <w:ind w:left="660"/>
        <w:spacing w:before="181" w:line="222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加快建设美丽</w:t>
      </w:r>
      <w:r>
        <w:rPr>
          <w:rFonts w:ascii="KaiTi" w:hAnsi="KaiTi" w:eastAsia="KaiTi" w:cs="KaiTi"/>
          <w:sz w:val="31"/>
          <w:szCs w:val="31"/>
          <w:spacing w:val="-107"/>
        </w:rPr>
        <w:t xml:space="preserve"> </w:t>
      </w:r>
      <w:r>
        <w:rPr>
          <w:rFonts w:ascii="KaiTi" w:hAnsi="KaiTi" w:eastAsia="KaiTi" w:cs="KaiTi"/>
          <w:sz w:val="31"/>
          <w:szCs w:val="31"/>
          <w:spacing w:val="7"/>
        </w:rPr>
        <w:t>“滨城”。</w:t>
      </w:r>
      <w:r>
        <w:rPr>
          <w:rFonts w:ascii="FangSong" w:hAnsi="FangSong" w:eastAsia="FangSong" w:cs="FangSong"/>
          <w:sz w:val="31"/>
          <w:szCs w:val="31"/>
          <w:spacing w:val="7"/>
        </w:rPr>
        <w:t>全面落实国家支持滨海新区高</w:t>
      </w:r>
    </w:p>
    <w:p>
      <w:pPr>
        <w:spacing w:line="222" w:lineRule="auto"/>
        <w:sectPr>
          <w:footerReference w:type="default" r:id="rId59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1" w:right="231" w:firstLine="6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质量发展政策措施，深入实施滨海新区高质量</w:t>
      </w:r>
      <w:r>
        <w:rPr>
          <w:rFonts w:ascii="FangSong" w:hAnsi="FangSong" w:eastAsia="FangSong" w:cs="FangSong"/>
          <w:sz w:val="31"/>
          <w:szCs w:val="31"/>
          <w:spacing w:val="8"/>
        </w:rPr>
        <w:t>发展支撑引领</w:t>
      </w:r>
      <w:r>
        <w:rPr>
          <w:rFonts w:ascii="FangSong" w:hAnsi="FangSong" w:eastAsia="FangSong" w:cs="FangSong"/>
          <w:sz w:val="31"/>
          <w:szCs w:val="31"/>
          <w:spacing w:val="11"/>
        </w:rPr>
        <w:t>行动，主动承接国家重大战略科技力量、重大生产力布</w:t>
      </w:r>
      <w:r>
        <w:rPr>
          <w:rFonts w:ascii="FangSong" w:hAnsi="FangSong" w:eastAsia="FangSong" w:cs="FangSong"/>
          <w:sz w:val="31"/>
          <w:szCs w:val="31"/>
          <w:spacing w:val="10"/>
        </w:rPr>
        <w:t>局，</w:t>
      </w:r>
      <w:r>
        <w:rPr>
          <w:rFonts w:ascii="FangSong" w:hAnsi="FangSong" w:eastAsia="FangSong" w:cs="FangSong"/>
          <w:sz w:val="31"/>
          <w:szCs w:val="31"/>
          <w:spacing w:val="9"/>
        </w:rPr>
        <w:t>做强先进制造、港航枢纽、开放平台、金融创新、贸易和供</w:t>
      </w:r>
      <w:r>
        <w:rPr>
          <w:rFonts w:ascii="FangSong" w:hAnsi="FangSong" w:eastAsia="FangSong" w:cs="FangSong"/>
          <w:sz w:val="31"/>
          <w:szCs w:val="31"/>
          <w:spacing w:val="9"/>
        </w:rPr>
        <w:t>应链服务等优势，更好发挥龙头带动和支撑引领作用。补齐</w:t>
      </w:r>
      <w:r>
        <w:rPr>
          <w:rFonts w:ascii="FangSong" w:hAnsi="FangSong" w:eastAsia="FangSong" w:cs="FangSong"/>
          <w:sz w:val="31"/>
          <w:szCs w:val="31"/>
          <w:spacing w:val="5"/>
        </w:rPr>
        <w:t>基础设施和公共服务短板，提升</w:t>
      </w:r>
      <w:r>
        <w:rPr>
          <w:rFonts w:ascii="FangSong" w:hAnsi="FangSong" w:eastAsia="FangSong" w:cs="FangSong"/>
          <w:sz w:val="31"/>
          <w:szCs w:val="31"/>
          <w:spacing w:val="-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“津城”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“滨城”通勤便利</w:t>
      </w:r>
      <w:r>
        <w:rPr>
          <w:rFonts w:ascii="FangSong" w:hAnsi="FangSong" w:eastAsia="FangSong" w:cs="FangSong"/>
          <w:sz w:val="31"/>
          <w:szCs w:val="31"/>
        </w:rPr>
        <w:t>化水平，推动“滨城”南北两翼基本公共服务优质均衡配置，</w:t>
      </w:r>
      <w:r>
        <w:rPr>
          <w:rFonts w:ascii="FangSong" w:hAnsi="FangSong" w:eastAsia="FangSong" w:cs="FangSong"/>
          <w:sz w:val="31"/>
          <w:szCs w:val="31"/>
          <w:spacing w:val="9"/>
        </w:rPr>
        <w:t>促进职住平衡，构建活力集聚、优质均衡的公共资源布局。</w:t>
      </w:r>
    </w:p>
    <w:p>
      <w:pPr>
        <w:ind w:left="21" w:right="218" w:firstLine="638"/>
        <w:spacing w:before="1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加快五大开发区创新开放发展</w:t>
      </w:r>
      <w:r>
        <w:rPr>
          <w:rFonts w:ascii="FangSong" w:hAnsi="FangSong" w:eastAsia="FangSong" w:cs="FangSong"/>
          <w:sz w:val="31"/>
          <w:szCs w:val="31"/>
          <w:spacing w:val="11"/>
        </w:rPr>
        <w:t>。坚持特色化、</w:t>
      </w:r>
      <w:r>
        <w:rPr>
          <w:rFonts w:ascii="FangSong" w:hAnsi="FangSong" w:eastAsia="FangSong" w:cs="FangSong"/>
          <w:sz w:val="31"/>
          <w:szCs w:val="31"/>
          <w:spacing w:val="10"/>
        </w:rPr>
        <w:t>集群化、</w:t>
      </w:r>
      <w:r>
        <w:rPr>
          <w:rFonts w:ascii="FangSong" w:hAnsi="FangSong" w:eastAsia="FangSong" w:cs="FangSong"/>
          <w:sz w:val="31"/>
          <w:szCs w:val="31"/>
          <w:spacing w:val="11"/>
        </w:rPr>
        <w:t>高端化方向，深化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“主导产业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主题园区”模式</w:t>
      </w:r>
      <w:r>
        <w:rPr>
          <w:rFonts w:ascii="FangSong" w:hAnsi="FangSong" w:eastAsia="FangSong" w:cs="FangSong"/>
          <w:sz w:val="31"/>
          <w:szCs w:val="31"/>
          <w:spacing w:val="10"/>
        </w:rPr>
        <w:t>，持续提升</w:t>
      </w:r>
      <w:r>
        <w:rPr>
          <w:rFonts w:ascii="FangSong" w:hAnsi="FangSong" w:eastAsia="FangSong" w:cs="FangSong"/>
          <w:sz w:val="31"/>
          <w:szCs w:val="31"/>
          <w:spacing w:val="9"/>
        </w:rPr>
        <w:t>产业承载能级和牵引动力。天津经济技术开发区重点发展绿</w:t>
      </w:r>
      <w:r>
        <w:rPr>
          <w:rFonts w:ascii="FangSong" w:hAnsi="FangSong" w:eastAsia="FangSong" w:cs="FangSong"/>
          <w:sz w:val="31"/>
          <w:szCs w:val="31"/>
          <w:spacing w:val="9"/>
        </w:rPr>
        <w:t>色石化、汽车制造、生物医药、创新金融等主导产业，打造</w:t>
      </w:r>
      <w:r>
        <w:rPr>
          <w:rFonts w:ascii="FangSong" w:hAnsi="FangSong" w:eastAsia="FangSong" w:cs="FangSong"/>
          <w:sz w:val="31"/>
          <w:szCs w:val="31"/>
          <w:spacing w:val="19"/>
        </w:rPr>
        <w:t>先进制造研发基地中心区。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天津港保税区重点发展国际贸</w:t>
      </w:r>
      <w:r>
        <w:rPr>
          <w:rFonts w:ascii="FangSong" w:hAnsi="FangSong" w:eastAsia="FangSong" w:cs="FangSong"/>
          <w:sz w:val="31"/>
          <w:szCs w:val="31"/>
          <w:spacing w:val="9"/>
        </w:rPr>
        <w:t>易、船舶与海工装备、航空、粮油加工等主导产业，打造国</w:t>
      </w:r>
      <w:r>
        <w:rPr>
          <w:rFonts w:ascii="FangSong" w:hAnsi="FangSong" w:eastAsia="FangSong" w:cs="FangSong"/>
          <w:sz w:val="31"/>
          <w:szCs w:val="31"/>
          <w:spacing w:val="9"/>
        </w:rPr>
        <w:t>家海洋经济发展示范区、现代化航空城。滨海高新技术产业</w:t>
      </w:r>
      <w:r>
        <w:rPr>
          <w:rFonts w:ascii="FangSong" w:hAnsi="FangSong" w:eastAsia="FangSong" w:cs="FangSong"/>
          <w:sz w:val="31"/>
          <w:szCs w:val="31"/>
          <w:spacing w:val="9"/>
        </w:rPr>
        <w:t>开发区重点发展自主信创、生物医药、新能源新材料、现代</w:t>
      </w:r>
      <w:r>
        <w:rPr>
          <w:rFonts w:ascii="FangSong" w:hAnsi="FangSong" w:eastAsia="FangSong" w:cs="FangSong"/>
          <w:sz w:val="31"/>
          <w:szCs w:val="31"/>
          <w:spacing w:val="9"/>
        </w:rPr>
        <w:t>服务业等主导产业，打造国家自主创新示范区升级版、北方</w:t>
      </w:r>
      <w:r>
        <w:rPr>
          <w:rFonts w:ascii="FangSong" w:hAnsi="FangSong" w:eastAsia="FangSong" w:cs="FangSong"/>
          <w:sz w:val="31"/>
          <w:szCs w:val="31"/>
          <w:spacing w:val="1"/>
        </w:rPr>
        <w:t>一流科创城。东疆综合保税区重点发展融资租赁、港</w:t>
      </w:r>
      <w:r>
        <w:rPr>
          <w:rFonts w:ascii="FangSong" w:hAnsi="FangSong" w:eastAsia="FangSong" w:cs="FangSong"/>
          <w:sz w:val="31"/>
          <w:szCs w:val="31"/>
        </w:rPr>
        <w:t>口航运、</w:t>
      </w:r>
      <w:r>
        <w:rPr>
          <w:rFonts w:ascii="FangSong" w:hAnsi="FangSong" w:eastAsia="FangSong" w:cs="FangSong"/>
          <w:sz w:val="31"/>
          <w:szCs w:val="31"/>
          <w:spacing w:val="9"/>
        </w:rPr>
        <w:t>平台经济等主导产业，打造租赁创新示范区、北方国际航运</w:t>
      </w:r>
      <w:r>
        <w:rPr>
          <w:rFonts w:ascii="FangSong" w:hAnsi="FangSong" w:eastAsia="FangSong" w:cs="FangSong"/>
          <w:sz w:val="31"/>
          <w:szCs w:val="31"/>
          <w:spacing w:val="6"/>
        </w:rPr>
        <w:t>中心核心功能区。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中新天津生态城重点发展绿色低碳、文化</w:t>
      </w:r>
      <w:r>
        <w:rPr>
          <w:rFonts w:ascii="FangSong" w:hAnsi="FangSong" w:eastAsia="FangSong" w:cs="FangSong"/>
          <w:sz w:val="31"/>
          <w:szCs w:val="31"/>
          <w:spacing w:val="9"/>
        </w:rPr>
        <w:t>健康旅游、绿色建筑等主导产业，打造国家绿色发展示范区</w:t>
      </w:r>
      <w:bookmarkStart w:name="bookmark44" w:id="80"/>
      <w:bookmarkEnd w:id="80"/>
      <w:r>
        <w:rPr>
          <w:rFonts w:ascii="FangSong" w:hAnsi="FangSong" w:eastAsia="FangSong" w:cs="FangSong"/>
          <w:sz w:val="31"/>
          <w:szCs w:val="31"/>
          <w:spacing w:val="5"/>
        </w:rPr>
        <w:t>升级版。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13" w:id="81"/>
      <w:bookmarkEnd w:id="81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强化环城四区功能布局</w:t>
      </w:r>
    </w:p>
    <w:p>
      <w:pPr>
        <w:ind w:left="26" w:firstLine="644"/>
        <w:spacing w:before="17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持续增强产业承载力、环境承载力、人口吸附力，提升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产城融合发展水平，建设高品质新城区。东丽</w:t>
      </w:r>
      <w:r>
        <w:rPr>
          <w:rFonts w:ascii="FangSong" w:hAnsi="FangSong" w:eastAsia="FangSong" w:cs="FangSong"/>
          <w:sz w:val="31"/>
          <w:szCs w:val="31"/>
          <w:spacing w:val="8"/>
        </w:rPr>
        <w:t>区发挥“津城”</w:t>
      </w:r>
    </w:p>
    <w:p>
      <w:pPr>
        <w:spacing w:line="334" w:lineRule="auto"/>
        <w:sectPr>
          <w:footerReference w:type="default" r:id="rId60"/>
          <w:pgSz w:w="11906" w:h="16839"/>
          <w:pgMar w:top="1431" w:right="1486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firstLine="28"/>
        <w:spacing w:before="19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“滨城”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间区域协同发展枢纽作用，做强航空航天、检验检</w:t>
      </w:r>
      <w:r>
        <w:rPr>
          <w:rFonts w:ascii="FangSong" w:hAnsi="FangSong" w:eastAsia="FangSong" w:cs="FangSong"/>
          <w:sz w:val="31"/>
          <w:szCs w:val="31"/>
        </w:rPr>
        <w:t>测、智能网联汽车等产业，打造有竞争力的临空经济集聚区。</w:t>
      </w:r>
      <w:r>
        <w:rPr>
          <w:rFonts w:ascii="FangSong" w:hAnsi="FangSong" w:eastAsia="FangSong" w:cs="FangSong"/>
          <w:sz w:val="31"/>
          <w:szCs w:val="31"/>
          <w:spacing w:val="21"/>
        </w:rPr>
        <w:t>西青区依托南站高铁枢纽优势全面链接京津冀协同发展和</w:t>
      </w:r>
      <w:r>
        <w:rPr>
          <w:rFonts w:ascii="FangSong" w:hAnsi="FangSong" w:eastAsia="FangSong" w:cs="FangSong"/>
          <w:sz w:val="31"/>
          <w:szCs w:val="31"/>
          <w:spacing w:val="9"/>
        </w:rPr>
        <w:t>长三角一体化发展两大国家战略，重点发展集成电路、</w:t>
      </w:r>
      <w:r>
        <w:rPr>
          <w:rFonts w:ascii="FangSong" w:hAnsi="FangSong" w:eastAsia="FangSong" w:cs="FangSong"/>
          <w:sz w:val="31"/>
          <w:szCs w:val="31"/>
          <w:spacing w:val="8"/>
        </w:rPr>
        <w:t>汽车</w:t>
      </w:r>
      <w:r>
        <w:rPr>
          <w:rFonts w:ascii="FangSong" w:hAnsi="FangSong" w:eastAsia="FangSong" w:cs="FangSong"/>
          <w:sz w:val="31"/>
          <w:szCs w:val="31"/>
          <w:spacing w:val="9"/>
        </w:rPr>
        <w:t>零部件、智能网联等产业，持续深化国家级车联网先导</w:t>
      </w:r>
      <w:r>
        <w:rPr>
          <w:rFonts w:ascii="FangSong" w:hAnsi="FangSong" w:eastAsia="FangSong" w:cs="FangSong"/>
          <w:sz w:val="31"/>
          <w:szCs w:val="31"/>
          <w:spacing w:val="8"/>
        </w:rPr>
        <w:t>区建</w:t>
      </w:r>
      <w:r>
        <w:rPr>
          <w:rFonts w:ascii="FangSong" w:hAnsi="FangSong" w:eastAsia="FangSong" w:cs="FangSong"/>
          <w:sz w:val="31"/>
          <w:szCs w:val="31"/>
          <w:spacing w:val="9"/>
        </w:rPr>
        <w:t>设。津南区充分发挥科教、会展、生态优势，重点发展集成</w:t>
      </w:r>
      <w:r>
        <w:rPr>
          <w:rFonts w:ascii="FangSong" w:hAnsi="FangSong" w:eastAsia="FangSong" w:cs="FangSong"/>
          <w:sz w:val="31"/>
          <w:szCs w:val="31"/>
          <w:spacing w:val="9"/>
        </w:rPr>
        <w:t>电路装备、新材料、科技服务等产业，高水平建设科创会展</w:t>
      </w:r>
      <w:r>
        <w:rPr>
          <w:rFonts w:ascii="FangSong" w:hAnsi="FangSong" w:eastAsia="FangSong" w:cs="FangSong"/>
          <w:sz w:val="31"/>
          <w:szCs w:val="31"/>
          <w:spacing w:val="9"/>
        </w:rPr>
        <w:t>城。北辰区高水平推进京津医药谷、智能制造谷建设，</w:t>
      </w:r>
      <w:r>
        <w:rPr>
          <w:rFonts w:ascii="FangSong" w:hAnsi="FangSong" w:eastAsia="FangSong" w:cs="FangSong"/>
          <w:sz w:val="31"/>
          <w:szCs w:val="31"/>
          <w:spacing w:val="8"/>
        </w:rPr>
        <w:t>重点</w:t>
      </w:r>
      <w:r>
        <w:rPr>
          <w:rFonts w:ascii="FangSong" w:hAnsi="FangSong" w:eastAsia="FangSong" w:cs="FangSong"/>
          <w:sz w:val="31"/>
          <w:szCs w:val="31"/>
          <w:spacing w:val="9"/>
        </w:rPr>
        <w:t>发展智能制造装备、生物医药、智算等产业，高质量打造国</w:t>
      </w:r>
      <w:bookmarkStart w:name="bookmark45" w:id="82"/>
      <w:bookmarkEnd w:id="82"/>
      <w:r>
        <w:rPr>
          <w:rFonts w:ascii="FangSong" w:hAnsi="FangSong" w:eastAsia="FangSong" w:cs="FangSong"/>
          <w:sz w:val="31"/>
          <w:szCs w:val="31"/>
          <w:spacing w:val="7"/>
        </w:rPr>
        <w:t>家级产城融合示范区。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14" w:id="83"/>
      <w:bookmarkEnd w:id="83"/>
      <w:r>
        <w:rPr>
          <w:rFonts w:ascii="SimHei" w:hAnsi="SimHei" w:eastAsia="SimHei" w:cs="SimHei"/>
          <w:sz w:val="31"/>
          <w:szCs w:val="31"/>
          <w:spacing w:val="8"/>
        </w:rPr>
        <w:t>第四节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促进远郊五区特色发展</w:t>
      </w:r>
    </w:p>
    <w:p>
      <w:pPr>
        <w:ind w:left="26" w:right="7" w:firstLine="655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统筹生产、生活、生态等多元需要，推进科产贸结</w:t>
      </w:r>
      <w:r>
        <w:rPr>
          <w:rFonts w:ascii="FangSong" w:hAnsi="FangSong" w:eastAsia="FangSong" w:cs="FangSong"/>
          <w:sz w:val="31"/>
          <w:szCs w:val="31"/>
          <w:spacing w:val="9"/>
        </w:rPr>
        <w:t>合、</w:t>
      </w:r>
      <w:r>
        <w:rPr>
          <w:rFonts w:ascii="FangSong" w:hAnsi="FangSong" w:eastAsia="FangSong" w:cs="FangSong"/>
          <w:sz w:val="31"/>
          <w:szCs w:val="31"/>
          <w:spacing w:val="9"/>
        </w:rPr>
        <w:t>农文旅融合，做强生态涵养功能，促进城镇空间内</w:t>
      </w:r>
      <w:r>
        <w:rPr>
          <w:rFonts w:ascii="FangSong" w:hAnsi="FangSong" w:eastAsia="FangSong" w:cs="FangSong"/>
          <w:sz w:val="31"/>
          <w:szCs w:val="31"/>
          <w:spacing w:val="8"/>
        </w:rPr>
        <w:t>涵式集约</w:t>
      </w:r>
      <w:r>
        <w:rPr>
          <w:rFonts w:ascii="FangSong" w:hAnsi="FangSong" w:eastAsia="FangSong" w:cs="FangSong"/>
          <w:sz w:val="31"/>
          <w:szCs w:val="31"/>
          <w:spacing w:val="7"/>
        </w:rPr>
        <w:t>型绿色化发展。武清区持续深化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通武廊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区域合作</w:t>
      </w:r>
      <w:r>
        <w:rPr>
          <w:rFonts w:ascii="FangSong" w:hAnsi="FangSong" w:eastAsia="FangSong" w:cs="FangSong"/>
          <w:sz w:val="31"/>
          <w:szCs w:val="31"/>
          <w:spacing w:val="6"/>
        </w:rPr>
        <w:t>，发挥京</w:t>
      </w:r>
      <w:r>
        <w:rPr>
          <w:rFonts w:ascii="FangSong" w:hAnsi="FangSong" w:eastAsia="FangSong" w:cs="FangSong"/>
          <w:sz w:val="31"/>
          <w:szCs w:val="31"/>
          <w:spacing w:val="10"/>
        </w:rPr>
        <w:t>津冀协同发展的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" w:hAnsi="FangSong" w:eastAsia="FangSong" w:cs="FangSong"/>
          <w:sz w:val="31"/>
          <w:szCs w:val="31"/>
          <w:spacing w:val="10"/>
        </w:rPr>
        <w:t>桥头堡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”“</w:t>
      </w:r>
      <w:r>
        <w:rPr>
          <w:rFonts w:ascii="Times New Roman" w:hAnsi="Times New Roman" w:eastAsia="Times New Roman" w:cs="Times New Roman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主力军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”“</w:t>
      </w:r>
      <w:r>
        <w:rPr>
          <w:rFonts w:ascii="FangSong" w:hAnsi="FangSong" w:eastAsia="FangSong" w:cs="FangSong"/>
          <w:sz w:val="31"/>
          <w:szCs w:val="31"/>
          <w:spacing w:val="10"/>
        </w:rPr>
        <w:t>排头兵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作用，壮大智能</w:t>
      </w:r>
      <w:r>
        <w:rPr>
          <w:rFonts w:ascii="FangSong" w:hAnsi="FangSong" w:eastAsia="FangSong" w:cs="FangSong"/>
          <w:sz w:val="31"/>
          <w:szCs w:val="31"/>
          <w:spacing w:val="6"/>
        </w:rPr>
        <w:t>网联新能源汽车、高端装备、智算等产业规模，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以京津产业</w:t>
      </w:r>
      <w:r>
        <w:rPr>
          <w:rFonts w:ascii="FangSong" w:hAnsi="FangSong" w:eastAsia="FangSong" w:cs="FangSong"/>
          <w:sz w:val="31"/>
          <w:szCs w:val="31"/>
          <w:spacing w:val="10"/>
        </w:rPr>
        <w:t>新城为引擎，建设协同发展先行示范区、科技创新先导区。</w:t>
      </w:r>
      <w:r>
        <w:rPr>
          <w:rFonts w:ascii="FangSong" w:hAnsi="FangSong" w:eastAsia="FangSong" w:cs="FangSong"/>
          <w:sz w:val="31"/>
          <w:szCs w:val="31"/>
          <w:spacing w:val="10"/>
        </w:rPr>
        <w:t>宝坻区重点建设京津中关村科技城，壮大新能源、新材料、</w:t>
      </w:r>
      <w:r>
        <w:rPr>
          <w:rFonts w:ascii="FangSong" w:hAnsi="FangSong" w:eastAsia="FangSong" w:cs="FangSong"/>
          <w:sz w:val="31"/>
          <w:szCs w:val="31"/>
          <w:spacing w:val="9"/>
        </w:rPr>
        <w:t>智能制造等产业，争创国家农业高新技术产业示范</w:t>
      </w:r>
      <w:r>
        <w:rPr>
          <w:rFonts w:ascii="FangSong" w:hAnsi="FangSong" w:eastAsia="FangSong" w:cs="FangSong"/>
          <w:sz w:val="31"/>
          <w:szCs w:val="31"/>
          <w:spacing w:val="8"/>
        </w:rPr>
        <w:t>区，打造</w:t>
      </w:r>
      <w:r>
        <w:rPr>
          <w:rFonts w:ascii="FangSong" w:hAnsi="FangSong" w:eastAsia="FangSong" w:cs="FangSong"/>
          <w:sz w:val="31"/>
          <w:szCs w:val="31"/>
          <w:spacing w:val="9"/>
        </w:rPr>
        <w:t>京津协作高质量产城融合示范区。宁河区重点建设</w:t>
      </w:r>
      <w:r>
        <w:rPr>
          <w:rFonts w:ascii="FangSong" w:hAnsi="FangSong" w:eastAsia="FangSong" w:cs="FangSong"/>
          <w:sz w:val="31"/>
          <w:szCs w:val="31"/>
          <w:spacing w:val="8"/>
        </w:rPr>
        <w:t>京津合作</w:t>
      </w:r>
      <w:r>
        <w:rPr>
          <w:rFonts w:ascii="FangSong" w:hAnsi="FangSong" w:eastAsia="FangSong" w:cs="FangSong"/>
          <w:sz w:val="31"/>
          <w:szCs w:val="31"/>
          <w:spacing w:val="-6"/>
        </w:rPr>
        <w:t>示范区，用好七里海湿地等生态资源，大力发展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生态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+”</w:t>
      </w:r>
      <w:r>
        <w:rPr>
          <w:rFonts w:ascii="FangSong" w:hAnsi="FangSong" w:eastAsia="FangSong" w:cs="FangSong"/>
          <w:sz w:val="31"/>
          <w:szCs w:val="31"/>
          <w:spacing w:val="-6"/>
        </w:rPr>
        <w:t>产业，</w:t>
      </w:r>
      <w:r>
        <w:rPr>
          <w:rFonts w:ascii="FangSong" w:hAnsi="FangSong" w:eastAsia="FangSong" w:cs="FangSong"/>
          <w:sz w:val="31"/>
          <w:szCs w:val="31"/>
          <w:spacing w:val="9"/>
        </w:rPr>
        <w:t>积极培育低空经济、汽车零部件、新能源等产业，</w:t>
      </w:r>
      <w:r>
        <w:rPr>
          <w:rFonts w:ascii="FangSong" w:hAnsi="FangSong" w:eastAsia="FangSong" w:cs="FangSong"/>
          <w:sz w:val="31"/>
          <w:szCs w:val="31"/>
          <w:spacing w:val="8"/>
        </w:rPr>
        <w:t>打造生态</w:t>
      </w:r>
      <w:r>
        <w:rPr>
          <w:rFonts w:ascii="FangSong" w:hAnsi="FangSong" w:eastAsia="FangSong" w:cs="FangSong"/>
          <w:sz w:val="31"/>
          <w:szCs w:val="31"/>
          <w:spacing w:val="9"/>
        </w:rPr>
        <w:t>经济融合发展区。静海区依托子牙经济技术开发区、健</w:t>
      </w:r>
      <w:r>
        <w:rPr>
          <w:rFonts w:ascii="FangSong" w:hAnsi="FangSong" w:eastAsia="FangSong" w:cs="FangSong"/>
          <w:sz w:val="31"/>
          <w:szCs w:val="31"/>
          <w:spacing w:val="8"/>
        </w:rPr>
        <w:t>康产</w:t>
      </w:r>
      <w:r>
        <w:rPr>
          <w:rFonts w:ascii="FangSong" w:hAnsi="FangSong" w:eastAsia="FangSong" w:cs="FangSong"/>
          <w:sz w:val="31"/>
          <w:szCs w:val="31"/>
          <w:spacing w:val="9"/>
        </w:rPr>
        <w:t>业发展合作示范区等优势载体，培育做强循环经济和大</w:t>
      </w:r>
      <w:r>
        <w:rPr>
          <w:rFonts w:ascii="FangSong" w:hAnsi="FangSong" w:eastAsia="FangSong" w:cs="FangSong"/>
          <w:sz w:val="31"/>
          <w:szCs w:val="31"/>
          <w:spacing w:val="8"/>
        </w:rPr>
        <w:t>健康</w:t>
      </w:r>
    </w:p>
    <w:p>
      <w:pPr>
        <w:spacing w:line="333" w:lineRule="auto"/>
        <w:sectPr>
          <w:footerReference w:type="default" r:id="rId61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8" w:right="23" w:hanging="3"/>
        <w:spacing w:before="18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产业，打造津雄廊道上的新兴功能引领区。蓟州区</w:t>
      </w:r>
      <w:r>
        <w:rPr>
          <w:rFonts w:ascii="FangSong" w:hAnsi="FangSong" w:eastAsia="FangSong" w:cs="FangSong"/>
          <w:sz w:val="31"/>
          <w:szCs w:val="31"/>
          <w:spacing w:val="8"/>
        </w:rPr>
        <w:t>充分发挥</w:t>
      </w:r>
      <w:r>
        <w:rPr>
          <w:rFonts w:ascii="FangSong" w:hAnsi="FangSong" w:eastAsia="FangSong" w:cs="FangSong"/>
          <w:sz w:val="31"/>
          <w:szCs w:val="31"/>
          <w:spacing w:val="8"/>
        </w:rPr>
        <w:t>山水和文化资源比较优势，重点发展文旅康养、新能源、新</w:t>
      </w:r>
      <w:r>
        <w:rPr>
          <w:rFonts w:ascii="FangSong" w:hAnsi="FangSong" w:eastAsia="FangSong" w:cs="FangSong"/>
          <w:sz w:val="31"/>
          <w:szCs w:val="31"/>
        </w:rPr>
        <w:t>材料等产业，打造京津城市服务保障基地、休闲度假目的地。</w:t>
      </w:r>
    </w:p>
    <w:p>
      <w:pPr>
        <w:spacing w:before="144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796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835"/>
              <w:spacing w:before="22" w:line="415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2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28"/>
                <w:position w:val="2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5"/>
                <w:position w:val="2"/>
              </w:rPr>
              <w:t>14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2"/>
              </w:rPr>
              <w:t>构建重点区域发展空间体系</w:t>
            </w:r>
          </w:p>
          <w:p>
            <w:pPr>
              <w:ind w:left="117" w:right="106" w:firstLine="611"/>
              <w:spacing w:before="1" w:line="221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聚焦京津主轴、海河魅力带、蓝色海湾带以及重要节点，强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化枢纽、科创、文商旅、宜居等四类重点片区城市功能提升，构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建</w:t>
            </w:r>
            <w:r>
              <w:rPr>
                <w:rFonts w:ascii="FangSong" w:hAnsi="FangSong" w:eastAsia="FangSong" w:cs="FangSong"/>
                <w:sz w:val="30"/>
                <w:szCs w:val="30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“一轴两带四类多点”重点区域发展空间体系。</w:t>
            </w:r>
          </w:p>
          <w:p>
            <w:pPr>
              <w:ind w:left="113" w:right="18" w:firstLine="598"/>
              <w:spacing w:before="4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7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7"/>
              </w:rPr>
              <w:t>一）强化主轴，提升支点织密京津链接纽带。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7"/>
              </w:rPr>
              <w:t>围绕武清段、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津城段、滨海段分段提升产业园区能级，强化产城创网络支点，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做强新质产业链群，完善产城服务配套，打造京津新质生产力走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廊。</w:t>
            </w:r>
          </w:p>
          <w:p>
            <w:pPr>
              <w:ind w:left="117" w:right="18" w:firstLine="595"/>
              <w:spacing w:before="6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二）聚焦两带，增量存量并重激发河海空间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活力。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海河魅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力带针对上、中、下游分层级活化提质，重点推进公共服务完善、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活力节点塑造、滨水空间提质，拉动城市发展能级提升，打造充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满活力的城市滨水秀场、滨水客厅。蓝色海湾带围绕强化海滨文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旅特色，聚焦北部国际旅游湾，做强航母主题公园、海洋博物馆、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东疆港“活力核”，串联激活滨海资源，打造海洋文化与旅游深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度融合发展新高地。</w:t>
            </w:r>
          </w:p>
          <w:p>
            <w:pPr>
              <w:ind w:left="123" w:right="106" w:firstLine="589"/>
              <w:spacing w:before="2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三）明晰四类主导功能，精准赋能多元功能价值。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强化枢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纽、科创、文商旅、宜居等四类城市主导功能提升，结合各片区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特征优势，引导功能聚集和片区特色化发展。</w:t>
            </w:r>
          </w:p>
          <w:p>
            <w:pPr>
              <w:ind w:left="112" w:right="106" w:firstLine="600"/>
              <w:spacing w:before="4" w:line="215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四）锚定多点，辐射全域强化区域支撑节点。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基于各区主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体功能和资源禀赋，聚焦城市更新片区、历史文化街区、TOD</w:t>
            </w:r>
            <w:r>
              <w:rPr>
                <w:rFonts w:ascii="FangSong" w:hAnsi="FangSong" w:eastAsia="FangSong" w:cs="FangSong"/>
                <w:sz w:val="30"/>
                <w:szCs w:val="30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站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点提升片区、站产城融合片区、特色产业集聚片区等，增强功能</w:t>
            </w:r>
            <w:bookmarkStart w:name="bookmark46" w:id="84"/>
            <w:bookmarkEnd w:id="84"/>
            <w:r>
              <w:rPr>
                <w:rFonts w:ascii="FangSong" w:hAnsi="FangSong" w:eastAsia="FangSong" w:cs="FangSong"/>
                <w:sz w:val="30"/>
                <w:szCs w:val="30"/>
              </w:rPr>
              <w:t>支撑水平，完善基础设施配套服务，培育多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类重要节点。</w:t>
            </w:r>
          </w:p>
        </w:tc>
      </w:tr>
    </w:tbl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3369" w:right="485" w:hanging="2877"/>
        <w:spacing w:before="114" w:line="298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115" w:id="85"/>
      <w:bookmarkEnd w:id="85"/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第十一章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聚焦内涵式发展，持续提升城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市治理</w:t>
      </w:r>
      <w:bookmarkStart w:name="bookmark115" w:id="86"/>
      <w:bookmarkEnd w:id="86"/>
      <w:r>
        <w:rPr>
          <w:rFonts w:ascii="SimSun" w:hAnsi="SimSun" w:eastAsia="SimSun" w:cs="SimSun"/>
          <w:sz w:val="35"/>
          <w:szCs w:val="35"/>
          <w:b/>
          <w:bCs/>
          <w:spacing w:val="5"/>
        </w:rPr>
        <w:t>现代化水平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775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践行人民城市理念，深刻把握和尊重城市发展规律，完</w:t>
      </w:r>
    </w:p>
    <w:p>
      <w:pPr>
        <w:spacing w:line="221" w:lineRule="auto"/>
        <w:sectPr>
          <w:footerReference w:type="default" r:id="rId62"/>
          <w:pgSz w:w="11906" w:h="16839"/>
          <w:pgMar w:top="1431" w:right="1687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81" w:firstLine="2"/>
        <w:spacing w:before="18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善现代化基础设施体系，推进空间优化、布局完善、功能提</w:t>
      </w:r>
      <w:r>
        <w:rPr>
          <w:rFonts w:ascii="FangSong" w:hAnsi="FangSong" w:eastAsia="FangSong" w:cs="FangSong"/>
          <w:sz w:val="31"/>
          <w:szCs w:val="31"/>
          <w:spacing w:val="8"/>
        </w:rPr>
        <w:t>升，建设创新、宜居、美丽、韧性、文明、智慧的现代化人</w:t>
      </w:r>
      <w:bookmarkStart w:name="bookmark47" w:id="87"/>
      <w:bookmarkEnd w:id="87"/>
      <w:r>
        <w:rPr>
          <w:rFonts w:ascii="FangSong" w:hAnsi="FangSong" w:eastAsia="FangSong" w:cs="FangSong"/>
          <w:sz w:val="31"/>
          <w:szCs w:val="31"/>
          <w:spacing w:val="8"/>
        </w:rPr>
        <w:t>民城市，推动形成超大城市智慧高效治理新体系。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16" w:id="88"/>
      <w:bookmarkEnd w:id="88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建设现代化高质量综合立体交通网</w:t>
      </w:r>
    </w:p>
    <w:p>
      <w:pPr>
        <w:ind w:left="17" w:firstLine="649"/>
        <w:spacing w:before="189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打造综合立体、辐射全球的航空枢纽。</w:t>
      </w:r>
      <w:r>
        <w:rPr>
          <w:rFonts w:ascii="FangSong" w:hAnsi="FangSong" w:eastAsia="FangSong" w:cs="FangSong"/>
          <w:sz w:val="31"/>
          <w:szCs w:val="31"/>
          <w:spacing w:val="8"/>
        </w:rPr>
        <w:t>加快推进天津滨</w:t>
      </w:r>
      <w:r>
        <w:rPr>
          <w:rFonts w:ascii="FangSong" w:hAnsi="FangSong" w:eastAsia="FangSong" w:cs="FangSong"/>
          <w:sz w:val="31"/>
          <w:szCs w:val="31"/>
          <w:spacing w:val="11"/>
        </w:rPr>
        <w:t>海国际机场三期改扩建，强化机场与双城多通道快捷连接，</w:t>
      </w:r>
      <w:r>
        <w:rPr>
          <w:rFonts w:ascii="FangSong" w:hAnsi="FangSong" w:eastAsia="FangSong" w:cs="FangSong"/>
          <w:sz w:val="31"/>
          <w:szCs w:val="31"/>
          <w:spacing w:val="-1"/>
        </w:rPr>
        <w:t>形成“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高铁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轨道”的综合航空立体枢纽。做优航空客运，</w:t>
      </w:r>
      <w:r>
        <w:rPr>
          <w:rFonts w:ascii="FangSong" w:hAnsi="FangSong" w:eastAsia="FangSong" w:cs="FangSong"/>
          <w:sz w:val="31"/>
          <w:szCs w:val="31"/>
          <w:spacing w:val="6"/>
        </w:rPr>
        <w:t>加密重点枢纽航班频次，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以区域航空枢纽为核心连通点，打</w:t>
      </w:r>
      <w:r>
        <w:rPr>
          <w:rFonts w:ascii="FangSong" w:hAnsi="FangSong" w:eastAsia="FangSong" w:cs="FangSong"/>
          <w:sz w:val="31"/>
          <w:szCs w:val="31"/>
          <w:spacing w:val="9"/>
        </w:rPr>
        <w:t>造一批高品质航空快线，丰富国际航线网络。提高中转航班</w:t>
      </w:r>
      <w:r>
        <w:rPr>
          <w:rFonts w:ascii="FangSong" w:hAnsi="FangSong" w:eastAsia="FangSong" w:cs="FangSong"/>
          <w:sz w:val="31"/>
          <w:szCs w:val="31"/>
          <w:spacing w:val="9"/>
        </w:rPr>
        <w:t>衔接效率，构筑连通东北、西北与华东、中南、西南的中转</w:t>
      </w:r>
      <w:r>
        <w:rPr>
          <w:rFonts w:ascii="FangSong" w:hAnsi="FangSong" w:eastAsia="FangSong" w:cs="FangSong"/>
          <w:sz w:val="31"/>
          <w:szCs w:val="31"/>
          <w:spacing w:val="11"/>
        </w:rPr>
        <w:t>枢纽。做大航空货运，构建京津冀区域货运包机运营基地，</w:t>
      </w:r>
      <w:r>
        <w:rPr>
          <w:rFonts w:ascii="FangSong" w:hAnsi="FangSong" w:eastAsia="FangSong" w:cs="FangSong"/>
          <w:sz w:val="31"/>
          <w:szCs w:val="31"/>
          <w:spacing w:val="9"/>
        </w:rPr>
        <w:t>形成全货机和客机腹舱相结合的航线网络。持续提升国际邮</w:t>
      </w:r>
      <w:r>
        <w:rPr>
          <w:rFonts w:ascii="FangSong" w:hAnsi="FangSong" w:eastAsia="FangSong" w:cs="FangSong"/>
          <w:sz w:val="31"/>
          <w:szCs w:val="31"/>
          <w:spacing w:val="9"/>
        </w:rPr>
        <w:t>件互换局（交换站）功能，与北京、雄安共同打造京津冀国</w:t>
      </w:r>
      <w:r>
        <w:rPr>
          <w:rFonts w:ascii="FangSong" w:hAnsi="FangSong" w:eastAsia="FangSong" w:cs="FangSong"/>
          <w:sz w:val="31"/>
          <w:szCs w:val="31"/>
          <w:spacing w:val="10"/>
        </w:rPr>
        <w:t>际邮政快递枢纽集群。拓展口岸功能业务，创新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“保税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空</w:t>
      </w:r>
      <w:r>
        <w:rPr>
          <w:rFonts w:ascii="FangSong" w:hAnsi="FangSong" w:eastAsia="FangSong" w:cs="FangSong"/>
          <w:sz w:val="31"/>
          <w:szCs w:val="31"/>
          <w:spacing w:val="13"/>
        </w:rPr>
        <w:t>港”联动模式。到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2030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年，国际航空物流中心地位进一步</w:t>
      </w:r>
      <w:r>
        <w:rPr>
          <w:rFonts w:ascii="FangSong" w:hAnsi="FangSong" w:eastAsia="FangSong" w:cs="FangSong"/>
          <w:sz w:val="31"/>
          <w:szCs w:val="31"/>
          <w:spacing w:val="16"/>
        </w:rPr>
        <w:t>提升，天津滨海国际机场旅客吞吐量达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2800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万人次，货邮</w:t>
      </w:r>
      <w:r>
        <w:rPr>
          <w:rFonts w:ascii="FangSong" w:hAnsi="FangSong" w:eastAsia="FangSong" w:cs="FangSong"/>
          <w:sz w:val="31"/>
          <w:szCs w:val="31"/>
          <w:spacing w:val="12"/>
        </w:rPr>
        <w:t>吞吐量达到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万吨。</w:t>
      </w:r>
    </w:p>
    <w:p>
      <w:pPr>
        <w:ind w:left="27" w:right="81" w:firstLine="640"/>
        <w:spacing w:before="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建设密接京冀、通达全国的铁路网络。</w:t>
      </w:r>
      <w:r>
        <w:rPr>
          <w:rFonts w:ascii="FangSong" w:hAnsi="FangSong" w:eastAsia="FangSong" w:cs="FangSong"/>
          <w:sz w:val="31"/>
          <w:szCs w:val="31"/>
          <w:spacing w:val="8"/>
        </w:rPr>
        <w:t>提升天津铁路枢</w:t>
      </w:r>
      <w:r>
        <w:rPr>
          <w:rFonts w:ascii="FangSong" w:hAnsi="FangSong" w:eastAsia="FangSong" w:cs="FangSong"/>
          <w:sz w:val="31"/>
          <w:szCs w:val="31"/>
          <w:spacing w:val="9"/>
        </w:rPr>
        <w:t>纽地位，推动客运铁路通道规划研究，深度融入国家</w:t>
      </w:r>
      <w:r>
        <w:rPr>
          <w:rFonts w:ascii="FangSong" w:hAnsi="FangSong" w:eastAsia="FangSong" w:cs="FangSong"/>
          <w:sz w:val="31"/>
          <w:szCs w:val="31"/>
          <w:spacing w:val="8"/>
        </w:rPr>
        <w:t>高铁干</w:t>
      </w:r>
      <w:r>
        <w:rPr>
          <w:rFonts w:ascii="FangSong" w:hAnsi="FangSong" w:eastAsia="FangSong" w:cs="FangSong"/>
          <w:sz w:val="31"/>
          <w:szCs w:val="31"/>
          <w:spacing w:val="7"/>
        </w:rPr>
        <w:t>线网。完善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“一环六射”货运铁路网，实施强网补</w:t>
      </w:r>
      <w:r>
        <w:rPr>
          <w:rFonts w:ascii="FangSong" w:hAnsi="FangSong" w:eastAsia="FangSong" w:cs="FangSong"/>
          <w:sz w:val="31"/>
          <w:szCs w:val="31"/>
          <w:spacing w:val="6"/>
        </w:rPr>
        <w:t>链工程，</w:t>
      </w:r>
      <w:r>
        <w:rPr>
          <w:rFonts w:ascii="FangSong" w:hAnsi="FangSong" w:eastAsia="FangSong" w:cs="FangSong"/>
          <w:sz w:val="31"/>
          <w:szCs w:val="31"/>
          <w:spacing w:val="9"/>
        </w:rPr>
        <w:t>强化铁路集疏港能力，推动货运铁路通道规划建</w:t>
      </w:r>
      <w:r>
        <w:rPr>
          <w:rFonts w:ascii="FangSong" w:hAnsi="FangSong" w:eastAsia="FangSong" w:cs="FangSong"/>
          <w:sz w:val="31"/>
          <w:szCs w:val="31"/>
          <w:spacing w:val="8"/>
        </w:rPr>
        <w:t>设。完善客</w:t>
      </w:r>
      <w:r>
        <w:rPr>
          <w:rFonts w:ascii="FangSong" w:hAnsi="FangSong" w:eastAsia="FangSong" w:cs="FangSong"/>
          <w:sz w:val="31"/>
          <w:szCs w:val="31"/>
          <w:spacing w:val="5"/>
        </w:rPr>
        <w:t>运枢纽布局，形成以天津、天津西、滨海西为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三主”站、</w:t>
      </w:r>
      <w:r>
        <w:rPr>
          <w:rFonts w:ascii="FangSong" w:hAnsi="FangSong" w:eastAsia="FangSong" w:cs="FangSong"/>
          <w:sz w:val="31"/>
          <w:szCs w:val="31"/>
          <w:spacing w:val="5"/>
        </w:rPr>
        <w:t>以天津南、滨海、滨海东为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三辅”站的枢纽格局。</w:t>
      </w:r>
    </w:p>
    <w:p>
      <w:pPr>
        <w:ind w:left="668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建设内通外联、广泛覆盖的公路网络。</w:t>
      </w:r>
      <w:r>
        <w:rPr>
          <w:rFonts w:ascii="FangSong" w:hAnsi="FangSong" w:eastAsia="FangSong" w:cs="FangSong"/>
          <w:sz w:val="31"/>
          <w:szCs w:val="31"/>
          <w:spacing w:val="8"/>
        </w:rPr>
        <w:t>强化公路对区域</w:t>
      </w:r>
    </w:p>
    <w:p>
      <w:pPr>
        <w:spacing w:line="221" w:lineRule="auto"/>
        <w:sectPr>
          <w:footerReference w:type="default" r:id="rId63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5" w:right="89" w:firstLine="5"/>
        <w:spacing w:before="181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协同、城乡一体发展的支撑能力，重点补齐干线通道，优化</w:t>
      </w:r>
      <w:r>
        <w:rPr>
          <w:rFonts w:ascii="FangSong" w:hAnsi="FangSong" w:eastAsia="FangSong" w:cs="FangSong"/>
          <w:sz w:val="31"/>
          <w:szCs w:val="31"/>
          <w:spacing w:val="9"/>
        </w:rPr>
        <w:t>港口集疏运公路体系，畅通瓶颈路段，扩能繁忙高速路段，</w:t>
      </w:r>
      <w:r>
        <w:rPr>
          <w:rFonts w:ascii="FangSong" w:hAnsi="FangSong" w:eastAsia="FangSong" w:cs="FangSong"/>
          <w:sz w:val="31"/>
          <w:szCs w:val="31"/>
          <w:spacing w:val="9"/>
        </w:rPr>
        <w:t>打造畅达韧性公路网络体系、高品质运营服务体系、现代化</w:t>
      </w:r>
      <w:r>
        <w:rPr>
          <w:rFonts w:ascii="FangSong" w:hAnsi="FangSong" w:eastAsia="FangSong" w:cs="FangSong"/>
          <w:sz w:val="31"/>
          <w:szCs w:val="31"/>
          <w:spacing w:val="5"/>
        </w:rPr>
        <w:t>养护管理体系。深化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四好农村路”建设，提升改造农村公</w:t>
      </w:r>
      <w:r>
        <w:rPr>
          <w:rFonts w:ascii="FangSong" w:hAnsi="FangSong" w:eastAsia="FangSong" w:cs="FangSong"/>
          <w:sz w:val="31"/>
          <w:szCs w:val="31"/>
          <w:spacing w:val="1"/>
        </w:rPr>
        <w:t>路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1000 </w:t>
      </w:r>
      <w:r>
        <w:rPr>
          <w:rFonts w:ascii="FangSong" w:hAnsi="FangSong" w:eastAsia="FangSong" w:cs="FangSong"/>
          <w:sz w:val="31"/>
          <w:szCs w:val="31"/>
          <w:spacing w:val="1"/>
        </w:rPr>
        <w:t>公里以上。到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2030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年，高速公路通车里程达到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1450</w:t>
      </w:r>
      <w:r>
        <w:rPr>
          <w:rFonts w:ascii="FangSong" w:hAnsi="FangSong" w:eastAsia="FangSong" w:cs="FangSong"/>
          <w:sz w:val="31"/>
          <w:szCs w:val="31"/>
          <w:spacing w:val="9"/>
        </w:rPr>
        <w:t>公里，基本实现京津雄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 </w:t>
      </w:r>
      <w:r>
        <w:rPr>
          <w:rFonts w:ascii="FangSong" w:hAnsi="FangSong" w:eastAsia="FangSong" w:cs="FangSong"/>
          <w:sz w:val="31"/>
          <w:szCs w:val="31"/>
          <w:spacing w:val="9"/>
        </w:rPr>
        <w:t>小时通达、京津冀主要城市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 </w:t>
      </w:r>
      <w:r>
        <w:rPr>
          <w:rFonts w:ascii="FangSong" w:hAnsi="FangSong" w:eastAsia="FangSong" w:cs="FangSong"/>
          <w:sz w:val="31"/>
          <w:szCs w:val="31"/>
          <w:spacing w:val="9"/>
        </w:rPr>
        <w:t>小时</w:t>
      </w:r>
      <w:r>
        <w:rPr>
          <w:rFonts w:ascii="FangSong" w:hAnsi="FangSong" w:eastAsia="FangSong" w:cs="FangSong"/>
          <w:sz w:val="31"/>
          <w:szCs w:val="31"/>
          <w:spacing w:val="2"/>
        </w:rPr>
        <w:t>通达。</w:t>
      </w:r>
    </w:p>
    <w:p>
      <w:pPr>
        <w:ind w:left="23" w:firstLine="644"/>
        <w:spacing w:before="4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建设联通市域、密织主城的公共交通网络。</w:t>
      </w:r>
      <w:r>
        <w:rPr>
          <w:rFonts w:ascii="FangSong" w:hAnsi="FangSong" w:eastAsia="FangSong" w:cs="FangSong"/>
          <w:sz w:val="31"/>
          <w:szCs w:val="31"/>
          <w:spacing w:val="8"/>
        </w:rPr>
        <w:t>加快构建高</w:t>
      </w:r>
      <w:r>
        <w:rPr>
          <w:rFonts w:ascii="FangSong" w:hAnsi="FangSong" w:eastAsia="FangSong" w:cs="FangSong"/>
          <w:sz w:val="31"/>
          <w:szCs w:val="31"/>
          <w:spacing w:val="9"/>
        </w:rPr>
        <w:t>品质出行服务体系，提升全龄友好、惠民便民水平，形成轨</w:t>
      </w:r>
      <w:r>
        <w:rPr>
          <w:rFonts w:ascii="FangSong" w:hAnsi="FangSong" w:eastAsia="FangSong" w:cs="FangSong"/>
          <w:sz w:val="31"/>
          <w:szCs w:val="31"/>
          <w:spacing w:val="9"/>
        </w:rPr>
        <w:t>道交通为骨架、地面公交为基础、慢行交通和出租汽车</w:t>
      </w:r>
      <w:r>
        <w:rPr>
          <w:rFonts w:ascii="FangSong" w:hAnsi="FangSong" w:eastAsia="FangSong" w:cs="FangSong"/>
          <w:sz w:val="31"/>
          <w:szCs w:val="31"/>
          <w:spacing w:val="8"/>
        </w:rPr>
        <w:t>为补</w:t>
      </w:r>
      <w:r>
        <w:rPr>
          <w:rFonts w:ascii="FangSong" w:hAnsi="FangSong" w:eastAsia="FangSong" w:cs="FangSong"/>
          <w:sz w:val="31"/>
          <w:szCs w:val="31"/>
          <w:spacing w:val="9"/>
        </w:rPr>
        <w:t>充的城市客运服务体系。促进城市轨道交通高质量发展</w:t>
      </w:r>
      <w:r>
        <w:rPr>
          <w:rFonts w:ascii="FangSong" w:hAnsi="FangSong" w:eastAsia="FangSong" w:cs="FangSong"/>
          <w:sz w:val="31"/>
          <w:szCs w:val="31"/>
          <w:spacing w:val="8"/>
        </w:rPr>
        <w:t>，实</w:t>
      </w:r>
      <w:r>
        <w:rPr>
          <w:rFonts w:ascii="FangSong" w:hAnsi="FangSong" w:eastAsia="FangSong" w:cs="FangSong"/>
          <w:sz w:val="31"/>
          <w:szCs w:val="31"/>
          <w:spacing w:val="9"/>
        </w:rPr>
        <w:t>施地铁补网强网工程，加快在建线路建设，推进轨道交</w:t>
      </w:r>
      <w:r>
        <w:rPr>
          <w:rFonts w:ascii="FangSong" w:hAnsi="FangSong" w:eastAsia="FangSong" w:cs="FangSong"/>
          <w:sz w:val="31"/>
          <w:szCs w:val="31"/>
          <w:spacing w:val="8"/>
        </w:rPr>
        <w:t>通线</w:t>
      </w:r>
      <w:r>
        <w:rPr>
          <w:rFonts w:ascii="FangSong" w:hAnsi="FangSong" w:eastAsia="FangSong" w:cs="FangSong"/>
          <w:sz w:val="31"/>
          <w:szCs w:val="31"/>
        </w:rPr>
        <w:t>路向重点区域延伸，开展“津城”“滨城”间快速通道研究。</w:t>
      </w:r>
      <w:r>
        <w:rPr>
          <w:rFonts w:ascii="FangSong" w:hAnsi="FangSong" w:eastAsia="FangSong" w:cs="FangSong"/>
          <w:sz w:val="31"/>
          <w:szCs w:val="31"/>
          <w:spacing w:val="9"/>
        </w:rPr>
        <w:t>持续构建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“快干普支”公交线网结构，强化公交路权</w:t>
      </w:r>
      <w:r>
        <w:rPr>
          <w:rFonts w:ascii="FangSong" w:hAnsi="FangSong" w:eastAsia="FangSong" w:cs="FangSong"/>
          <w:sz w:val="31"/>
          <w:szCs w:val="31"/>
          <w:spacing w:val="8"/>
        </w:rPr>
        <w:t>优先，</w:t>
      </w:r>
      <w:r>
        <w:rPr>
          <w:rFonts w:ascii="FangSong" w:hAnsi="FangSong" w:eastAsia="FangSong" w:cs="FangSong"/>
          <w:sz w:val="31"/>
          <w:szCs w:val="31"/>
          <w:spacing w:val="9"/>
        </w:rPr>
        <w:t>动态调整线路服务计划和运力配置。推进出租汽车行业</w:t>
      </w:r>
      <w:r>
        <w:rPr>
          <w:rFonts w:ascii="FangSong" w:hAnsi="FangSong" w:eastAsia="FangSong" w:cs="FangSong"/>
          <w:sz w:val="31"/>
          <w:szCs w:val="31"/>
          <w:spacing w:val="8"/>
        </w:rPr>
        <w:t>规范</w:t>
      </w:r>
      <w:r>
        <w:rPr>
          <w:rFonts w:ascii="FangSong" w:hAnsi="FangSong" w:eastAsia="FangSong" w:cs="FangSong"/>
          <w:sz w:val="31"/>
          <w:szCs w:val="31"/>
          <w:spacing w:val="9"/>
        </w:rPr>
        <w:t>发展，提升共享单车出行体验。推进公共交通线网融合</w:t>
      </w:r>
      <w:r>
        <w:rPr>
          <w:rFonts w:ascii="FangSong" w:hAnsi="FangSong" w:eastAsia="FangSong" w:cs="FangSong"/>
          <w:sz w:val="31"/>
          <w:szCs w:val="31"/>
          <w:spacing w:val="8"/>
        </w:rPr>
        <w:t>，构</w:t>
      </w:r>
      <w:r>
        <w:rPr>
          <w:rFonts w:ascii="FangSong" w:hAnsi="FangSong" w:eastAsia="FangSong" w:cs="FangSong"/>
          <w:sz w:val="31"/>
          <w:szCs w:val="31"/>
          <w:spacing w:val="9"/>
        </w:rPr>
        <w:t>建轨道交通与公交骨干线互补网络，实现具备条件的轨</w:t>
      </w:r>
      <w:r>
        <w:rPr>
          <w:rFonts w:ascii="FangSong" w:hAnsi="FangSong" w:eastAsia="FangSong" w:cs="FangSong"/>
          <w:sz w:val="31"/>
          <w:szCs w:val="31"/>
          <w:spacing w:val="8"/>
        </w:rPr>
        <w:t>道站</w:t>
      </w:r>
      <w:r>
        <w:rPr>
          <w:rFonts w:ascii="FangSong" w:hAnsi="FangSong" w:eastAsia="FangSong" w:cs="FangSong"/>
          <w:sz w:val="31"/>
          <w:szCs w:val="31"/>
          <w:spacing w:val="10"/>
        </w:rPr>
        <w:t>点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米公交接驳全覆盖。到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2030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年，人民满意交通建设</w:t>
      </w:r>
      <w:r>
        <w:rPr>
          <w:rFonts w:ascii="FangSong" w:hAnsi="FangSong" w:eastAsia="FangSong" w:cs="FangSong"/>
          <w:sz w:val="31"/>
          <w:szCs w:val="31"/>
          <w:spacing w:val="7"/>
        </w:rPr>
        <w:t>成效显著，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中心城区公共交通站点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300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米覆盖率达到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75%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26" w:right="91" w:firstLine="642"/>
        <w:spacing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4"/>
        </w:rPr>
        <w:t>形成快慢有序、高效畅达的城市交通体系。</w:t>
      </w:r>
      <w:r>
        <w:rPr>
          <w:rFonts w:ascii="FangSong" w:hAnsi="FangSong" w:eastAsia="FangSong" w:cs="FangSong"/>
          <w:sz w:val="31"/>
          <w:szCs w:val="31"/>
          <w:spacing w:val="-4"/>
        </w:rPr>
        <w:t>完善津城</w:t>
      </w:r>
      <w:r>
        <w:rPr>
          <w:rFonts w:ascii="FangSong" w:hAnsi="FangSong" w:eastAsia="FangSong" w:cs="FangSong"/>
          <w:sz w:val="31"/>
          <w:szCs w:val="31"/>
          <w:spacing w:val="-5"/>
        </w:rPr>
        <w:t>“双</w:t>
      </w:r>
      <w:r>
        <w:rPr>
          <w:rFonts w:ascii="FangSong" w:hAnsi="FangSong" w:eastAsia="FangSong" w:cs="FangSong"/>
          <w:sz w:val="31"/>
          <w:szCs w:val="31"/>
          <w:spacing w:val="9"/>
        </w:rPr>
        <w:t>环十五射”快速通道布局，提升主线运行效率和节</w:t>
      </w:r>
      <w:r>
        <w:rPr>
          <w:rFonts w:ascii="FangSong" w:hAnsi="FangSong" w:eastAsia="FangSong" w:cs="FangSong"/>
          <w:sz w:val="31"/>
          <w:szCs w:val="31"/>
          <w:spacing w:val="8"/>
        </w:rPr>
        <w:t>点服务水</w:t>
      </w:r>
      <w:r>
        <w:rPr>
          <w:rFonts w:ascii="FangSong" w:hAnsi="FangSong" w:eastAsia="FangSong" w:cs="FangSong"/>
          <w:sz w:val="31"/>
          <w:szCs w:val="31"/>
          <w:spacing w:val="5"/>
        </w:rPr>
        <w:t>平，构建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“级配合理、服务高效”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的城市路网和停车设施服</w:t>
      </w:r>
      <w:r>
        <w:rPr>
          <w:rFonts w:ascii="FangSong" w:hAnsi="FangSong" w:eastAsia="FangSong" w:cs="FangSong"/>
          <w:sz w:val="31"/>
          <w:szCs w:val="31"/>
          <w:spacing w:val="9"/>
        </w:rPr>
        <w:t>务体系。统筹完善交通枢纽及轨道交通站点周边路</w:t>
      </w:r>
      <w:r>
        <w:rPr>
          <w:rFonts w:ascii="FangSong" w:hAnsi="FangSong" w:eastAsia="FangSong" w:cs="FangSong"/>
          <w:sz w:val="31"/>
          <w:szCs w:val="31"/>
          <w:spacing w:val="8"/>
        </w:rPr>
        <w:t>网，推动</w:t>
      </w:r>
      <w:r>
        <w:rPr>
          <w:rFonts w:ascii="FangSong" w:hAnsi="FangSong" w:eastAsia="FangSong" w:cs="FangSong"/>
          <w:sz w:val="31"/>
          <w:szCs w:val="31"/>
          <w:spacing w:val="5"/>
        </w:rPr>
        <w:t>路网衔接顺畅转换。按照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“小街区、密路网”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的理念，全面</w:t>
      </w:r>
    </w:p>
    <w:p>
      <w:pPr>
        <w:spacing w:line="333" w:lineRule="auto"/>
        <w:sectPr>
          <w:footerReference w:type="default" r:id="rId64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5" w:right="114"/>
        <w:spacing w:before="181" w:line="334" w:lineRule="auto"/>
        <w:rPr>
          <w:rFonts w:ascii="FangSong" w:hAnsi="FangSong" w:eastAsia="FangSong" w:cs="FangSong"/>
          <w:sz w:val="31"/>
          <w:szCs w:val="31"/>
        </w:rPr>
      </w:pPr>
      <w:bookmarkStart w:name="bookmark117" w:id="89"/>
      <w:bookmarkEnd w:id="89"/>
      <w:r>
        <w:rPr>
          <w:rFonts w:ascii="FangSong" w:hAnsi="FangSong" w:eastAsia="FangSong" w:cs="FangSong"/>
          <w:sz w:val="31"/>
          <w:szCs w:val="31"/>
          <w:spacing w:val="9"/>
        </w:rPr>
        <w:t>加强次支路网系统规划建设，逐步构建功能完善的</w:t>
      </w:r>
      <w:r>
        <w:rPr>
          <w:rFonts w:ascii="FangSong" w:hAnsi="FangSong" w:eastAsia="FangSong" w:cs="FangSong"/>
          <w:sz w:val="31"/>
          <w:szCs w:val="31"/>
          <w:spacing w:val="8"/>
        </w:rPr>
        <w:t>道路微循</w:t>
      </w:r>
      <w:r>
        <w:rPr>
          <w:rFonts w:ascii="FangSong" w:hAnsi="FangSong" w:eastAsia="FangSong" w:cs="FangSong"/>
          <w:sz w:val="31"/>
          <w:szCs w:val="31"/>
          <w:spacing w:val="9"/>
        </w:rPr>
        <w:t>环体系。依托城市干路系统，构筑非机动车通勤网</w:t>
      </w:r>
      <w:r>
        <w:rPr>
          <w:rFonts w:ascii="FangSong" w:hAnsi="FangSong" w:eastAsia="FangSong" w:cs="FangSong"/>
          <w:sz w:val="31"/>
          <w:szCs w:val="31"/>
          <w:spacing w:val="8"/>
        </w:rPr>
        <w:t>络，提升</w:t>
      </w:r>
      <w:r>
        <w:rPr>
          <w:rFonts w:ascii="FangSong" w:hAnsi="FangSong" w:eastAsia="FangSong" w:cs="FangSong"/>
          <w:sz w:val="31"/>
          <w:szCs w:val="31"/>
          <w:spacing w:val="21"/>
        </w:rPr>
        <w:t>非机动车交通系统服务效率。建设高质量充电基础设施体</w:t>
      </w:r>
      <w:r>
        <w:rPr>
          <w:rFonts w:ascii="FangSong" w:hAnsi="FangSong" w:eastAsia="FangSong" w:cs="FangSong"/>
          <w:sz w:val="31"/>
          <w:szCs w:val="31"/>
          <w:spacing w:val="6"/>
        </w:rPr>
        <w:t>系，完善城市面状、公路线状、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乡村点状布局的充电网络。</w:t>
      </w:r>
      <w:r>
        <w:rPr>
          <w:rFonts w:ascii="FangSong" w:hAnsi="FangSong" w:eastAsia="FangSong" w:cs="FangSong"/>
          <w:sz w:val="31"/>
          <w:szCs w:val="31"/>
          <w:spacing w:val="9"/>
        </w:rPr>
        <w:t>持续推进停车设施建设，增加公共停车泊位，加快</w:t>
      </w:r>
      <w:r>
        <w:rPr>
          <w:rFonts w:ascii="FangSong" w:hAnsi="FangSong" w:eastAsia="FangSong" w:cs="FangSong"/>
          <w:sz w:val="31"/>
          <w:szCs w:val="31"/>
          <w:spacing w:val="8"/>
        </w:rPr>
        <w:t>智慧化转</w:t>
      </w:r>
      <w:r>
        <w:rPr>
          <w:rFonts w:ascii="FangSong" w:hAnsi="FangSong" w:eastAsia="FangSong" w:cs="FangSong"/>
          <w:sz w:val="31"/>
          <w:szCs w:val="31"/>
          <w:spacing w:val="9"/>
        </w:rPr>
        <w:t>型，建成全市统一的机动车停车管理服务平台，基</w:t>
      </w:r>
      <w:r>
        <w:rPr>
          <w:rFonts w:ascii="FangSong" w:hAnsi="FangSong" w:eastAsia="FangSong" w:cs="FangSong"/>
          <w:sz w:val="31"/>
          <w:szCs w:val="31"/>
          <w:spacing w:val="8"/>
        </w:rPr>
        <w:t>本实现全</w:t>
      </w:r>
      <w:r>
        <w:rPr>
          <w:rFonts w:ascii="FangSong" w:hAnsi="FangSong" w:eastAsia="FangSong" w:cs="FangSong"/>
          <w:sz w:val="31"/>
          <w:szCs w:val="31"/>
          <w:spacing w:val="-3"/>
        </w:rPr>
        <w:t>市停车资源“一张图”，业务办理“一网通”、停车服务“一</w:t>
      </w:r>
      <w:r>
        <w:rPr>
          <w:rFonts w:ascii="FangSong" w:hAnsi="FangSong" w:eastAsia="FangSong" w:cs="FangSong"/>
          <w:sz w:val="31"/>
          <w:szCs w:val="31"/>
          <w:spacing w:val="4"/>
        </w:rPr>
        <w:t>端达”。</w:t>
      </w:r>
    </w:p>
    <w:p>
      <w:pPr>
        <w:spacing w:before="139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728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58"/>
              <w:spacing w:before="54" w:line="422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2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20"/>
                <w:position w:val="2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5"/>
                <w:position w:val="2"/>
              </w:rPr>
              <w:t>15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2"/>
              </w:rPr>
              <w:t>现代化高质量综合立体交通网重点工程</w:t>
            </w:r>
          </w:p>
          <w:p>
            <w:pPr>
              <w:pStyle w:val="TableText"/>
              <w:ind w:left="115" w:right="73" w:firstLine="716"/>
              <w:spacing w:before="4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一）民航项目。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加快建设天津滨海国际机场三期改扩建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工程，新建</w:t>
            </w:r>
            <w:r>
              <w:rPr>
                <w:rFonts w:ascii="FangSong" w:hAnsi="FangSong" w:eastAsia="FangSong" w:cs="FangSong"/>
                <w:sz w:val="30"/>
                <w:szCs w:val="30"/>
                <w:spacing w:val="-61"/>
              </w:rPr>
              <w:t xml:space="preserve"> </w:t>
            </w:r>
            <w:r>
              <w:rPr>
                <w:sz w:val="30"/>
                <w:szCs w:val="30"/>
              </w:rPr>
              <w:t>T3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航站楼，综合换乘中心和停车设施，延长东跑道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及其第一平行滑行道，新建第二平行滑行道，推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动</w:t>
            </w:r>
            <w:r>
              <w:rPr>
                <w:rFonts w:ascii="FangSong" w:hAnsi="FangSong" w:eastAsia="FangSong" w:cs="FangSong"/>
                <w:sz w:val="30"/>
                <w:szCs w:val="30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“</w:t>
            </w:r>
            <w:r>
              <w:rPr>
                <w:rFonts w:ascii="FangSong" w:hAnsi="FangSong" w:eastAsia="FangSong" w:cs="FangSong"/>
                <w:sz w:val="30"/>
                <w:szCs w:val="30"/>
                <w:spacing w:val="-11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三航站楼、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两跑道”运行；实施配套综合交通枢纽工程，引入京滨铁路、轨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道交通</w:t>
            </w:r>
            <w:r>
              <w:rPr>
                <w:rFonts w:ascii="FangSong" w:hAnsi="FangSong" w:eastAsia="FangSong" w:cs="FangSong"/>
                <w:sz w:val="30"/>
                <w:szCs w:val="30"/>
                <w:spacing w:val="-60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Z2</w:t>
            </w:r>
            <w:r>
              <w:rPr>
                <w:sz w:val="30"/>
                <w:szCs w:val="30"/>
                <w:spacing w:val="3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线，延伸</w:t>
            </w:r>
            <w:r>
              <w:rPr>
                <w:rFonts w:ascii="FangSong" w:hAnsi="FangSong" w:eastAsia="FangSong" w:cs="FangSong"/>
                <w:sz w:val="30"/>
                <w:szCs w:val="30"/>
                <w:spacing w:val="-71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M2</w:t>
            </w:r>
            <w:r>
              <w:rPr>
                <w:sz w:val="30"/>
                <w:szCs w:val="30"/>
                <w:spacing w:val="3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线至</w:t>
            </w:r>
            <w:r>
              <w:rPr>
                <w:rFonts w:ascii="FangSong" w:hAnsi="FangSong" w:eastAsia="FangSong" w:cs="FangSong"/>
                <w:sz w:val="30"/>
                <w:szCs w:val="30"/>
                <w:spacing w:val="-64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T3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航站楼。</w:t>
            </w:r>
          </w:p>
          <w:p>
            <w:pPr>
              <w:ind w:left="117" w:right="106" w:firstLine="715"/>
              <w:spacing w:before="3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二）铁路项目。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深度融入国家高铁干线网，建成京滨铁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路南段、津潍高铁，推动开展京滨铁路至天津西站联络线、津承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城际、津雄城际项目前期工作；强化天津铁路货运枢纽功能，推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动开展黄万铁路扩能改造项目前期工作。</w:t>
            </w:r>
          </w:p>
          <w:p>
            <w:pPr>
              <w:pStyle w:val="TableText"/>
              <w:ind w:left="119" w:right="106" w:firstLine="713"/>
              <w:spacing w:before="3" w:line="214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三）公路项目。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加快建设兴港、京津塘、津沧等高速公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路改扩建项目，实施</w:t>
            </w:r>
            <w:r>
              <w:rPr>
                <w:rFonts w:ascii="FangSong" w:hAnsi="FangSong" w:eastAsia="FangSong" w:cs="FangSong"/>
                <w:sz w:val="30"/>
                <w:szCs w:val="30"/>
                <w:spacing w:val="-61"/>
              </w:rPr>
              <w:t xml:space="preserve"> </w:t>
            </w:r>
            <w:r>
              <w:rPr>
                <w:sz w:val="30"/>
                <w:szCs w:val="30"/>
                <w:spacing w:val="3"/>
              </w:rPr>
              <w:t>G95</w:t>
            </w:r>
            <w:r>
              <w:rPr>
                <w:sz w:val="30"/>
                <w:szCs w:val="30"/>
                <w:spacing w:val="2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首都地区环线天津段、滨唐等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高速公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路工程，推动开展秦滨高速南段、京哈高速改扩建、密涿京沪高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速联络线项目前期工作。</w:t>
            </w:r>
          </w:p>
          <w:p>
            <w:pPr>
              <w:pStyle w:val="TableText"/>
              <w:ind w:left="119" w:right="106" w:firstLine="713"/>
              <w:spacing w:before="3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3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3"/>
              </w:rPr>
              <w:t>四）轨道交通项目。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建成地铁</w:t>
            </w:r>
            <w:r>
              <w:rPr>
                <w:rFonts w:ascii="FangSong" w:hAnsi="FangSong" w:eastAsia="FangSong" w:cs="FangSong"/>
                <w:sz w:val="30"/>
                <w:szCs w:val="30"/>
                <w:spacing w:val="-50"/>
              </w:rPr>
              <w:t xml:space="preserve"> </w:t>
            </w:r>
            <w:r>
              <w:rPr>
                <w:sz w:val="30"/>
                <w:szCs w:val="30"/>
                <w:spacing w:val="-3"/>
              </w:rPr>
              <w:t>8</w:t>
            </w:r>
            <w:r>
              <w:rPr>
                <w:sz w:val="30"/>
                <w:szCs w:val="30"/>
                <w:spacing w:val="3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号线一期、</w:t>
            </w:r>
            <w:r>
              <w:rPr>
                <w:sz w:val="30"/>
                <w:szCs w:val="30"/>
                <w:spacing w:val="-3"/>
              </w:rPr>
              <w:t>7</w:t>
            </w:r>
            <w:r>
              <w:rPr>
                <w:sz w:val="30"/>
                <w:szCs w:val="30"/>
                <w:spacing w:val="3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号线一期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北段，实现地铁</w:t>
            </w:r>
            <w:r>
              <w:rPr>
                <w:rFonts w:ascii="FangSong" w:hAnsi="FangSong" w:eastAsia="FangSong" w:cs="FangSong"/>
                <w:sz w:val="30"/>
                <w:szCs w:val="30"/>
                <w:spacing w:val="-66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4</w:t>
            </w:r>
            <w:r>
              <w:rPr>
                <w:sz w:val="30"/>
                <w:szCs w:val="30"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号线全线贯通，研究建设地铁</w:t>
            </w:r>
            <w:r>
              <w:rPr>
                <w:rFonts w:ascii="FangSong" w:hAnsi="FangSong" w:eastAsia="FangSong" w:cs="FangSong"/>
                <w:sz w:val="30"/>
                <w:szCs w:val="30"/>
                <w:spacing w:val="-36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11</w:t>
            </w:r>
            <w:r>
              <w:rPr>
                <w:sz w:val="30"/>
                <w:szCs w:val="30"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号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线西延工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程。建成滨城</w:t>
            </w:r>
            <w:r>
              <w:rPr>
                <w:rFonts w:ascii="FangSong" w:hAnsi="FangSong" w:eastAsia="FangSong" w:cs="FangSong"/>
                <w:sz w:val="30"/>
                <w:szCs w:val="30"/>
                <w:spacing w:val="-71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B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1</w:t>
            </w:r>
            <w:r>
              <w:rPr>
                <w:sz w:val="30"/>
                <w:szCs w:val="30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、</w:t>
            </w:r>
            <w:r>
              <w:rPr>
                <w:sz w:val="30"/>
                <w:szCs w:val="30"/>
                <w:spacing w:val="-6"/>
              </w:rPr>
              <w:t>Z2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、</w:t>
            </w:r>
            <w:r>
              <w:rPr>
                <w:sz w:val="30"/>
                <w:szCs w:val="30"/>
                <w:spacing w:val="-6"/>
              </w:rPr>
              <w:t>Z4</w:t>
            </w:r>
            <w:r>
              <w:rPr>
                <w:sz w:val="30"/>
                <w:szCs w:val="30"/>
                <w:spacing w:val="3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线一期，滨海站、滨海西站引入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城市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轨道交通。加快站内换乘通道建设，不断完善站内换乘功能，推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进东北角站、文化中心站、肿瘤医院站等换乘节点实施，提升换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乘服务水平。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5"/>
          <w:pgSz w:w="11906" w:h="16839"/>
          <w:pgMar w:top="1431" w:right="1687" w:bottom="1387" w:left="1687" w:header="0" w:footer="1019" w:gutter="0"/>
        </w:sectPr>
        <w:rPr/>
      </w:pPr>
    </w:p>
    <w:p>
      <w:pPr>
        <w:ind w:left="667"/>
        <w:spacing w:before="185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48" w:id="90"/>
      <w:bookmarkEnd w:id="90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构建新型能源体系</w:t>
      </w:r>
    </w:p>
    <w:p>
      <w:pPr>
        <w:ind w:left="25" w:right="13" w:firstLine="642"/>
        <w:spacing w:before="17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打造坚强韧性的能源安全保障格局。</w:t>
      </w:r>
      <w:r>
        <w:rPr>
          <w:rFonts w:ascii="FangSong" w:hAnsi="FangSong" w:eastAsia="FangSong" w:cs="FangSong"/>
          <w:sz w:val="31"/>
          <w:szCs w:val="31"/>
          <w:spacing w:val="9"/>
        </w:rPr>
        <w:t>统筹煤</w:t>
      </w:r>
      <w:r>
        <w:rPr>
          <w:rFonts w:ascii="FangSong" w:hAnsi="FangSong" w:eastAsia="FangSong" w:cs="FangSong"/>
          <w:sz w:val="31"/>
          <w:szCs w:val="31"/>
          <w:spacing w:val="8"/>
        </w:rPr>
        <w:t>、油、气、</w:t>
      </w:r>
      <w:r>
        <w:rPr>
          <w:rFonts w:ascii="FangSong" w:hAnsi="FangSong" w:eastAsia="FangSong" w:cs="FangSong"/>
          <w:sz w:val="31"/>
          <w:szCs w:val="31"/>
          <w:spacing w:val="9"/>
        </w:rPr>
        <w:t>电等能源要素，强化多元供给保障，建设坚强骨干网</w:t>
      </w:r>
      <w:r>
        <w:rPr>
          <w:rFonts w:ascii="FangSong" w:hAnsi="FangSong" w:eastAsia="FangSong" w:cs="FangSong"/>
          <w:sz w:val="31"/>
          <w:szCs w:val="31"/>
          <w:spacing w:val="8"/>
        </w:rPr>
        <w:t>络，健</w:t>
      </w:r>
      <w:r>
        <w:rPr>
          <w:rFonts w:ascii="FangSong" w:hAnsi="FangSong" w:eastAsia="FangSong" w:cs="FangSong"/>
          <w:sz w:val="31"/>
          <w:szCs w:val="31"/>
          <w:spacing w:val="9"/>
        </w:rPr>
        <w:t>全应急储备体系，全面提升能源综合保障能力。扎实</w:t>
      </w:r>
      <w:r>
        <w:rPr>
          <w:rFonts w:ascii="FangSong" w:hAnsi="FangSong" w:eastAsia="FangSong" w:cs="FangSong"/>
          <w:sz w:val="31"/>
          <w:szCs w:val="31"/>
          <w:spacing w:val="8"/>
        </w:rPr>
        <w:t>做好煤</w:t>
      </w:r>
      <w:r>
        <w:rPr>
          <w:rFonts w:ascii="FangSong" w:hAnsi="FangSong" w:eastAsia="FangSong" w:cs="FangSong"/>
          <w:sz w:val="31"/>
          <w:szCs w:val="31"/>
          <w:spacing w:val="9"/>
        </w:rPr>
        <w:t>炭稳供保运，加强与晋陕蒙等煤炭主产区合作，落实</w:t>
      </w:r>
      <w:r>
        <w:rPr>
          <w:rFonts w:ascii="FangSong" w:hAnsi="FangSong" w:eastAsia="FangSong" w:cs="FangSong"/>
          <w:sz w:val="31"/>
          <w:szCs w:val="31"/>
          <w:spacing w:val="8"/>
        </w:rPr>
        <w:t>电煤中</w:t>
      </w:r>
      <w:r>
        <w:rPr>
          <w:rFonts w:ascii="FangSong" w:hAnsi="FangSong" w:eastAsia="FangSong" w:cs="FangSong"/>
          <w:sz w:val="31"/>
          <w:szCs w:val="31"/>
          <w:spacing w:val="9"/>
        </w:rPr>
        <w:t>长期合同机制，确保按需保量稳定供应。打造互联高</w:t>
      </w:r>
      <w:r>
        <w:rPr>
          <w:rFonts w:ascii="FangSong" w:hAnsi="FangSong" w:eastAsia="FangSong" w:cs="FangSong"/>
          <w:sz w:val="31"/>
          <w:szCs w:val="31"/>
          <w:spacing w:val="8"/>
        </w:rPr>
        <w:t>效区域</w:t>
      </w:r>
      <w:r>
        <w:rPr>
          <w:rFonts w:ascii="FangSong" w:hAnsi="FangSong" w:eastAsia="FangSong" w:cs="FangSong"/>
          <w:sz w:val="31"/>
          <w:szCs w:val="31"/>
          <w:spacing w:val="9"/>
        </w:rPr>
        <w:t>油气枢纽，加强渤海油田、大港油田勘探开发，发挥</w:t>
      </w:r>
      <w:r>
        <w:rPr>
          <w:rFonts w:ascii="FangSong" w:hAnsi="FangSong" w:eastAsia="FangSong" w:cs="FangSong"/>
          <w:sz w:val="31"/>
          <w:szCs w:val="31"/>
          <w:spacing w:val="8"/>
        </w:rPr>
        <w:t>北方地</w:t>
      </w:r>
      <w:r>
        <w:rPr>
          <w:rFonts w:ascii="FangSong" w:hAnsi="FangSong" w:eastAsia="FangSong" w:cs="FangSong"/>
          <w:sz w:val="31"/>
          <w:szCs w:val="31"/>
          <w:spacing w:val="14"/>
        </w:rPr>
        <w:t>区重要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LNG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接收区作用，巩固国产气与进口气相结合、陆</w:t>
      </w:r>
      <w:r>
        <w:rPr>
          <w:rFonts w:ascii="FangSong" w:hAnsi="FangSong" w:eastAsia="FangSong" w:cs="FangSong"/>
          <w:sz w:val="31"/>
          <w:szCs w:val="31"/>
          <w:spacing w:val="5"/>
        </w:rPr>
        <w:t>上气、</w:t>
      </w:r>
      <w:r>
        <w:rPr>
          <w:rFonts w:ascii="Times New Roman" w:hAnsi="Times New Roman" w:eastAsia="Times New Roman" w:cs="Times New Roman"/>
          <w:sz w:val="31"/>
          <w:szCs w:val="31"/>
        </w:rPr>
        <w:t>LNG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相补充的多源多向供气保障格局。完善上游“南</w:t>
      </w:r>
      <w:r>
        <w:rPr>
          <w:rFonts w:ascii="FangSong" w:hAnsi="FangSong" w:eastAsia="FangSong" w:cs="FangSong"/>
          <w:sz w:val="31"/>
          <w:szCs w:val="31"/>
          <w:spacing w:val="13"/>
        </w:rPr>
        <w:t>北两横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+C</w:t>
      </w:r>
      <w:r>
        <w:rPr>
          <w:rFonts w:ascii="Times New Roman" w:hAnsi="Times New Roman" w:eastAsia="Times New Roman" w:cs="Times New Roman"/>
          <w:sz w:val="31"/>
          <w:szCs w:val="31"/>
          <w:spacing w:val="5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型贯通”天然气主干网架，补强下游资源接收网</w:t>
      </w:r>
      <w:r>
        <w:rPr>
          <w:rFonts w:ascii="FangSong" w:hAnsi="FangSong" w:eastAsia="FangSong" w:cs="FangSong"/>
          <w:sz w:val="31"/>
          <w:szCs w:val="31"/>
          <w:spacing w:val="9"/>
        </w:rPr>
        <w:t>络和配套储气设施，打造外通内畅、互保互济的管网</w:t>
      </w:r>
      <w:r>
        <w:rPr>
          <w:rFonts w:ascii="FangSong" w:hAnsi="FangSong" w:eastAsia="FangSong" w:cs="FangSong"/>
          <w:sz w:val="31"/>
          <w:szCs w:val="31"/>
          <w:spacing w:val="8"/>
        </w:rPr>
        <w:t>输配体</w:t>
      </w:r>
      <w:r>
        <w:rPr>
          <w:rFonts w:ascii="FangSong" w:hAnsi="FangSong" w:eastAsia="FangSong" w:cs="FangSong"/>
          <w:sz w:val="31"/>
          <w:szCs w:val="31"/>
          <w:spacing w:val="9"/>
        </w:rPr>
        <w:t>系。加快建设新型电力系统，坚持源网荷储协调发展</w:t>
      </w:r>
      <w:r>
        <w:rPr>
          <w:rFonts w:ascii="FangSong" w:hAnsi="FangSong" w:eastAsia="FangSong" w:cs="FangSong"/>
          <w:sz w:val="31"/>
          <w:szCs w:val="31"/>
          <w:spacing w:val="8"/>
        </w:rPr>
        <w:t>，统筹</w:t>
      </w:r>
      <w:r>
        <w:rPr>
          <w:rFonts w:ascii="FangSong" w:hAnsi="FangSong" w:eastAsia="FangSong" w:cs="FangSong"/>
          <w:sz w:val="31"/>
          <w:szCs w:val="31"/>
          <w:spacing w:val="10"/>
        </w:rPr>
        <w:t>电网安全运行边界和新增发电供热需求，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" w:hAnsi="FangSong" w:eastAsia="FangSong" w:cs="FangSong"/>
          <w:sz w:val="31"/>
          <w:szCs w:val="31"/>
          <w:spacing w:val="10"/>
        </w:rPr>
        <w:t>增容控量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”</w:t>
      </w:r>
      <w:r>
        <w:rPr>
          <w:rFonts w:ascii="FangSong" w:hAnsi="FangSong" w:eastAsia="FangSong" w:cs="FangSong"/>
          <w:sz w:val="31"/>
          <w:szCs w:val="31"/>
          <w:spacing w:val="9"/>
        </w:rPr>
        <w:t>发展煤</w:t>
      </w:r>
      <w:r>
        <w:rPr>
          <w:rFonts w:ascii="FangSong" w:hAnsi="FangSong" w:eastAsia="FangSong" w:cs="FangSong"/>
          <w:sz w:val="31"/>
          <w:szCs w:val="31"/>
          <w:spacing w:val="8"/>
        </w:rPr>
        <w:t>电，稳慎布局调峰气电，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量率协同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扩大新能源装机，进一</w:t>
      </w:r>
      <w:r>
        <w:rPr>
          <w:rFonts w:ascii="FangSong" w:hAnsi="FangSong" w:eastAsia="FangSong" w:cs="FangSong"/>
          <w:sz w:val="31"/>
          <w:szCs w:val="31"/>
          <w:spacing w:val="9"/>
        </w:rPr>
        <w:t>步提高外受电比重。打造主配微协同的新型电网平台</w:t>
      </w:r>
      <w:r>
        <w:rPr>
          <w:rFonts w:ascii="FangSong" w:hAnsi="FangSong" w:eastAsia="FangSong" w:cs="FangSong"/>
          <w:sz w:val="31"/>
          <w:szCs w:val="31"/>
          <w:spacing w:val="8"/>
        </w:rPr>
        <w:t>，构建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三通道两落点”特高压交流输电网络，建设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千伏加强</w:t>
      </w:r>
      <w:r>
        <w:rPr>
          <w:rFonts w:ascii="FangSong" w:hAnsi="FangSong" w:eastAsia="FangSong" w:cs="FangSong"/>
          <w:sz w:val="31"/>
          <w:szCs w:val="31"/>
          <w:spacing w:val="7"/>
        </w:rPr>
        <w:t>型双环网，优化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220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千伏电网分区，因地制宜建设新型配电</w:t>
      </w:r>
      <w:r>
        <w:rPr>
          <w:rFonts w:ascii="FangSong" w:hAnsi="FangSong" w:eastAsia="FangSong" w:cs="FangSong"/>
          <w:sz w:val="31"/>
          <w:szCs w:val="31"/>
          <w:spacing w:val="12"/>
        </w:rPr>
        <w:t>系统和智能微电网。增强电力系统调节能力，统筹布局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200</w:t>
      </w:r>
      <w:r>
        <w:rPr>
          <w:rFonts w:ascii="FangSong" w:hAnsi="FangSong" w:eastAsia="FangSong" w:cs="FangSong"/>
          <w:sz w:val="31"/>
          <w:szCs w:val="31"/>
          <w:spacing w:val="9"/>
        </w:rPr>
        <w:t>万千瓦新型储能电站，深化电力需求侧管理，积极发展虚拟</w:t>
      </w:r>
      <w:r>
        <w:rPr>
          <w:rFonts w:ascii="FangSong" w:hAnsi="FangSong" w:eastAsia="FangSong" w:cs="FangSong"/>
          <w:sz w:val="31"/>
          <w:szCs w:val="31"/>
          <w:spacing w:val="8"/>
        </w:rPr>
        <w:t>电厂，增强新能源及多元负荷配置能力。</w:t>
      </w:r>
    </w:p>
    <w:p>
      <w:pPr>
        <w:ind w:left="23" w:right="14" w:firstLine="637"/>
        <w:spacing w:before="20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构建绿色低碳的能源生产消费体系。</w:t>
      </w:r>
      <w:r>
        <w:rPr>
          <w:rFonts w:ascii="FangSong" w:hAnsi="FangSong" w:eastAsia="FangSong" w:cs="FangSong"/>
          <w:sz w:val="31"/>
          <w:szCs w:val="31"/>
          <w:spacing w:val="9"/>
        </w:rPr>
        <w:t>协同推进能源供给</w:t>
      </w:r>
      <w:r>
        <w:rPr>
          <w:rFonts w:ascii="FangSong" w:hAnsi="FangSong" w:eastAsia="FangSong" w:cs="FangSong"/>
          <w:sz w:val="31"/>
          <w:szCs w:val="31"/>
          <w:spacing w:val="21"/>
        </w:rPr>
        <w:t>方式和消费模式绿色低碳转型，生产端加大非化石能源供</w:t>
      </w:r>
      <w:r>
        <w:rPr>
          <w:rFonts w:ascii="FangSong" w:hAnsi="FangSong" w:eastAsia="FangSong" w:cs="FangSong"/>
          <w:sz w:val="31"/>
          <w:szCs w:val="31"/>
          <w:spacing w:val="9"/>
        </w:rPr>
        <w:t>给，消费侧推进化石能源清洁高效利用和非化石能源安全有</w:t>
      </w:r>
      <w:r>
        <w:rPr>
          <w:rFonts w:ascii="FangSong" w:hAnsi="FangSong" w:eastAsia="FangSong" w:cs="FangSong"/>
          <w:sz w:val="31"/>
          <w:szCs w:val="31"/>
          <w:spacing w:val="9"/>
        </w:rPr>
        <w:t>序替代，促进能源开发与利用协调发展。统筹推进非化</w:t>
      </w:r>
      <w:r>
        <w:rPr>
          <w:rFonts w:ascii="FangSong" w:hAnsi="FangSong" w:eastAsia="FangSong" w:cs="FangSong"/>
          <w:sz w:val="31"/>
          <w:szCs w:val="31"/>
          <w:spacing w:val="8"/>
        </w:rPr>
        <w:t>石能</w:t>
      </w:r>
    </w:p>
    <w:p>
      <w:pPr>
        <w:spacing w:line="334" w:lineRule="auto"/>
        <w:sectPr>
          <w:footerReference w:type="default" r:id="rId66"/>
          <w:pgSz w:w="11906" w:h="16839"/>
          <w:pgMar w:top="1431" w:right="1785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2" w:right="112" w:firstLine="12"/>
        <w:spacing w:before="193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源开发，坚持海陆并举、集散并重，有序新建一批风电、光</w:t>
      </w:r>
      <w:r>
        <w:rPr>
          <w:rFonts w:ascii="FangSong" w:hAnsi="FangSong" w:eastAsia="FangSong" w:cs="FangSong"/>
          <w:sz w:val="31"/>
          <w:szCs w:val="31"/>
          <w:spacing w:val="9"/>
        </w:rPr>
        <w:t>伏发电项目，到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2030 </w:t>
      </w:r>
      <w:r>
        <w:rPr>
          <w:rFonts w:ascii="FangSong" w:hAnsi="FangSong" w:eastAsia="FangSong" w:cs="FangSong"/>
          <w:sz w:val="31"/>
          <w:szCs w:val="31"/>
          <w:spacing w:val="9"/>
        </w:rPr>
        <w:t>年，非化石能源发电装机超</w:t>
      </w:r>
      <w:r>
        <w:rPr>
          <w:rFonts w:ascii="FangSong" w:hAnsi="FangSong" w:eastAsia="FangSong" w:cs="FangSong"/>
          <w:sz w:val="31"/>
          <w:szCs w:val="31"/>
          <w:spacing w:val="8"/>
        </w:rPr>
        <w:t>过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</w:t>
      </w:r>
      <w:r>
        <w:rPr>
          <w:rFonts w:ascii="FangSong" w:hAnsi="FangSong" w:eastAsia="FangSong" w:cs="FangSong"/>
          <w:sz w:val="31"/>
          <w:szCs w:val="31"/>
          <w:spacing w:val="7"/>
        </w:rPr>
        <w:t>千瓦，占全市电力装机比重超过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50%</w:t>
      </w:r>
      <w:r>
        <w:rPr>
          <w:rFonts w:ascii="FangSong" w:hAnsi="FangSong" w:eastAsia="FangSong" w:cs="FangSong"/>
          <w:sz w:val="31"/>
          <w:szCs w:val="31"/>
          <w:spacing w:val="7"/>
        </w:rPr>
        <w:t>。合理控制化石能</w:t>
      </w:r>
      <w:r>
        <w:rPr>
          <w:rFonts w:ascii="FangSong" w:hAnsi="FangSong" w:eastAsia="FangSong" w:cs="FangSong"/>
          <w:sz w:val="31"/>
          <w:szCs w:val="31"/>
          <w:spacing w:val="6"/>
        </w:rPr>
        <w:t>源消</w:t>
      </w:r>
      <w:r>
        <w:rPr>
          <w:rFonts w:ascii="FangSong" w:hAnsi="FangSong" w:eastAsia="FangSong" w:cs="FangSong"/>
          <w:sz w:val="31"/>
          <w:szCs w:val="31"/>
          <w:spacing w:val="9"/>
        </w:rPr>
        <w:t>费，严控煤炭消费总量，有序拓展天然气利用，推动石油消</w:t>
      </w:r>
      <w:r>
        <w:rPr>
          <w:rFonts w:ascii="FangSong" w:hAnsi="FangSong" w:eastAsia="FangSong" w:cs="FangSong"/>
          <w:sz w:val="31"/>
          <w:szCs w:val="31"/>
          <w:spacing w:val="9"/>
        </w:rPr>
        <w:t>费进入峰值平台期。大力实施清洁能源替代，推动工业</w:t>
      </w:r>
      <w:r>
        <w:rPr>
          <w:rFonts w:ascii="FangSong" w:hAnsi="FangSong" w:eastAsia="FangSong" w:cs="FangSong"/>
          <w:sz w:val="31"/>
          <w:szCs w:val="31"/>
          <w:spacing w:val="8"/>
        </w:rPr>
        <w:t>、交</w:t>
      </w:r>
      <w:r>
        <w:rPr>
          <w:rFonts w:ascii="FangSong" w:hAnsi="FangSong" w:eastAsia="FangSong" w:cs="FangSong"/>
          <w:sz w:val="31"/>
          <w:szCs w:val="31"/>
          <w:spacing w:val="9"/>
        </w:rPr>
        <w:t>通、建筑等重点领域与新能源融合发展，支持绿电直连</w:t>
      </w:r>
      <w:r>
        <w:rPr>
          <w:rFonts w:ascii="FangSong" w:hAnsi="FangSong" w:eastAsia="FangSong" w:cs="FangSong"/>
          <w:sz w:val="31"/>
          <w:szCs w:val="31"/>
          <w:spacing w:val="8"/>
        </w:rPr>
        <w:t>、综</w:t>
      </w:r>
      <w:r>
        <w:rPr>
          <w:rFonts w:ascii="FangSong" w:hAnsi="FangSong" w:eastAsia="FangSong" w:cs="FangSong"/>
          <w:sz w:val="31"/>
          <w:szCs w:val="31"/>
          <w:spacing w:val="9"/>
        </w:rPr>
        <w:t>合智慧能源等新业态，扩大绿色电力消费，积极拓展新</w:t>
      </w:r>
      <w:r>
        <w:rPr>
          <w:rFonts w:ascii="FangSong" w:hAnsi="FangSong" w:eastAsia="FangSong" w:cs="FangSong"/>
          <w:sz w:val="31"/>
          <w:szCs w:val="31"/>
          <w:spacing w:val="8"/>
        </w:rPr>
        <w:t>能源</w:t>
      </w:r>
      <w:r>
        <w:rPr>
          <w:rFonts w:ascii="FangSong" w:hAnsi="FangSong" w:eastAsia="FangSong" w:cs="FangSong"/>
          <w:sz w:val="31"/>
          <w:szCs w:val="31"/>
          <w:spacing w:val="9"/>
        </w:rPr>
        <w:t>非电利用。落实可再生能源电力消纳责任权重目标，建立健</w:t>
      </w:r>
      <w:r>
        <w:rPr>
          <w:rFonts w:ascii="FangSong" w:hAnsi="FangSong" w:eastAsia="FangSong" w:cs="FangSong"/>
          <w:sz w:val="31"/>
          <w:szCs w:val="31"/>
          <w:spacing w:val="9"/>
        </w:rPr>
        <w:t>全以绿证为核心的绿色能源消费促进机制，以市场化手</w:t>
      </w:r>
      <w:r>
        <w:rPr>
          <w:rFonts w:ascii="FangSong" w:hAnsi="FangSong" w:eastAsia="FangSong" w:cs="FangSong"/>
          <w:sz w:val="31"/>
          <w:szCs w:val="31"/>
          <w:spacing w:val="8"/>
        </w:rPr>
        <w:t>段助</w:t>
      </w:r>
      <w:r>
        <w:rPr>
          <w:rFonts w:ascii="FangSong" w:hAnsi="FangSong" w:eastAsia="FangSong" w:cs="FangSong"/>
          <w:sz w:val="31"/>
          <w:szCs w:val="31"/>
          <w:spacing w:val="7"/>
        </w:rPr>
        <w:t>力绿色低碳转型。</w:t>
      </w:r>
    </w:p>
    <w:p>
      <w:pPr>
        <w:spacing w:before="176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6940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2211"/>
              <w:spacing w:before="55" w:line="422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  <w:position w:val="2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27"/>
                <w:position w:val="2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6"/>
                <w:position w:val="2"/>
              </w:rPr>
              <w:t>16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  <w:position w:val="2"/>
              </w:rPr>
              <w:t>新型能源体系重点工程</w:t>
            </w:r>
          </w:p>
          <w:p>
            <w:pPr>
              <w:pStyle w:val="TableText"/>
              <w:ind w:left="119" w:right="18" w:firstLine="713"/>
              <w:spacing w:before="7" w:line="22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一）油气项目。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推动渤海油田、大港油田储量稳步扩大、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产量稳中有增，到</w:t>
            </w:r>
            <w:r>
              <w:rPr>
                <w:rFonts w:ascii="FangSong" w:hAnsi="FangSong" w:eastAsia="FangSong" w:cs="FangSong"/>
                <w:sz w:val="30"/>
                <w:szCs w:val="30"/>
                <w:spacing w:val="-69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2030 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年，实现油气年产能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力</w:t>
            </w:r>
            <w:r>
              <w:rPr>
                <w:sz w:val="30"/>
                <w:szCs w:val="30"/>
              </w:rPr>
              <w:t>4500</w:t>
            </w:r>
            <w:r>
              <w:rPr>
                <w:sz w:val="30"/>
                <w:szCs w:val="30"/>
                <w:spacing w:val="2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万吨以上。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完善油气输配网络，推进天津</w:t>
            </w:r>
            <w:r>
              <w:rPr>
                <w:rFonts w:ascii="FangSong" w:hAnsi="FangSong" w:eastAsia="FangSong" w:cs="FangSong"/>
                <w:sz w:val="30"/>
                <w:szCs w:val="30"/>
                <w:spacing w:val="-62"/>
              </w:rPr>
              <w:t xml:space="preserve"> </w:t>
            </w:r>
            <w:r>
              <w:rPr>
                <w:sz w:val="30"/>
                <w:szCs w:val="30"/>
              </w:rPr>
              <w:t>LNG</w:t>
            </w:r>
            <w:r>
              <w:rPr>
                <w:sz w:val="30"/>
                <w:szCs w:val="30"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外输管道复线等项目建设，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加强既有和新建管网互联互通。推动能源储备基础设施建设，加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快实施中石化南港</w:t>
            </w:r>
            <w:r>
              <w:rPr>
                <w:rFonts w:ascii="FangSong" w:hAnsi="FangSong" w:eastAsia="FangSong" w:cs="FangSong"/>
                <w:sz w:val="30"/>
                <w:szCs w:val="30"/>
                <w:spacing w:val="-63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LNG</w:t>
            </w:r>
            <w:r>
              <w:rPr>
                <w:sz w:val="30"/>
                <w:szCs w:val="30"/>
                <w:spacing w:val="3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三期等项目，推动板深</w:t>
            </w:r>
            <w:r>
              <w:rPr>
                <w:sz w:val="30"/>
                <w:szCs w:val="30"/>
                <w:spacing w:val="-2"/>
              </w:rPr>
              <w:t>37</w:t>
            </w:r>
            <w:r>
              <w:rPr>
                <w:sz w:val="30"/>
                <w:szCs w:val="30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、千米桥一号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等储气库增容扩量。</w:t>
            </w:r>
          </w:p>
          <w:p>
            <w:pPr>
              <w:pStyle w:val="TableText"/>
              <w:ind w:left="113" w:right="106" w:firstLine="718"/>
              <w:spacing w:before="5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二）电力项目。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夯实本地电源支撑，完成国能盘山电厂</w:t>
            </w:r>
            <w:r>
              <w:rPr>
                <w:rFonts w:ascii="FangSong" w:hAnsi="FangSong" w:eastAsia="FangSong" w:cs="FangSong"/>
                <w:sz w:val="30"/>
                <w:szCs w:val="30"/>
                <w:spacing w:val="2"/>
              </w:rPr>
              <w:t>升级改造，投运大港电厂超超临界燃煤机组，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杨柳青电厂完成</w:t>
            </w:r>
            <w:r>
              <w:rPr>
                <w:sz w:val="30"/>
                <w:szCs w:val="30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台、启动</w:t>
            </w:r>
            <w:r>
              <w:rPr>
                <w:sz w:val="30"/>
                <w:szCs w:val="30"/>
                <w:spacing w:val="-3"/>
              </w:rPr>
              <w:t>2</w:t>
            </w:r>
            <w:r>
              <w:rPr>
                <w:sz w:val="30"/>
                <w:szCs w:val="30"/>
                <w:spacing w:val="58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台容量替代。持续提升外受电能力，建成大同—天津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南特高压输电工程，谋划新增特高压直流入津通道。建设坚强智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能电网，新建雍阳、市区西等</w:t>
            </w:r>
            <w:r>
              <w:rPr>
                <w:rFonts w:ascii="FangSong" w:hAnsi="FangSong" w:eastAsia="FangSong" w:cs="FangSong"/>
                <w:sz w:val="30"/>
                <w:szCs w:val="30"/>
                <w:spacing w:val="-50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500</w:t>
            </w:r>
            <w:r>
              <w:rPr>
                <w:sz w:val="30"/>
                <w:szCs w:val="30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千伏输变电工程，优化</w:t>
            </w:r>
            <w:r>
              <w:rPr>
                <w:rFonts w:ascii="FangSong" w:hAnsi="FangSong" w:eastAsia="FangSong" w:cs="FangSong"/>
                <w:sz w:val="30"/>
                <w:szCs w:val="30"/>
                <w:spacing w:val="-69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220</w:t>
            </w:r>
            <w:r>
              <w:rPr>
                <w:sz w:val="30"/>
                <w:szCs w:val="30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千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伏及配电网网架。提速布局调节性电源，加快蓟州龙潭沟</w:t>
            </w:r>
            <w:r>
              <w:rPr>
                <w:rFonts w:ascii="FangSong" w:hAnsi="FangSong" w:eastAsia="FangSong" w:cs="FangSong"/>
                <w:sz w:val="30"/>
                <w:szCs w:val="30"/>
                <w:spacing w:val="-33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180</w:t>
            </w:r>
            <w:r>
              <w:rPr>
                <w:sz w:val="30"/>
                <w:szCs w:val="30"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万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千瓦、西大峪</w:t>
            </w:r>
            <w:r>
              <w:rPr>
                <w:rFonts w:ascii="FangSong" w:hAnsi="FangSong" w:eastAsia="FangSong" w:cs="FangSong"/>
                <w:sz w:val="30"/>
                <w:szCs w:val="30"/>
                <w:spacing w:val="-31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100</w:t>
            </w:r>
            <w:r>
              <w:rPr>
                <w:sz w:val="30"/>
                <w:szCs w:val="30"/>
                <w:spacing w:val="2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万千瓦抽水蓄能电站项目建设，建设一批新型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储能电站，构建</w:t>
            </w:r>
            <w:r>
              <w:rPr>
                <w:rFonts w:ascii="FangSong" w:hAnsi="FangSong" w:eastAsia="FangSong" w:cs="FangSong"/>
                <w:sz w:val="30"/>
                <w:szCs w:val="30"/>
                <w:spacing w:val="-10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“长时储能</w:t>
            </w:r>
            <w:r>
              <w:rPr>
                <w:sz w:val="30"/>
                <w:szCs w:val="30"/>
                <w:spacing w:val="-2"/>
              </w:rPr>
              <w:t>+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短时快速响应”立体调节体系。</w:t>
            </w:r>
          </w:p>
          <w:p>
            <w:pPr>
              <w:pStyle w:val="TableText"/>
              <w:ind w:left="115" w:right="106" w:firstLine="716"/>
              <w:spacing w:before="10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三）新能源项目。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有序推进陆上风电、光伏发电项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目建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设，考虑海洋功能区划和资源环境承载能力，科学稳妥开发海上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新能源项目，持续拓展分布式光伏应用场景，“十五五”时期新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增装机规模</w:t>
            </w:r>
            <w:r>
              <w:rPr>
                <w:rFonts w:ascii="FangSong" w:hAnsi="FangSong" w:eastAsia="FangSong" w:cs="FangSong"/>
                <w:sz w:val="30"/>
                <w:szCs w:val="30"/>
                <w:spacing w:val="-56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700</w:t>
            </w:r>
            <w:r>
              <w:rPr>
                <w:sz w:val="30"/>
                <w:szCs w:val="30"/>
                <w:spacing w:val="3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万千瓦。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7"/>
          <w:pgSz w:w="11906" w:h="16839"/>
          <w:pgMar w:top="1431" w:right="1687" w:bottom="1387" w:left="1687" w:header="0" w:footer="1019" w:gutter="0"/>
        </w:sectPr>
        <w:rPr/>
      </w:pPr>
    </w:p>
    <w:p>
      <w:pPr>
        <w:ind w:left="667"/>
        <w:spacing w:before="184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49" w:id="91"/>
      <w:bookmarkEnd w:id="91"/>
      <w:r>
        <w:rPr>
          <w:rFonts w:ascii="SimHei" w:hAnsi="SimHei" w:eastAsia="SimHei" w:cs="SimHei"/>
          <w:sz w:val="31"/>
          <w:szCs w:val="31"/>
          <w:spacing w:val="7"/>
        </w:rPr>
        <w:t>第三节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构建现代化水网</w:t>
      </w:r>
    </w:p>
    <w:p>
      <w:pPr>
        <w:ind w:left="23" w:firstLine="633"/>
        <w:spacing w:before="180" w:line="333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健全水资源优化配置体系。</w:t>
      </w:r>
      <w:r>
        <w:rPr>
          <w:rFonts w:ascii="FangSong" w:hAnsi="FangSong" w:eastAsia="FangSong" w:cs="FangSong"/>
          <w:sz w:val="31"/>
          <w:szCs w:val="31"/>
        </w:rPr>
        <w:t>构建“五库联调、多源互济、</w:t>
      </w:r>
      <w:r>
        <w:rPr>
          <w:rFonts w:ascii="FangSong" w:hAnsi="FangSong" w:eastAsia="FangSong" w:cs="FangSong"/>
          <w:sz w:val="31"/>
          <w:szCs w:val="31"/>
          <w:spacing w:val="5"/>
        </w:rPr>
        <w:t>城乡统筹、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留有储备”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的水资源保障格局。持续加强外调水</w:t>
      </w:r>
    </w:p>
    <w:p>
      <w:pPr>
        <w:ind w:left="20" w:right="13" w:firstLine="15"/>
        <w:spacing w:before="1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为主，地表水、地下水、再生水、海水淡化水等统筹配置的</w:t>
      </w:r>
      <w:r>
        <w:rPr>
          <w:rFonts w:ascii="FangSong" w:hAnsi="FangSong" w:eastAsia="FangSong" w:cs="FangSong"/>
          <w:sz w:val="31"/>
          <w:szCs w:val="31"/>
          <w:spacing w:val="9"/>
        </w:rPr>
        <w:t>多水源保障体系。强化引滦和引江中线双水源保障，积极争</w:t>
      </w:r>
      <w:r>
        <w:rPr>
          <w:rFonts w:ascii="FangSong" w:hAnsi="FangSong" w:eastAsia="FangSong" w:cs="FangSong"/>
          <w:sz w:val="31"/>
          <w:szCs w:val="31"/>
          <w:spacing w:val="9"/>
        </w:rPr>
        <w:t>取引江补汉工程新增天津份额，进一步提高全市水资源承载</w:t>
      </w:r>
      <w:r>
        <w:rPr>
          <w:rFonts w:ascii="FangSong" w:hAnsi="FangSong" w:eastAsia="FangSong" w:cs="FangSong"/>
          <w:sz w:val="31"/>
          <w:szCs w:val="31"/>
          <w:spacing w:val="9"/>
        </w:rPr>
        <w:t>能力。完善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“一环三水五库”供水布局，持</w:t>
      </w:r>
      <w:r>
        <w:rPr>
          <w:rFonts w:ascii="FangSong" w:hAnsi="FangSong" w:eastAsia="FangSong" w:cs="FangSong"/>
          <w:sz w:val="31"/>
          <w:szCs w:val="31"/>
          <w:spacing w:val="8"/>
        </w:rPr>
        <w:t>续联网、补网、</w:t>
      </w:r>
      <w:r>
        <w:rPr>
          <w:rFonts w:ascii="FangSong" w:hAnsi="FangSong" w:eastAsia="FangSong" w:cs="FangSong"/>
          <w:sz w:val="31"/>
          <w:szCs w:val="31"/>
        </w:rPr>
        <w:t>强链，畅通引滦和引江中线联络通道，增强水资源调配能力，</w:t>
      </w:r>
      <w:r>
        <w:rPr>
          <w:rFonts w:ascii="FangSong" w:hAnsi="FangSong" w:eastAsia="FangSong" w:cs="FangSong"/>
          <w:sz w:val="31"/>
          <w:szCs w:val="31"/>
          <w:spacing w:val="9"/>
        </w:rPr>
        <w:t>实现水源间互联互通、统筹调配。完善城乡供水格局，加快</w:t>
      </w:r>
      <w:r>
        <w:rPr>
          <w:rFonts w:ascii="FangSong" w:hAnsi="FangSong" w:eastAsia="FangSong" w:cs="FangSong"/>
          <w:sz w:val="31"/>
          <w:szCs w:val="31"/>
          <w:spacing w:val="9"/>
        </w:rPr>
        <w:t>厂网工程现代化改造与建设，加快二次供水设施改造，推动</w:t>
      </w:r>
      <w:r>
        <w:rPr>
          <w:rFonts w:ascii="FangSong" w:hAnsi="FangSong" w:eastAsia="FangSong" w:cs="FangSong"/>
          <w:sz w:val="31"/>
          <w:szCs w:val="31"/>
          <w:spacing w:val="9"/>
        </w:rPr>
        <w:t>农村供水高质量发展，打通供水网络最后一公里。实施天津</w:t>
      </w:r>
      <w:r>
        <w:rPr>
          <w:rFonts w:ascii="FangSong" w:hAnsi="FangSong" w:eastAsia="FangSong" w:cs="FangSong"/>
          <w:sz w:val="31"/>
          <w:szCs w:val="31"/>
          <w:spacing w:val="9"/>
        </w:rPr>
        <w:t>市人工影响天气水资源保障工程，增强对空中云水资源的开</w:t>
      </w:r>
      <w:r>
        <w:rPr>
          <w:rFonts w:ascii="FangSong" w:hAnsi="FangSong" w:eastAsia="FangSong" w:cs="FangSong"/>
          <w:sz w:val="31"/>
          <w:szCs w:val="31"/>
          <w:spacing w:val="10"/>
        </w:rPr>
        <w:t>发利用能力。严控深层地下水开采，消除地面沉降严重区。</w:t>
      </w:r>
      <w:r>
        <w:rPr>
          <w:rFonts w:ascii="FangSong" w:hAnsi="FangSong" w:eastAsia="FangSong" w:cs="FangSong"/>
          <w:sz w:val="31"/>
          <w:szCs w:val="31"/>
          <w:spacing w:val="13"/>
        </w:rPr>
        <w:t>至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2030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年，全市用水总量完成国家下达指标，</w:t>
      </w:r>
      <w:r>
        <w:rPr>
          <w:rFonts w:ascii="FangSong" w:hAnsi="FangSong" w:eastAsia="FangSong" w:cs="FangSong"/>
          <w:sz w:val="31"/>
          <w:szCs w:val="31"/>
          <w:spacing w:val="12"/>
        </w:rPr>
        <w:t>再生水利用</w:t>
      </w:r>
      <w:r>
        <w:rPr>
          <w:rFonts w:ascii="FangSong" w:hAnsi="FangSong" w:eastAsia="FangSong" w:cs="FangSong"/>
          <w:sz w:val="31"/>
          <w:szCs w:val="31"/>
          <w:spacing w:val="2"/>
        </w:rPr>
        <w:t>率提高至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55%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，主要节水指标保持全国领先水平。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自来水水</w:t>
      </w:r>
      <w:r>
        <w:rPr>
          <w:rFonts w:ascii="FangSong" w:hAnsi="FangSong" w:eastAsia="FangSong" w:cs="FangSong"/>
          <w:sz w:val="31"/>
          <w:szCs w:val="31"/>
          <w:spacing w:val="13"/>
        </w:rPr>
        <w:t>质始终达标，城镇公共供水管网漏损率降至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8%</w:t>
      </w:r>
      <w:r>
        <w:rPr>
          <w:rFonts w:ascii="FangSong" w:hAnsi="FangSong" w:eastAsia="FangSong" w:cs="FangSong"/>
          <w:sz w:val="31"/>
          <w:szCs w:val="31"/>
          <w:spacing w:val="13"/>
        </w:rPr>
        <w:t>以内，农村</w:t>
      </w:r>
      <w:r>
        <w:rPr>
          <w:rFonts w:ascii="FangSong" w:hAnsi="FangSong" w:eastAsia="FangSong" w:cs="FangSong"/>
          <w:sz w:val="31"/>
          <w:szCs w:val="31"/>
          <w:spacing w:val="4"/>
        </w:rPr>
        <w:t>供水县域统管率达到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100%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26" w:firstLine="650"/>
        <w:spacing w:before="9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完善水灾害防御体系。</w:t>
      </w:r>
      <w:r>
        <w:rPr>
          <w:rFonts w:ascii="FangSong" w:hAnsi="FangSong" w:eastAsia="FangSong" w:cs="FangSong"/>
          <w:sz w:val="31"/>
          <w:szCs w:val="31"/>
          <w:spacing w:val="-1"/>
        </w:rPr>
        <w:t>加快构建“体系完备、预报精准、</w:t>
      </w:r>
      <w:r>
        <w:rPr>
          <w:rFonts w:ascii="FangSong" w:hAnsi="FangSong" w:eastAsia="FangSong" w:cs="FangSong"/>
          <w:sz w:val="31"/>
          <w:szCs w:val="31"/>
          <w:spacing w:val="9"/>
        </w:rPr>
        <w:t>防御有力”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的现代化水灾害防御体系。提升河系防洪能力，</w:t>
      </w:r>
      <w:r>
        <w:rPr>
          <w:rFonts w:ascii="FangSong" w:hAnsi="FangSong" w:eastAsia="FangSong" w:cs="FangSong"/>
          <w:sz w:val="31"/>
          <w:szCs w:val="31"/>
          <w:spacing w:val="9"/>
        </w:rPr>
        <w:t>推动洵河山区段、青静黄排水渠等中小河流治理，</w:t>
      </w:r>
      <w:r>
        <w:rPr>
          <w:rFonts w:ascii="FangSong" w:hAnsi="FangSong" w:eastAsia="FangSong" w:cs="FangSong"/>
          <w:sz w:val="31"/>
          <w:szCs w:val="31"/>
          <w:spacing w:val="8"/>
        </w:rPr>
        <w:t>开展盛庄</w:t>
      </w:r>
      <w:r>
        <w:rPr>
          <w:rFonts w:ascii="FangSong" w:hAnsi="FangSong" w:eastAsia="FangSong" w:cs="FangSong"/>
          <w:sz w:val="31"/>
          <w:szCs w:val="31"/>
          <w:spacing w:val="11"/>
        </w:rPr>
        <w:t>洼蓄滞洪区建设，完善防洪工程体系。提升</w:t>
      </w:r>
      <w:r>
        <w:rPr>
          <w:rFonts w:ascii="FangSong" w:hAnsi="FangSong" w:eastAsia="FangSong" w:cs="FangSong"/>
          <w:sz w:val="31"/>
          <w:szCs w:val="31"/>
          <w:spacing w:val="10"/>
        </w:rPr>
        <w:t>城区排水效能，</w:t>
      </w:r>
      <w:r>
        <w:rPr>
          <w:rFonts w:ascii="FangSong" w:hAnsi="FangSong" w:eastAsia="FangSong" w:cs="FangSong"/>
          <w:sz w:val="31"/>
          <w:szCs w:val="31"/>
          <w:spacing w:val="9"/>
        </w:rPr>
        <w:t>完善城市雨水调蓄设施、排水管网、雨水泵站等排</w:t>
      </w:r>
      <w:r>
        <w:rPr>
          <w:rFonts w:ascii="FangSong" w:hAnsi="FangSong" w:eastAsia="FangSong" w:cs="FangSong"/>
          <w:sz w:val="31"/>
          <w:szCs w:val="31"/>
          <w:spacing w:val="8"/>
        </w:rPr>
        <w:t>水防涝设</w:t>
      </w:r>
      <w:r>
        <w:rPr>
          <w:rFonts w:ascii="FangSong" w:hAnsi="FangSong" w:eastAsia="FangSong" w:cs="FangSong"/>
          <w:sz w:val="31"/>
          <w:szCs w:val="31"/>
          <w:spacing w:val="9"/>
        </w:rPr>
        <w:t>施，实施二级河道排水能力提升工程，系统推进城</w:t>
      </w:r>
      <w:r>
        <w:rPr>
          <w:rFonts w:ascii="FangSong" w:hAnsi="FangSong" w:eastAsia="FangSong" w:cs="FangSong"/>
          <w:sz w:val="31"/>
          <w:szCs w:val="31"/>
          <w:spacing w:val="8"/>
        </w:rPr>
        <w:t>市易积水</w:t>
      </w:r>
      <w:r>
        <w:rPr>
          <w:rFonts w:ascii="FangSong" w:hAnsi="FangSong" w:eastAsia="FangSong" w:cs="FangSong"/>
          <w:sz w:val="31"/>
          <w:szCs w:val="31"/>
          <w:spacing w:val="9"/>
        </w:rPr>
        <w:t>点治理。推进防潮海堤提标建设。全面治理北部山洪沟，完</w:t>
      </w:r>
    </w:p>
    <w:p>
      <w:pPr>
        <w:spacing w:line="332" w:lineRule="auto"/>
        <w:sectPr>
          <w:footerReference w:type="default" r:id="rId68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182" w:line="224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善山洪灾害监测、通信及预警系统，提高山洪灾害预警能力。</w:t>
      </w:r>
    </w:p>
    <w:p>
      <w:pPr>
        <w:ind w:left="123" w:right="112" w:firstLine="633"/>
        <w:spacing w:before="183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精准提升水务管理能力。</w:t>
      </w:r>
      <w:r>
        <w:rPr>
          <w:rFonts w:ascii="FangSong" w:hAnsi="FangSong" w:eastAsia="FangSong" w:cs="FangSong"/>
          <w:sz w:val="31"/>
          <w:szCs w:val="31"/>
          <w:spacing w:val="9"/>
        </w:rPr>
        <w:t>持续建设节水型社会，加大节</w:t>
      </w:r>
      <w:r>
        <w:rPr>
          <w:rFonts w:ascii="FangSong" w:hAnsi="FangSong" w:eastAsia="FangSong" w:cs="FangSong"/>
          <w:sz w:val="31"/>
          <w:szCs w:val="31"/>
          <w:spacing w:val="9"/>
        </w:rPr>
        <w:t>水技术研发成果转化和推广力度，推进农业节水增效</w:t>
      </w:r>
      <w:r>
        <w:rPr>
          <w:rFonts w:ascii="FangSong" w:hAnsi="FangSong" w:eastAsia="FangSong" w:cs="FangSong"/>
          <w:sz w:val="31"/>
          <w:szCs w:val="31"/>
          <w:spacing w:val="8"/>
        </w:rPr>
        <w:t>、工业</w:t>
      </w:r>
      <w:r>
        <w:rPr>
          <w:rFonts w:ascii="FangSong" w:hAnsi="FangSong" w:eastAsia="FangSong" w:cs="FangSong"/>
          <w:sz w:val="31"/>
          <w:szCs w:val="31"/>
          <w:spacing w:val="9"/>
        </w:rPr>
        <w:t>节水减排、城镇节水降损。协同推进水权改革。严格</w:t>
      </w:r>
      <w:r>
        <w:rPr>
          <w:rFonts w:ascii="FangSong" w:hAnsi="FangSong" w:eastAsia="FangSong" w:cs="FangSong"/>
          <w:sz w:val="31"/>
          <w:szCs w:val="31"/>
          <w:spacing w:val="8"/>
        </w:rPr>
        <w:t>落实水</w:t>
      </w:r>
      <w:r>
        <w:rPr>
          <w:rFonts w:ascii="FangSong" w:hAnsi="FangSong" w:eastAsia="FangSong" w:cs="FangSong"/>
          <w:sz w:val="31"/>
          <w:szCs w:val="31"/>
          <w:spacing w:val="9"/>
        </w:rPr>
        <w:t>资源刚性约束制度，构建总量控制、取水严批、用水</w:t>
      </w:r>
      <w:r>
        <w:rPr>
          <w:rFonts w:ascii="FangSong" w:hAnsi="FangSong" w:eastAsia="FangSong" w:cs="FangSong"/>
          <w:sz w:val="31"/>
          <w:szCs w:val="31"/>
          <w:spacing w:val="8"/>
        </w:rPr>
        <w:t>管控的</w:t>
      </w:r>
      <w:r>
        <w:rPr>
          <w:rFonts w:ascii="FangSong" w:hAnsi="FangSong" w:eastAsia="FangSong" w:cs="FangSong"/>
          <w:sz w:val="31"/>
          <w:szCs w:val="31"/>
          <w:spacing w:val="7"/>
        </w:rPr>
        <w:t>全过程水资源监管体系。加快数智水务体系建设，完善</w:t>
      </w:r>
      <w:r>
        <w:rPr>
          <w:rFonts w:ascii="FangSong" w:hAnsi="FangSong" w:eastAsia="FangSong" w:cs="FangSong"/>
          <w:sz w:val="31"/>
          <w:szCs w:val="31"/>
          <w:spacing w:val="-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“一</w:t>
      </w:r>
      <w:r>
        <w:rPr>
          <w:rFonts w:ascii="FangSong" w:hAnsi="FangSong" w:eastAsia="FangSong" w:cs="FangSong"/>
          <w:sz w:val="31"/>
          <w:szCs w:val="31"/>
          <w:spacing w:val="2"/>
        </w:rPr>
        <w:t>中心六平台”底座和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“一张网”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一张图”体系。</w:t>
      </w:r>
    </w:p>
    <w:p>
      <w:pPr>
        <w:spacing w:before="140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572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2286"/>
              <w:spacing w:before="54" w:line="448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3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36"/>
                <w:position w:val="3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5"/>
                <w:position w:val="3"/>
              </w:rPr>
              <w:t>17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  <w:position w:val="3"/>
              </w:rPr>
              <w:t>现代化水网重点工程</w:t>
            </w:r>
          </w:p>
          <w:p>
            <w:pPr>
              <w:pStyle w:val="TableText"/>
              <w:ind w:left="119" w:right="18" w:firstLine="713"/>
              <w:spacing w:before="35" w:line="27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一）水资源保障项目。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推动实施引滦引江新引河联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络线、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引滦入津隧洞加固等工程建设，进一步完善引滦、引江双水源互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联互通、互济互补。实施城市水厂与水厂以下管网工程，新建城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镇供水管网</w:t>
            </w:r>
            <w:r>
              <w:rPr>
                <w:sz w:val="30"/>
                <w:szCs w:val="30"/>
                <w:spacing w:val="-7"/>
              </w:rPr>
              <w:t>100 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公里以上，更新改造城镇供水管网</w:t>
            </w:r>
            <w:r>
              <w:rPr>
                <w:rFonts w:ascii="FangSong" w:hAnsi="FangSong" w:eastAsia="FangSong" w:cs="FangSong"/>
                <w:sz w:val="30"/>
                <w:szCs w:val="30"/>
                <w:spacing w:val="-85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500 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公里以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上，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改造二次供水设施</w:t>
            </w:r>
            <w:r>
              <w:rPr>
                <w:rFonts w:ascii="FangSong" w:hAnsi="FangSong" w:eastAsia="FangSong" w:cs="FangSong"/>
                <w:sz w:val="30"/>
                <w:szCs w:val="30"/>
                <w:spacing w:val="-52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500</w:t>
            </w:r>
            <w:r>
              <w:rPr>
                <w:sz w:val="30"/>
                <w:szCs w:val="30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处以上。</w:t>
            </w:r>
          </w:p>
          <w:p>
            <w:pPr>
              <w:ind w:left="117" w:right="106" w:firstLine="715"/>
              <w:spacing w:before="3" w:line="27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二）防洪安全项目。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进一步提升防潮海堤达标率，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加快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建设滨海新区防潮海堤。巩固蓄滞洪区建设，实施蓄滞洪区完善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工程。</w:t>
            </w:r>
          </w:p>
          <w:p>
            <w:pPr>
              <w:pStyle w:val="TableText"/>
              <w:ind w:left="120" w:right="106" w:firstLine="712"/>
              <w:spacing w:before="1" w:line="255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三）城市排涝项目。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论证实施河口泵站群建设工程。实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施建成区排水管网及泵站、调蓄池等基础设施建设与改造，加快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积水区域的地面退水速度，减少城市内涝。到</w:t>
            </w:r>
            <w:r>
              <w:rPr>
                <w:rFonts w:ascii="FangSong" w:hAnsi="FangSong" w:eastAsia="FangSong" w:cs="FangSong"/>
                <w:sz w:val="30"/>
                <w:szCs w:val="30"/>
                <w:spacing w:val="-63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2030 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年，津城核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心区现状</w:t>
            </w:r>
            <w:r>
              <w:rPr>
                <w:rFonts w:ascii="FangSong" w:hAnsi="FangSong" w:eastAsia="FangSong" w:cs="FangSong"/>
                <w:sz w:val="30"/>
                <w:szCs w:val="30"/>
                <w:spacing w:val="-4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10</w:t>
            </w:r>
            <w:r>
              <w:rPr>
                <w:sz w:val="30"/>
                <w:szCs w:val="30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处易积水点、</w:t>
            </w:r>
            <w:r>
              <w:rPr>
                <w:sz w:val="30"/>
                <w:szCs w:val="30"/>
                <w:spacing w:val="-4"/>
              </w:rPr>
              <w:t>6</w:t>
            </w:r>
            <w:r>
              <w:rPr>
                <w:sz w:val="30"/>
                <w:szCs w:val="30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处易积水地道全部消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除。</w:t>
            </w:r>
          </w:p>
        </w:tc>
      </w:tr>
    </w:tbl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766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50" w:id="92"/>
      <w:bookmarkEnd w:id="92"/>
      <w:r>
        <w:rPr>
          <w:rFonts w:ascii="SimHei" w:hAnsi="SimHei" w:eastAsia="SimHei" w:cs="SimHei"/>
          <w:sz w:val="31"/>
          <w:szCs w:val="31"/>
          <w:spacing w:val="8"/>
        </w:rPr>
        <w:t>第四节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有效盘活存量资源资产</w:t>
      </w:r>
    </w:p>
    <w:p>
      <w:pPr>
        <w:ind w:left="131" w:right="31" w:firstLine="644"/>
        <w:spacing w:before="165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完善盘活存量工作机制与政策体系。</w:t>
      </w:r>
      <w:r>
        <w:rPr>
          <w:rFonts w:ascii="FangSong" w:hAnsi="FangSong" w:eastAsia="FangSong" w:cs="FangSong"/>
          <w:sz w:val="31"/>
          <w:szCs w:val="31"/>
          <w:spacing w:val="8"/>
        </w:rPr>
        <w:t>增强盘活存量资产</w:t>
      </w:r>
      <w:r>
        <w:rPr>
          <w:rFonts w:ascii="FangSong" w:hAnsi="FangSong" w:eastAsia="FangSong" w:cs="FangSong"/>
          <w:sz w:val="31"/>
          <w:szCs w:val="31"/>
          <w:spacing w:val="8"/>
        </w:rPr>
        <w:t>工作的系统性和协同性，加强跨区域、跨部门统筹，实施项</w:t>
      </w:r>
      <w:r>
        <w:rPr>
          <w:rFonts w:ascii="FangSong" w:hAnsi="FangSong" w:eastAsia="FangSong" w:cs="FangSong"/>
          <w:sz w:val="31"/>
          <w:szCs w:val="31"/>
        </w:rPr>
        <w:t>目化、清单化管理，开展分级重点推进和片区集中攻坚</w:t>
      </w:r>
      <w:r>
        <w:rPr>
          <w:rFonts w:ascii="FangSong" w:hAnsi="FangSong" w:eastAsia="FangSong" w:cs="FangSong"/>
          <w:sz w:val="31"/>
          <w:szCs w:val="31"/>
          <w:spacing w:val="-1"/>
        </w:rPr>
        <w:t>行动，</w:t>
      </w:r>
      <w:r>
        <w:rPr>
          <w:rFonts w:ascii="FangSong" w:hAnsi="FangSong" w:eastAsia="FangSong" w:cs="FangSong"/>
          <w:sz w:val="31"/>
          <w:szCs w:val="31"/>
          <w:spacing w:val="8"/>
        </w:rPr>
        <w:t>集中力量实施一批具有较强区域影响力的重大项目，因地制</w:t>
      </w:r>
    </w:p>
    <w:p>
      <w:pPr>
        <w:spacing w:line="322" w:lineRule="auto"/>
        <w:sectPr>
          <w:footerReference w:type="default" r:id="rId69"/>
          <w:pgSz w:w="11906" w:h="16839"/>
          <w:pgMar w:top="1431" w:right="1687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2" w:firstLine="11"/>
        <w:spacing w:before="164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宜打造一批科创园区、产业园区、商业街区。增强盘活存量</w:t>
      </w:r>
      <w:r>
        <w:rPr>
          <w:rFonts w:ascii="FangSong" w:hAnsi="FangSong" w:eastAsia="FangSong" w:cs="FangSong"/>
          <w:sz w:val="31"/>
          <w:szCs w:val="31"/>
          <w:spacing w:val="8"/>
        </w:rPr>
        <w:t>政策供给针对性、协同性，探索差异化盘活路径，更多运用</w:t>
      </w:r>
      <w:r>
        <w:rPr>
          <w:rFonts w:ascii="FangSong" w:hAnsi="FangSong" w:eastAsia="FangSong" w:cs="FangSong"/>
          <w:sz w:val="31"/>
          <w:szCs w:val="31"/>
          <w:spacing w:val="8"/>
        </w:rPr>
        <w:t>改革思路和法治化、市场化方式，吸引社会资本参与盘活项</w:t>
      </w:r>
      <w:r>
        <w:rPr>
          <w:rFonts w:ascii="FangSong" w:hAnsi="FangSong" w:eastAsia="FangSong" w:cs="FangSong"/>
          <w:sz w:val="31"/>
          <w:szCs w:val="31"/>
        </w:rPr>
        <w:t>目策划和投资运营，挖掘资产长期价值，提高资产运营效率。</w:t>
      </w:r>
      <w:r>
        <w:rPr>
          <w:rFonts w:ascii="FangSong" w:hAnsi="FangSong" w:eastAsia="FangSong" w:cs="FangSong"/>
          <w:sz w:val="31"/>
          <w:szCs w:val="31"/>
          <w:spacing w:val="8"/>
        </w:rPr>
        <w:t>深化央地合作，发挥国企资源优势，探索构建国有平台、专</w:t>
      </w:r>
      <w:r>
        <w:rPr>
          <w:rFonts w:ascii="FangSong" w:hAnsi="FangSong" w:eastAsia="FangSong" w:cs="FangSong"/>
          <w:sz w:val="31"/>
          <w:szCs w:val="31"/>
          <w:spacing w:val="7"/>
        </w:rPr>
        <w:t>业资管、金融机构三方协同机制。</w:t>
      </w:r>
    </w:p>
    <w:p>
      <w:pPr>
        <w:ind w:left="17" w:right="7" w:firstLine="640"/>
        <w:spacing w:before="14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推动各类存量资源要素高效配置。</w:t>
      </w:r>
      <w:r>
        <w:rPr>
          <w:rFonts w:ascii="FangSong" w:hAnsi="FangSong" w:eastAsia="FangSong" w:cs="FangSong"/>
          <w:sz w:val="31"/>
          <w:szCs w:val="31"/>
          <w:spacing w:val="11"/>
        </w:rPr>
        <w:t>注重闲置资源盘</w:t>
      </w:r>
      <w:r>
        <w:rPr>
          <w:rFonts w:ascii="FangSong" w:hAnsi="FangSong" w:eastAsia="FangSong" w:cs="FangSong"/>
          <w:sz w:val="31"/>
          <w:szCs w:val="31"/>
          <w:spacing w:val="10"/>
        </w:rPr>
        <w:t>活、</w:t>
      </w:r>
      <w:r>
        <w:rPr>
          <w:rFonts w:ascii="FangSong" w:hAnsi="FangSong" w:eastAsia="FangSong" w:cs="FangSong"/>
          <w:sz w:val="31"/>
          <w:szCs w:val="31"/>
          <w:spacing w:val="9"/>
        </w:rPr>
        <w:t>生产经营激活、优势产业聚合，有效利用闲置土地、老旧厂</w:t>
      </w:r>
      <w:r>
        <w:rPr>
          <w:rFonts w:ascii="FangSong" w:hAnsi="FangSong" w:eastAsia="FangSong" w:cs="FangSong"/>
          <w:sz w:val="31"/>
          <w:szCs w:val="31"/>
          <w:spacing w:val="9"/>
        </w:rPr>
        <w:t>房、商务楼宇、小洋楼、老字号等资源，推动基础设施改造</w:t>
      </w:r>
      <w:r>
        <w:rPr>
          <w:rFonts w:ascii="FangSong" w:hAnsi="FangSong" w:eastAsia="FangSong" w:cs="FangSong"/>
          <w:sz w:val="31"/>
          <w:szCs w:val="31"/>
          <w:spacing w:val="2"/>
        </w:rPr>
        <w:t>提升和工业遗产保护利用。推动“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117 </w:t>
      </w:r>
      <w:r>
        <w:rPr>
          <w:rFonts w:ascii="FangSong" w:hAnsi="FangSong" w:eastAsia="FangSong" w:cs="FangSong"/>
          <w:sz w:val="31"/>
          <w:szCs w:val="31"/>
          <w:spacing w:val="2"/>
        </w:rPr>
        <w:t>项目”全</w:t>
      </w:r>
      <w:r>
        <w:rPr>
          <w:rFonts w:ascii="FangSong" w:hAnsi="FangSong" w:eastAsia="FangSong" w:cs="FangSong"/>
          <w:sz w:val="31"/>
          <w:szCs w:val="31"/>
          <w:spacing w:val="1"/>
        </w:rPr>
        <w:t>面盘活利用，</w:t>
      </w:r>
      <w:r>
        <w:rPr>
          <w:rFonts w:ascii="FangSong" w:hAnsi="FangSong" w:eastAsia="FangSong" w:cs="FangSong"/>
          <w:sz w:val="31"/>
          <w:szCs w:val="31"/>
          <w:spacing w:val="9"/>
        </w:rPr>
        <w:t>带动周边片区功能提升，系统布局高端资源、创新要素、特</w:t>
      </w:r>
      <w:r>
        <w:rPr>
          <w:rFonts w:ascii="FangSong" w:hAnsi="FangSong" w:eastAsia="FangSong" w:cs="FangSong"/>
          <w:sz w:val="31"/>
          <w:szCs w:val="31"/>
          <w:spacing w:val="9"/>
        </w:rPr>
        <w:t>色产业，加强基础设施和公共服务配套，推动站产城和科创</w:t>
      </w:r>
      <w:r>
        <w:rPr>
          <w:rFonts w:ascii="FangSong" w:hAnsi="FangSong" w:eastAsia="FangSong" w:cs="FangSong"/>
          <w:sz w:val="31"/>
          <w:szCs w:val="31"/>
          <w:spacing w:val="11"/>
        </w:rPr>
        <w:t>商贸文旅融合发展、职住平衡发展，打造天津发展</w:t>
      </w:r>
      <w:r>
        <w:rPr>
          <w:rFonts w:ascii="FangSong" w:hAnsi="FangSong" w:eastAsia="FangSong" w:cs="FangSong"/>
          <w:sz w:val="31"/>
          <w:szCs w:val="31"/>
          <w:spacing w:val="10"/>
        </w:rPr>
        <w:t>新形象、</w:t>
      </w:r>
      <w:r>
        <w:rPr>
          <w:rFonts w:ascii="FangSong" w:hAnsi="FangSong" w:eastAsia="FangSong" w:cs="FangSong"/>
          <w:sz w:val="31"/>
          <w:szCs w:val="31"/>
          <w:spacing w:val="9"/>
        </w:rPr>
        <w:t>好标志。推进土地混合开发利用、用途合理转换，探索零星</w:t>
      </w:r>
      <w:r>
        <w:rPr>
          <w:rFonts w:ascii="FangSong" w:hAnsi="FangSong" w:eastAsia="FangSong" w:cs="FangSong"/>
          <w:sz w:val="31"/>
          <w:szCs w:val="31"/>
          <w:spacing w:val="9"/>
        </w:rPr>
        <w:t>土地集中连片再开发。加强轨道交通场站及站点周边土地综</w:t>
      </w:r>
      <w:r>
        <w:rPr>
          <w:rFonts w:ascii="FangSong" w:hAnsi="FangSong" w:eastAsia="FangSong" w:cs="FangSong"/>
          <w:sz w:val="31"/>
          <w:szCs w:val="31"/>
          <w:spacing w:val="9"/>
        </w:rPr>
        <w:t>合开发利用，促进轨道交通与城市发展深度融合。健全存量</w:t>
      </w:r>
      <w:r>
        <w:rPr>
          <w:rFonts w:ascii="FangSong" w:hAnsi="FangSong" w:eastAsia="FangSong" w:cs="FangSong"/>
          <w:sz w:val="31"/>
          <w:szCs w:val="31"/>
          <w:spacing w:val="9"/>
        </w:rPr>
        <w:t>房产资源盘活利用机制，精准施策去库存，推动收购存量商</w:t>
      </w:r>
      <w:r>
        <w:rPr>
          <w:rFonts w:ascii="FangSong" w:hAnsi="FangSong" w:eastAsia="FangSong" w:cs="FangSong"/>
          <w:sz w:val="31"/>
          <w:szCs w:val="31"/>
          <w:spacing w:val="9"/>
        </w:rPr>
        <w:t>品房用作保障性住房、安置房、宿舍、人才房等。支持闲置</w:t>
      </w:r>
      <w:r>
        <w:rPr>
          <w:rFonts w:ascii="FangSong" w:hAnsi="FangSong" w:eastAsia="FangSong" w:cs="FangSong"/>
          <w:sz w:val="31"/>
          <w:szCs w:val="31"/>
          <w:spacing w:val="9"/>
        </w:rPr>
        <w:t>商业载体数字化、智能化改造及功能调整，盘活利用闲置低</w:t>
      </w:r>
      <w:r>
        <w:rPr>
          <w:rFonts w:ascii="FangSong" w:hAnsi="FangSong" w:eastAsia="FangSong" w:cs="FangSong"/>
          <w:sz w:val="31"/>
          <w:szCs w:val="31"/>
          <w:spacing w:val="9"/>
        </w:rPr>
        <w:t>效园区、厂房和设施，积极导入先进制造、科技服务、商务</w:t>
      </w:r>
      <w:r>
        <w:rPr>
          <w:rFonts w:ascii="FangSong" w:hAnsi="FangSong" w:eastAsia="FangSong" w:cs="FangSong"/>
          <w:sz w:val="31"/>
          <w:szCs w:val="31"/>
          <w:spacing w:val="7"/>
        </w:rPr>
        <w:t>金融、文化创意等创新业态。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围绕海河沿线，健</w:t>
      </w:r>
      <w:r>
        <w:rPr>
          <w:rFonts w:ascii="FangSong" w:hAnsi="FangSong" w:eastAsia="FangSong" w:cs="FangSong"/>
          <w:sz w:val="31"/>
          <w:szCs w:val="31"/>
          <w:spacing w:val="6"/>
        </w:rPr>
        <w:t>全存量文旅</w:t>
      </w:r>
      <w:r>
        <w:rPr>
          <w:rFonts w:ascii="FangSong" w:hAnsi="FangSong" w:eastAsia="FangSong" w:cs="FangSong"/>
          <w:sz w:val="31"/>
          <w:szCs w:val="31"/>
          <w:spacing w:val="9"/>
        </w:rPr>
        <w:t>资源活化利用机制，用好洋楼资源、历史风貌建筑，推动商</w:t>
      </w:r>
      <w:r>
        <w:rPr>
          <w:rFonts w:ascii="FangSong" w:hAnsi="FangSong" w:eastAsia="FangSong" w:cs="FangSong"/>
          <w:sz w:val="31"/>
          <w:szCs w:val="31"/>
          <w:spacing w:val="9"/>
        </w:rPr>
        <w:t>文旅产业赋能老建筑、焕发新活力。推动行政事业单位存量</w:t>
      </w:r>
      <w:r>
        <w:rPr>
          <w:rFonts w:ascii="FangSong" w:hAnsi="FangSong" w:eastAsia="FangSong" w:cs="FangSong"/>
          <w:sz w:val="31"/>
          <w:szCs w:val="31"/>
          <w:spacing w:val="9"/>
        </w:rPr>
        <w:t>国有资产盘活共享，支持国有企业有效盘活资质、品牌等无</w:t>
      </w:r>
      <w:r>
        <w:rPr>
          <w:rFonts w:ascii="FangSong" w:hAnsi="FangSong" w:eastAsia="FangSong" w:cs="FangSong"/>
          <w:sz w:val="31"/>
          <w:szCs w:val="31"/>
          <w:spacing w:val="6"/>
        </w:rPr>
        <w:t>形资产。</w:t>
      </w:r>
    </w:p>
    <w:p>
      <w:pPr>
        <w:spacing w:line="321" w:lineRule="auto"/>
        <w:sectPr>
          <w:footerReference w:type="default" r:id="rId70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688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292"/>
              <w:spacing w:before="23" w:line="234" w:lineRule="auto"/>
              <w:rPr>
                <w:rFonts w:ascii="FangSong" w:hAnsi="FangSong" w:eastAsia="FangSong" w:cs="FangSong"/>
                <w:sz w:val="30"/>
                <w:szCs w:val="30"/>
              </w:rPr>
            </w:pPr>
            <w:bookmarkStart w:name="bookmark51" w:id="93"/>
            <w:bookmarkEnd w:id="93"/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1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38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11"/>
              </w:rPr>
              <w:t>18</w:t>
            </w:r>
            <w:r>
              <w:rPr>
                <w:sz w:val="30"/>
                <w:szCs w:val="30"/>
                <w:b/>
                <w:bCs/>
                <w:spacing w:val="14"/>
              </w:rPr>
              <w:t xml:space="preserve">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1"/>
              </w:rPr>
              <w:t>以</w:t>
            </w:r>
            <w:r>
              <w:rPr>
                <w:sz w:val="30"/>
                <w:szCs w:val="30"/>
                <w:b/>
                <w:bCs/>
                <w:spacing w:val="-11"/>
              </w:rPr>
              <w:t>“</w:t>
            </w:r>
            <w:r>
              <w:rPr>
                <w:sz w:val="30"/>
                <w:szCs w:val="30"/>
                <w:b/>
                <w:bCs/>
                <w:spacing w:val="-38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11"/>
              </w:rPr>
              <w:t>117</w:t>
            </w:r>
            <w:r>
              <w:rPr>
                <w:sz w:val="30"/>
                <w:szCs w:val="30"/>
                <w:b/>
                <w:bCs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1"/>
              </w:rPr>
              <w:t>项目</w:t>
            </w:r>
            <w:r>
              <w:rPr>
                <w:sz w:val="30"/>
                <w:szCs w:val="30"/>
                <w:b/>
                <w:bCs/>
                <w:spacing w:val="-11"/>
              </w:rPr>
              <w:t>”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1"/>
              </w:rPr>
              <w:t>盘活带动周边区域激活</w:t>
            </w:r>
          </w:p>
          <w:p>
            <w:pPr>
              <w:pStyle w:val="TableText"/>
              <w:ind w:left="133" w:right="109" w:firstLine="584"/>
              <w:spacing w:before="3" w:line="229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全面盘活</w:t>
            </w:r>
            <w:r>
              <w:rPr>
                <w:sz w:val="30"/>
                <w:szCs w:val="30"/>
                <w:spacing w:val="-4"/>
              </w:rPr>
              <w:t>“</w:t>
            </w:r>
            <w:r>
              <w:rPr>
                <w:sz w:val="30"/>
                <w:szCs w:val="30"/>
                <w:spacing w:val="-23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117</w:t>
            </w:r>
            <w:r>
              <w:rPr>
                <w:sz w:val="30"/>
                <w:szCs w:val="30"/>
                <w:spacing w:val="18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项目</w:t>
            </w:r>
            <w:r>
              <w:rPr>
                <w:sz w:val="30"/>
                <w:szCs w:val="30"/>
                <w:spacing w:val="-4"/>
              </w:rPr>
              <w:t>”</w:t>
            </w:r>
            <w:r>
              <w:rPr>
                <w:sz w:val="30"/>
                <w:szCs w:val="30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，发挥科技创新、交通枢纽、载体空间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等资源优势，深化与周边区域融合发展。</w:t>
            </w:r>
          </w:p>
          <w:p>
            <w:pPr>
              <w:ind w:left="119" w:right="73" w:firstLine="593"/>
              <w:spacing w:before="2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一）推动创新链产业链融合。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聚焦人工智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能、信息技术应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用创新等方向大力发展新一代信息技术产业，聚焦总部经济、科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技服务、现代金融等方向大力发展现代服务业，壮大高端装备、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生物医药、新能源、新材料等新兴产业，布局发展脑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机接</w:t>
            </w:r>
            <w:r>
              <w:rPr>
                <w:rFonts w:ascii="FangSong" w:hAnsi="FangSong" w:eastAsia="FangSong" w:cs="FangSong"/>
                <w:sz w:val="30"/>
                <w:szCs w:val="30"/>
                <w:spacing w:val="-8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口、具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身智能、高级别智能网联汽车等未来产业，打造天津科技研发和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新质生产力发展新引擎。</w:t>
            </w:r>
          </w:p>
          <w:p>
            <w:pPr>
              <w:pStyle w:val="TableText"/>
              <w:ind w:left="119" w:right="23" w:firstLine="593"/>
              <w:spacing w:before="6" w:line="22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二）完善配套基础设施。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优化</w:t>
            </w:r>
            <w:r>
              <w:rPr>
                <w:sz w:val="30"/>
                <w:szCs w:val="30"/>
                <w:spacing w:val="-8"/>
              </w:rPr>
              <w:t>“</w:t>
            </w:r>
            <w:r>
              <w:rPr>
                <w:sz w:val="30"/>
                <w:szCs w:val="30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七横六纵</w:t>
            </w:r>
            <w:r>
              <w:rPr>
                <w:sz w:val="30"/>
                <w:szCs w:val="30"/>
                <w:spacing w:val="-8"/>
              </w:rPr>
              <w:t>”</w:t>
            </w:r>
            <w:r>
              <w:rPr>
                <w:sz w:val="30"/>
                <w:szCs w:val="30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路网布局，强化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外部交通联系、打通区域内微循环，实施海泰南道、春明路简阳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路高架等一批道路项目，推动地铁</w:t>
            </w:r>
            <w:r>
              <w:rPr>
                <w:rFonts w:ascii="FangSong" w:hAnsi="FangSong" w:eastAsia="FangSong" w:cs="FangSong"/>
                <w:sz w:val="30"/>
                <w:szCs w:val="30"/>
                <w:spacing w:val="-38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11</w:t>
            </w:r>
            <w:r>
              <w:rPr>
                <w:sz w:val="30"/>
                <w:szCs w:val="30"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号线西延、长输管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线改造。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优化提升市政管线，推进智能电网、管道天然气、分布式能源建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设，健全完善人防工程。</w:t>
            </w:r>
          </w:p>
          <w:p>
            <w:pPr>
              <w:ind w:left="118" w:right="31" w:firstLine="594"/>
              <w:spacing w:before="3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三）优化宜居宜业环境。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建设</w:t>
            </w:r>
            <w:r>
              <w:rPr>
                <w:rFonts w:ascii="FangSong" w:hAnsi="FangSong" w:eastAsia="FangSong" w:cs="FangSong"/>
                <w:sz w:val="30"/>
                <w:szCs w:val="30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“</w:t>
            </w:r>
            <w:r>
              <w:rPr>
                <w:rFonts w:ascii="FangSong" w:hAnsi="FangSong" w:eastAsia="FangSong" w:cs="FangSong"/>
                <w:sz w:val="30"/>
                <w:szCs w:val="30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三级绿网+多楔渗透”生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态格局，依托水西公园等周边城市公园打造社区绿链，推动南北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科创轴等景观大道提质升级。建设职住平衡新型社区，完善多层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级酒店和商业设施。丰富教育、医疗、文化等公共服务设施供给，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打造一批高水平艺术空间。</w:t>
            </w:r>
          </w:p>
        </w:tc>
      </w:tr>
    </w:tbl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766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18" w:id="94"/>
      <w:bookmarkEnd w:id="94"/>
      <w:r>
        <w:rPr>
          <w:rFonts w:ascii="SimHei" w:hAnsi="SimHei" w:eastAsia="SimHei" w:cs="SimHei"/>
          <w:sz w:val="31"/>
          <w:szCs w:val="31"/>
          <w:spacing w:val="8"/>
        </w:rPr>
        <w:t>第五节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推进城市更新行动</w:t>
      </w:r>
    </w:p>
    <w:p>
      <w:pPr>
        <w:ind w:left="122" w:right="112" w:firstLine="653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完善城市更新体制机制。</w:t>
      </w:r>
      <w:r>
        <w:rPr>
          <w:rFonts w:ascii="FangSong" w:hAnsi="FangSong" w:eastAsia="FangSong" w:cs="FangSong"/>
          <w:sz w:val="31"/>
          <w:szCs w:val="31"/>
          <w:spacing w:val="8"/>
        </w:rPr>
        <w:t>建立健全可持续的城市更新模</w:t>
      </w:r>
      <w:r>
        <w:rPr>
          <w:rFonts w:ascii="FangSong" w:hAnsi="FangSong" w:eastAsia="FangSong" w:cs="FangSong"/>
          <w:sz w:val="31"/>
          <w:szCs w:val="31"/>
          <w:spacing w:val="9"/>
        </w:rPr>
        <w:t>式和政策法规体系，推动实施《天津市城市更新条例》</w:t>
      </w:r>
      <w:r>
        <w:rPr>
          <w:rFonts w:ascii="FangSong" w:hAnsi="FangSong" w:eastAsia="FangSong" w:cs="FangSong"/>
          <w:sz w:val="31"/>
          <w:szCs w:val="31"/>
          <w:spacing w:val="8"/>
        </w:rPr>
        <w:t>，加</w:t>
      </w:r>
      <w:r>
        <w:rPr>
          <w:rFonts w:ascii="FangSong" w:hAnsi="FangSong" w:eastAsia="FangSong" w:cs="FangSong"/>
          <w:sz w:val="31"/>
          <w:szCs w:val="31"/>
          <w:spacing w:val="9"/>
        </w:rPr>
        <w:t>快形成与存量提质改造相适应的城市更新体制机制。加</w:t>
      </w:r>
      <w:r>
        <w:rPr>
          <w:rFonts w:ascii="FangSong" w:hAnsi="FangSong" w:eastAsia="FangSong" w:cs="FangSong"/>
          <w:sz w:val="31"/>
          <w:szCs w:val="31"/>
          <w:spacing w:val="8"/>
        </w:rPr>
        <w:t>强土</w:t>
      </w:r>
      <w:r>
        <w:rPr>
          <w:rFonts w:ascii="FangSong" w:hAnsi="FangSong" w:eastAsia="FangSong" w:cs="FangSong"/>
          <w:sz w:val="31"/>
          <w:szCs w:val="31"/>
          <w:spacing w:val="9"/>
        </w:rPr>
        <w:t>地、资金等要素保障，探索完善市场化投融资模式，用</w:t>
      </w:r>
      <w:r>
        <w:rPr>
          <w:rFonts w:ascii="FangSong" w:hAnsi="FangSong" w:eastAsia="FangSong" w:cs="FangSong"/>
          <w:sz w:val="31"/>
          <w:szCs w:val="31"/>
          <w:spacing w:val="8"/>
        </w:rPr>
        <w:t>好基</w:t>
      </w:r>
      <w:r>
        <w:rPr>
          <w:rFonts w:ascii="FangSong" w:hAnsi="FangSong" w:eastAsia="FangSong" w:cs="FangSong"/>
          <w:sz w:val="31"/>
          <w:szCs w:val="31"/>
          <w:spacing w:val="13"/>
        </w:rPr>
        <w:t>础设施领域不动产投资信托基金（</w:t>
      </w:r>
      <w:r>
        <w:rPr>
          <w:rFonts w:ascii="Times New Roman" w:hAnsi="Times New Roman" w:eastAsia="Times New Roman" w:cs="Times New Roman"/>
          <w:sz w:val="31"/>
          <w:szCs w:val="31"/>
        </w:rPr>
        <w:t>REITs</w:t>
      </w:r>
      <w:r>
        <w:rPr>
          <w:rFonts w:ascii="Times New Roman" w:hAnsi="Times New Roman" w:eastAsia="Times New Roman" w:cs="Times New Roman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）、资产证券化产</w:t>
      </w:r>
      <w:r>
        <w:rPr>
          <w:rFonts w:ascii="FangSong" w:hAnsi="FangSong" w:eastAsia="FangSong" w:cs="FangSong"/>
          <w:sz w:val="31"/>
          <w:szCs w:val="31"/>
          <w:spacing w:val="9"/>
        </w:rPr>
        <w:t>品、公司信用类债券等，吸引社会资本参与城市更新，</w:t>
      </w:r>
      <w:r>
        <w:rPr>
          <w:rFonts w:ascii="FangSong" w:hAnsi="FangSong" w:eastAsia="FangSong" w:cs="FangSong"/>
          <w:sz w:val="31"/>
          <w:szCs w:val="31"/>
          <w:spacing w:val="8"/>
        </w:rPr>
        <w:t>建立</w:t>
      </w:r>
      <w:r>
        <w:rPr>
          <w:rFonts w:ascii="FangSong" w:hAnsi="FangSong" w:eastAsia="FangSong" w:cs="FangSong"/>
          <w:sz w:val="31"/>
          <w:szCs w:val="31"/>
          <w:spacing w:val="9"/>
        </w:rPr>
        <w:t>政府引导、市场运作、公众参与的城市更新可持续模式</w:t>
      </w:r>
      <w:r>
        <w:rPr>
          <w:rFonts w:ascii="FangSong" w:hAnsi="FangSong" w:eastAsia="FangSong" w:cs="FangSong"/>
          <w:sz w:val="31"/>
          <w:szCs w:val="31"/>
          <w:spacing w:val="8"/>
        </w:rPr>
        <w:t>。巩</w:t>
      </w:r>
      <w:r>
        <w:rPr>
          <w:rFonts w:ascii="FangSong" w:hAnsi="FangSong" w:eastAsia="FangSong" w:cs="FangSong"/>
          <w:sz w:val="31"/>
          <w:szCs w:val="31"/>
          <w:spacing w:val="6"/>
        </w:rPr>
        <w:t>固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“城市体检发现问题、城市更新解决问题</w:t>
      </w:r>
      <w:r>
        <w:rPr>
          <w:rFonts w:ascii="FangSong" w:hAnsi="FangSong" w:eastAsia="FangSong" w:cs="FangSong"/>
          <w:sz w:val="31"/>
          <w:szCs w:val="31"/>
          <w:spacing w:val="5"/>
        </w:rPr>
        <w:t>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的闭环工作机</w:t>
      </w:r>
    </w:p>
    <w:p>
      <w:pPr>
        <w:spacing w:line="333" w:lineRule="auto"/>
        <w:sectPr>
          <w:footerReference w:type="default" r:id="rId71"/>
          <w:pgSz w:w="11906" w:h="16839"/>
          <w:pgMar w:top="1431" w:right="1687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315" w:firstLine="4"/>
        <w:spacing w:before="18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制，构建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“专项规划—片区策划—项目实施方案”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的城市更</w:t>
      </w:r>
      <w:r>
        <w:rPr>
          <w:rFonts w:ascii="FangSong" w:hAnsi="FangSong" w:eastAsia="FangSong" w:cs="FangSong"/>
          <w:sz w:val="31"/>
          <w:szCs w:val="31"/>
          <w:spacing w:val="6"/>
        </w:rPr>
        <w:t>新规划实施体系。</w:t>
      </w:r>
    </w:p>
    <w:p>
      <w:pPr>
        <w:ind w:left="26" w:right="313" w:firstLine="659"/>
        <w:spacing w:before="1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2"/>
        </w:rPr>
        <w:t>改善城市人居空间。</w:t>
      </w:r>
      <w:r>
        <w:rPr>
          <w:rFonts w:ascii="FangSong" w:hAnsi="FangSong" w:eastAsia="FangSong" w:cs="FangSong"/>
          <w:sz w:val="31"/>
          <w:szCs w:val="31"/>
          <w:spacing w:val="22"/>
        </w:rPr>
        <w:t>统筹更新改造和历史文化</w:t>
      </w:r>
      <w:r>
        <w:rPr>
          <w:rFonts w:ascii="FangSong" w:hAnsi="FangSong" w:eastAsia="FangSong" w:cs="FangSong"/>
          <w:sz w:val="31"/>
          <w:szCs w:val="31"/>
          <w:spacing w:val="21"/>
        </w:rPr>
        <w:t>风貌保</w:t>
      </w:r>
      <w:r>
        <w:rPr>
          <w:rFonts w:ascii="FangSong" w:hAnsi="FangSong" w:eastAsia="FangSong" w:cs="FangSong"/>
          <w:sz w:val="31"/>
          <w:szCs w:val="31"/>
          <w:spacing w:val="9"/>
        </w:rPr>
        <w:t>护，加强既有建筑改造利用，推进无障碍环境建设</w:t>
      </w:r>
      <w:r>
        <w:rPr>
          <w:rFonts w:ascii="FangSong" w:hAnsi="FangSong" w:eastAsia="FangSong" w:cs="FangSong"/>
          <w:sz w:val="31"/>
          <w:szCs w:val="31"/>
          <w:spacing w:val="8"/>
        </w:rPr>
        <w:t>，推动城</w:t>
      </w:r>
      <w:r>
        <w:rPr>
          <w:rFonts w:ascii="FangSong" w:hAnsi="FangSong" w:eastAsia="FangSong" w:cs="FangSong"/>
          <w:sz w:val="31"/>
          <w:szCs w:val="31"/>
          <w:spacing w:val="9"/>
        </w:rPr>
        <w:t>市公共空间适儿化、适老化改造。稳步推进危旧住房改</w:t>
      </w:r>
      <w:r>
        <w:rPr>
          <w:rFonts w:ascii="FangSong" w:hAnsi="FangSong" w:eastAsia="FangSong" w:cs="FangSong"/>
          <w:sz w:val="31"/>
          <w:szCs w:val="31"/>
          <w:spacing w:val="8"/>
        </w:rPr>
        <w:t>造，</w:t>
      </w:r>
      <w:r>
        <w:rPr>
          <w:rFonts w:ascii="FangSong" w:hAnsi="FangSong" w:eastAsia="FangSong" w:cs="FangSong"/>
          <w:sz w:val="31"/>
          <w:szCs w:val="31"/>
          <w:spacing w:val="10"/>
        </w:rPr>
        <w:t>支持老旧住房自主更新、原拆原建。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一村一策”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有序推</w:t>
      </w:r>
      <w:r>
        <w:rPr>
          <w:rFonts w:ascii="FangSong" w:hAnsi="FangSong" w:eastAsia="FangSong" w:cs="FangSong"/>
          <w:sz w:val="31"/>
          <w:szCs w:val="31"/>
          <w:spacing w:val="9"/>
        </w:rPr>
        <w:t>进城中村改造。分类推进老旧小区整治改造，完善</w:t>
      </w:r>
      <w:r>
        <w:rPr>
          <w:rFonts w:ascii="FangSong" w:hAnsi="FangSong" w:eastAsia="FangSong" w:cs="FangSong"/>
          <w:sz w:val="31"/>
          <w:szCs w:val="31"/>
          <w:spacing w:val="8"/>
        </w:rPr>
        <w:t>电梯、停</w:t>
      </w:r>
      <w:r>
        <w:rPr>
          <w:rFonts w:ascii="FangSong" w:hAnsi="FangSong" w:eastAsia="FangSong" w:cs="FangSong"/>
          <w:sz w:val="31"/>
          <w:szCs w:val="31"/>
          <w:spacing w:val="9"/>
        </w:rPr>
        <w:t>车、充电、消防、通信等基础设施，增设助餐、家</w:t>
      </w:r>
      <w:r>
        <w:rPr>
          <w:rFonts w:ascii="FangSong" w:hAnsi="FangSong" w:eastAsia="FangSong" w:cs="FangSong"/>
          <w:sz w:val="31"/>
          <w:szCs w:val="31"/>
          <w:spacing w:val="8"/>
        </w:rPr>
        <w:t>政等公共</w:t>
      </w:r>
      <w:r>
        <w:rPr>
          <w:rFonts w:ascii="FangSong" w:hAnsi="FangSong" w:eastAsia="FangSong" w:cs="FangSong"/>
          <w:sz w:val="31"/>
          <w:szCs w:val="31"/>
          <w:spacing w:val="9"/>
        </w:rPr>
        <w:t>服务设施，完善小区长效管理机制。扎实开展城市</w:t>
      </w:r>
      <w:r>
        <w:rPr>
          <w:rFonts w:ascii="FangSong" w:hAnsi="FangSong" w:eastAsia="FangSong" w:cs="FangSong"/>
          <w:sz w:val="31"/>
          <w:szCs w:val="31"/>
          <w:spacing w:val="8"/>
        </w:rPr>
        <w:t>社区嵌入</w:t>
      </w:r>
      <w:r>
        <w:rPr>
          <w:rFonts w:ascii="FangSong" w:hAnsi="FangSong" w:eastAsia="FangSong" w:cs="FangSong"/>
          <w:sz w:val="31"/>
          <w:szCs w:val="31"/>
          <w:spacing w:val="9"/>
        </w:rPr>
        <w:t>式服务设施建设工程试点城市建设。推进老旧街区、厂</w:t>
      </w:r>
      <w:r>
        <w:rPr>
          <w:rFonts w:ascii="FangSong" w:hAnsi="FangSong" w:eastAsia="FangSong" w:cs="FangSong"/>
          <w:sz w:val="31"/>
          <w:szCs w:val="31"/>
          <w:spacing w:val="8"/>
        </w:rPr>
        <w:t>区等</w:t>
      </w:r>
      <w:r>
        <w:rPr>
          <w:rFonts w:ascii="FangSong" w:hAnsi="FangSong" w:eastAsia="FangSong" w:cs="FangSong"/>
          <w:sz w:val="31"/>
          <w:szCs w:val="31"/>
          <w:spacing w:val="9"/>
        </w:rPr>
        <w:t>更新改造，建设创新型产业社区、商务社区、完整</w:t>
      </w:r>
      <w:r>
        <w:rPr>
          <w:rFonts w:ascii="FangSong" w:hAnsi="FangSong" w:eastAsia="FangSong" w:cs="FangSong"/>
          <w:sz w:val="31"/>
          <w:szCs w:val="31"/>
          <w:spacing w:val="8"/>
        </w:rPr>
        <w:t>社区，高</w:t>
      </w:r>
      <w:r>
        <w:rPr>
          <w:rFonts w:ascii="FangSong" w:hAnsi="FangSong" w:eastAsia="FangSong" w:cs="FangSong"/>
          <w:sz w:val="31"/>
          <w:szCs w:val="31"/>
          <w:spacing w:val="9"/>
        </w:rPr>
        <w:t>质量打造一刻钟便民生活圈。塑造城市品质化活力</w:t>
      </w:r>
      <w:r>
        <w:rPr>
          <w:rFonts w:ascii="FangSong" w:hAnsi="FangSong" w:eastAsia="FangSong" w:cs="FangSong"/>
          <w:sz w:val="31"/>
          <w:szCs w:val="31"/>
          <w:spacing w:val="8"/>
        </w:rPr>
        <w:t>空间，建</w:t>
      </w:r>
      <w:bookmarkStart w:name="bookmark52" w:id="95"/>
      <w:bookmarkEnd w:id="95"/>
      <w:r>
        <w:rPr>
          <w:rFonts w:ascii="FangSong" w:hAnsi="FangSong" w:eastAsia="FangSong" w:cs="FangSong"/>
          <w:sz w:val="31"/>
          <w:szCs w:val="31"/>
          <w:spacing w:val="7"/>
        </w:rPr>
        <w:t>设青年友好型宜居社区。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19" w:id="96"/>
      <w:bookmarkEnd w:id="96"/>
      <w:r>
        <w:rPr>
          <w:rFonts w:ascii="SimHei" w:hAnsi="SimHei" w:eastAsia="SimHei" w:cs="SimHei"/>
          <w:sz w:val="31"/>
          <w:szCs w:val="31"/>
          <w:spacing w:val="8"/>
        </w:rPr>
        <w:t>第六节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优化城市治理方式</w:t>
      </w:r>
    </w:p>
    <w:p>
      <w:pPr>
        <w:ind w:left="25" w:firstLine="663"/>
        <w:spacing w:before="175" w:line="333" w:lineRule="auto"/>
        <w:tabs>
          <w:tab w:val="left" w:pos="8632"/>
        </w:tabs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以绣花功夫推进大城细管。</w:t>
      </w:r>
      <w:r>
        <w:rPr>
          <w:rFonts w:ascii="FangSong" w:hAnsi="FangSong" w:eastAsia="FangSong" w:cs="FangSong"/>
          <w:sz w:val="31"/>
          <w:szCs w:val="31"/>
          <w:spacing w:val="8"/>
        </w:rPr>
        <w:t>健全城市治理法规</w:t>
      </w:r>
      <w:r>
        <w:rPr>
          <w:rFonts w:ascii="FangSong" w:hAnsi="FangSong" w:eastAsia="FangSong" w:cs="FangSong"/>
          <w:sz w:val="31"/>
          <w:szCs w:val="31"/>
          <w:spacing w:val="7"/>
        </w:rPr>
        <w:t>体系，细</w:t>
      </w:r>
      <w:r>
        <w:rPr>
          <w:rFonts w:ascii="FangSong" w:hAnsi="FangSong" w:eastAsia="FangSong" w:cs="FangSong"/>
          <w:sz w:val="31"/>
          <w:szCs w:val="31"/>
          <w:spacing w:val="9"/>
        </w:rPr>
        <w:t>化城市管理标准、技术导则和作业规范。提高市政基</w:t>
      </w:r>
      <w:r>
        <w:rPr>
          <w:rFonts w:ascii="FangSong" w:hAnsi="FangSong" w:eastAsia="FangSong" w:cs="FangSong"/>
          <w:sz w:val="31"/>
          <w:szCs w:val="31"/>
          <w:spacing w:val="8"/>
        </w:rPr>
        <w:t>础设施</w:t>
      </w:r>
      <w:r>
        <w:rPr>
          <w:rFonts w:ascii="FangSong" w:hAnsi="FangSong" w:eastAsia="FangSong" w:cs="FangSong"/>
          <w:sz w:val="31"/>
          <w:szCs w:val="31"/>
          <w:spacing w:val="9"/>
        </w:rPr>
        <w:t>运行质量，持续完善“津城”“滨城”核心区供</w:t>
      </w:r>
      <w:r>
        <w:rPr>
          <w:rFonts w:ascii="FangSong" w:hAnsi="FangSong" w:eastAsia="FangSong" w:cs="FangSong"/>
          <w:sz w:val="31"/>
          <w:szCs w:val="31"/>
          <w:spacing w:val="8"/>
        </w:rPr>
        <w:t>热“一张网”</w:t>
      </w:r>
      <w:r>
        <w:rPr>
          <w:rFonts w:ascii="FangSong" w:hAnsi="FangSong" w:eastAsia="FangSong" w:cs="FangSong"/>
          <w:sz w:val="31"/>
          <w:szCs w:val="31"/>
          <w:spacing w:val="9"/>
        </w:rPr>
        <w:t>格局，推动城镇高压燃气管网互联互通、灵活调度，</w:t>
      </w:r>
      <w:r>
        <w:rPr>
          <w:rFonts w:ascii="FangSong" w:hAnsi="FangSong" w:eastAsia="FangSong" w:cs="FangSong"/>
          <w:sz w:val="31"/>
          <w:szCs w:val="31"/>
          <w:spacing w:val="8"/>
        </w:rPr>
        <w:t>稳步推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进全市燃气高压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“一张网”建设管理。全面排查城市基础设</w:t>
      </w:r>
      <w:r>
        <w:rPr>
          <w:rFonts w:ascii="FangSong" w:hAnsi="FangSong" w:eastAsia="FangSong" w:cs="FangSong"/>
          <w:sz w:val="31"/>
          <w:szCs w:val="31"/>
          <w:spacing w:val="9"/>
        </w:rPr>
        <w:t>施风险隐患，分年度推进老旧管网改造，累计改造供</w:t>
      </w:r>
      <w:r>
        <w:rPr>
          <w:rFonts w:ascii="FangSong" w:hAnsi="FangSong" w:eastAsia="FangSong" w:cs="FangSong"/>
          <w:sz w:val="31"/>
          <w:szCs w:val="31"/>
          <w:spacing w:val="8"/>
        </w:rPr>
        <w:t>热旧管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网不少于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1000 </w:t>
      </w:r>
      <w:r>
        <w:rPr>
          <w:rFonts w:ascii="FangSong" w:hAnsi="FangSong" w:eastAsia="FangSong" w:cs="FangSong"/>
          <w:sz w:val="31"/>
          <w:szCs w:val="31"/>
          <w:spacing w:val="6"/>
        </w:rPr>
        <w:t>公里、燃气旧管网不少于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2000 </w:t>
      </w:r>
      <w:r>
        <w:rPr>
          <w:rFonts w:ascii="FangSong" w:hAnsi="FangSong" w:eastAsia="FangSong" w:cs="FangSong"/>
          <w:sz w:val="31"/>
          <w:szCs w:val="31"/>
          <w:spacing w:val="6"/>
        </w:rPr>
        <w:t>公里。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因地制</w:t>
      </w:r>
      <w:r>
        <w:rPr>
          <w:rFonts w:ascii="FangSong" w:hAnsi="FangSong" w:eastAsia="FangSong" w:cs="FangSong"/>
          <w:sz w:val="31"/>
          <w:szCs w:val="31"/>
          <w:spacing w:val="9"/>
        </w:rPr>
        <w:t>宜推进地下综合管廊建设，完善建设运维长效管理制</w:t>
      </w:r>
      <w:r>
        <w:rPr>
          <w:rFonts w:ascii="FangSong" w:hAnsi="FangSong" w:eastAsia="FangSong" w:cs="FangSong"/>
          <w:sz w:val="31"/>
          <w:szCs w:val="31"/>
          <w:spacing w:val="8"/>
        </w:rPr>
        <w:t>度。加</w:t>
      </w:r>
      <w:r>
        <w:rPr>
          <w:rFonts w:ascii="FangSong" w:hAnsi="FangSong" w:eastAsia="FangSong" w:cs="FangSong"/>
          <w:sz w:val="31"/>
          <w:szCs w:val="31"/>
          <w:spacing w:val="9"/>
        </w:rPr>
        <w:t>强城市美化净化靓化，建设多彩城市。纵深推进城市环境综</w:t>
      </w:r>
      <w:r>
        <w:rPr>
          <w:rFonts w:ascii="FangSong" w:hAnsi="FangSong" w:eastAsia="FangSong" w:cs="FangSong"/>
          <w:sz w:val="31"/>
          <w:szCs w:val="31"/>
          <w:spacing w:val="9"/>
        </w:rPr>
        <w:t>合治理，加大背街小巷环境整治力度。持续提升道路交通出</w:t>
      </w:r>
    </w:p>
    <w:p>
      <w:pPr>
        <w:spacing w:line="333" w:lineRule="auto"/>
        <w:sectPr>
          <w:footerReference w:type="default" r:id="rId72"/>
          <w:pgSz w:w="11906" w:h="16839"/>
          <w:pgMar w:top="1431" w:right="1486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6" w:right="89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行品质，优化停车设施供给服务和建设管理。实施城市</w:t>
      </w:r>
      <w:r>
        <w:rPr>
          <w:rFonts w:ascii="FangSong" w:hAnsi="FangSong" w:eastAsia="FangSong" w:cs="FangSong"/>
          <w:sz w:val="31"/>
          <w:szCs w:val="31"/>
          <w:spacing w:val="8"/>
        </w:rPr>
        <w:t>道桥</w:t>
      </w:r>
      <w:r>
        <w:rPr>
          <w:rFonts w:ascii="FangSong" w:hAnsi="FangSong" w:eastAsia="FangSong" w:cs="FangSong"/>
          <w:sz w:val="31"/>
          <w:szCs w:val="31"/>
          <w:spacing w:val="6"/>
        </w:rPr>
        <w:t>设施更新，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以重点道路提升为牵引，统筹推进交通设施、绿</w:t>
      </w:r>
      <w:r>
        <w:rPr>
          <w:rFonts w:ascii="FangSong" w:hAnsi="FangSong" w:eastAsia="FangSong" w:cs="FangSong"/>
          <w:sz w:val="31"/>
          <w:szCs w:val="31"/>
          <w:spacing w:val="9"/>
        </w:rPr>
        <w:t>化景观、市政管线、城市家具、公共空间等全要素</w:t>
      </w:r>
      <w:r>
        <w:rPr>
          <w:rFonts w:ascii="FangSong" w:hAnsi="FangSong" w:eastAsia="FangSong" w:cs="FangSong"/>
          <w:sz w:val="31"/>
          <w:szCs w:val="31"/>
          <w:spacing w:val="8"/>
        </w:rPr>
        <w:t>提升。维</w:t>
      </w:r>
      <w:r>
        <w:rPr>
          <w:rFonts w:ascii="FangSong" w:hAnsi="FangSong" w:eastAsia="FangSong" w:cs="FangSong"/>
          <w:sz w:val="31"/>
          <w:szCs w:val="31"/>
          <w:spacing w:val="9"/>
        </w:rPr>
        <w:t>护城市地标建筑，推动城市公园、绿道均衡布局，</w:t>
      </w:r>
      <w:r>
        <w:rPr>
          <w:rFonts w:ascii="FangSong" w:hAnsi="FangSong" w:eastAsia="FangSong" w:cs="FangSong"/>
          <w:sz w:val="31"/>
          <w:szCs w:val="31"/>
          <w:spacing w:val="8"/>
        </w:rPr>
        <w:t>打造一批</w:t>
      </w:r>
      <w:r>
        <w:rPr>
          <w:rFonts w:ascii="FangSong" w:hAnsi="FangSong" w:eastAsia="FangSong" w:cs="FangSong"/>
          <w:sz w:val="31"/>
          <w:szCs w:val="31"/>
          <w:spacing w:val="7"/>
        </w:rPr>
        <w:t>最美街角，新建提升不少于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250 </w:t>
      </w:r>
      <w:r>
        <w:rPr>
          <w:rFonts w:ascii="FangSong" w:hAnsi="FangSong" w:eastAsia="FangSong" w:cs="FangSong"/>
          <w:sz w:val="31"/>
          <w:szCs w:val="31"/>
          <w:spacing w:val="7"/>
        </w:rPr>
        <w:t>个口袋公园。</w:t>
      </w:r>
    </w:p>
    <w:p>
      <w:pPr>
        <w:ind w:left="18" w:firstLine="669"/>
        <w:spacing w:before="2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以数字赋能推进大城智管。</w:t>
      </w:r>
      <w:r>
        <w:rPr>
          <w:rFonts w:ascii="FangSong" w:hAnsi="FangSong" w:eastAsia="FangSong" w:cs="FangSong"/>
          <w:sz w:val="31"/>
          <w:szCs w:val="31"/>
          <w:spacing w:val="8"/>
        </w:rPr>
        <w:t>深化智慧城市建设，推</w:t>
      </w:r>
      <w:r>
        <w:rPr>
          <w:rFonts w:ascii="FangSong" w:hAnsi="FangSong" w:eastAsia="FangSong" w:cs="FangSong"/>
          <w:sz w:val="31"/>
          <w:szCs w:val="31"/>
          <w:spacing w:val="7"/>
        </w:rPr>
        <w:t>进城</w:t>
      </w:r>
      <w:r>
        <w:rPr>
          <w:rFonts w:ascii="FangSong" w:hAnsi="FangSong" w:eastAsia="FangSong" w:cs="FangSong"/>
          <w:sz w:val="31"/>
          <w:szCs w:val="31"/>
          <w:spacing w:val="9"/>
        </w:rPr>
        <w:t>市全域数字化转型，构建敏捷高效、安全韧性的城市治理体</w:t>
      </w:r>
      <w:r>
        <w:rPr>
          <w:rFonts w:ascii="FangSong" w:hAnsi="FangSong" w:eastAsia="FangSong" w:cs="FangSong"/>
          <w:sz w:val="31"/>
          <w:szCs w:val="31"/>
          <w:spacing w:val="9"/>
        </w:rPr>
        <w:t>系。建设数字化城市运行和治理平台，加强物联、视频数据</w:t>
      </w:r>
      <w:r>
        <w:rPr>
          <w:rFonts w:ascii="FangSong" w:hAnsi="FangSong" w:eastAsia="FangSong" w:cs="FangSong"/>
          <w:sz w:val="31"/>
          <w:szCs w:val="31"/>
          <w:spacing w:val="22"/>
        </w:rPr>
        <w:t>共享和智能化应用，推动城市治理从被动处置转向主</w:t>
      </w:r>
      <w:r>
        <w:rPr>
          <w:rFonts w:ascii="FangSong" w:hAnsi="FangSong" w:eastAsia="FangSong" w:cs="FangSong"/>
          <w:sz w:val="31"/>
          <w:szCs w:val="31"/>
          <w:spacing w:val="21"/>
        </w:rPr>
        <w:t>动预</w:t>
      </w:r>
      <w:r>
        <w:rPr>
          <w:rFonts w:ascii="FangSong" w:hAnsi="FangSong" w:eastAsia="FangSong" w:cs="FangSong"/>
          <w:sz w:val="31"/>
          <w:szCs w:val="31"/>
          <w:spacing w:val="9"/>
        </w:rPr>
        <w:t>警。建设一体化数据平台，支持政务数据融合管理、共享开</w:t>
      </w:r>
      <w:r>
        <w:rPr>
          <w:rFonts w:ascii="FangSong" w:hAnsi="FangSong" w:eastAsia="FangSong" w:cs="FangSong"/>
          <w:sz w:val="31"/>
          <w:szCs w:val="31"/>
          <w:spacing w:val="1"/>
        </w:rPr>
        <w:t>放、多元使用，加强政务信创云建设，提升</w:t>
      </w:r>
      <w:r>
        <w:rPr>
          <w:rFonts w:ascii="FangSong" w:hAnsi="FangSong" w:eastAsia="FangSong" w:cs="FangSong"/>
          <w:sz w:val="31"/>
          <w:szCs w:val="31"/>
        </w:rPr>
        <w:t>云资源使用效率。</w:t>
      </w:r>
      <w:r>
        <w:rPr>
          <w:rFonts w:ascii="FangSong" w:hAnsi="FangSong" w:eastAsia="FangSong" w:cs="FangSong"/>
          <w:sz w:val="31"/>
          <w:szCs w:val="31"/>
          <w:spacing w:val="9"/>
        </w:rPr>
        <w:t>推进新型城市基础设施建设，实施智能化市政基础设施建设</w:t>
      </w:r>
      <w:r>
        <w:rPr>
          <w:rFonts w:ascii="FangSong" w:hAnsi="FangSong" w:eastAsia="FangSong" w:cs="FangSong"/>
          <w:sz w:val="31"/>
          <w:szCs w:val="31"/>
          <w:spacing w:val="9"/>
        </w:rPr>
        <w:t>和改造行动，因地制宜对城镇供水、排水、供电、燃气、供</w:t>
      </w:r>
      <w:r>
        <w:rPr>
          <w:rFonts w:ascii="FangSong" w:hAnsi="FangSong" w:eastAsia="FangSong" w:cs="FangSong"/>
          <w:sz w:val="31"/>
          <w:szCs w:val="31"/>
          <w:spacing w:val="9"/>
        </w:rPr>
        <w:t>热、地下综合管廊等市政基础设施进行数字化改造升级和智</w:t>
      </w:r>
      <w:r>
        <w:rPr>
          <w:rFonts w:ascii="FangSong" w:hAnsi="FangSong" w:eastAsia="FangSong" w:cs="FangSong"/>
          <w:sz w:val="31"/>
          <w:szCs w:val="31"/>
          <w:spacing w:val="6"/>
        </w:rPr>
        <w:t>能化管理，建立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一张图”安全运行监测体系。建设城市道</w:t>
      </w:r>
      <w:r>
        <w:rPr>
          <w:rFonts w:ascii="FangSong" w:hAnsi="FangSong" w:eastAsia="FangSong" w:cs="FangSong"/>
          <w:sz w:val="31"/>
          <w:szCs w:val="31"/>
          <w:spacing w:val="9"/>
        </w:rPr>
        <w:t>路、建筑、公共设施感知体系，促进智能网联汽车基础设施</w:t>
      </w:r>
      <w:r>
        <w:rPr>
          <w:rFonts w:ascii="FangSong" w:hAnsi="FangSong" w:eastAsia="FangSong" w:cs="FangSong"/>
          <w:sz w:val="31"/>
          <w:szCs w:val="31"/>
          <w:spacing w:val="9"/>
        </w:rPr>
        <w:t>建设与智慧城市基础设施建设衔接融合。完善城市信息模型</w:t>
      </w: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CIM</w:t>
      </w:r>
      <w:r>
        <w:rPr>
          <w:rFonts w:ascii="FangSong" w:hAnsi="FangSong" w:eastAsia="FangSong" w:cs="FangSong"/>
          <w:sz w:val="31"/>
          <w:szCs w:val="31"/>
          <w:spacing w:val="11"/>
        </w:rPr>
        <w:t>）平台。加强地下空间信息管理，建设地下空间数据</w:t>
      </w:r>
      <w:r>
        <w:rPr>
          <w:rFonts w:ascii="FangSong" w:hAnsi="FangSong" w:eastAsia="FangSong" w:cs="FangSong"/>
          <w:sz w:val="31"/>
          <w:szCs w:val="31"/>
          <w:spacing w:val="9"/>
        </w:rPr>
        <w:t>平台，建立持续有效的地下空间数据信息更新汇交机制。加</w:t>
      </w:r>
      <w:r>
        <w:rPr>
          <w:rFonts w:ascii="FangSong" w:hAnsi="FangSong" w:eastAsia="FangSong" w:cs="FangSong"/>
          <w:sz w:val="31"/>
          <w:szCs w:val="31"/>
          <w:spacing w:val="9"/>
        </w:rPr>
        <w:t>强人工智能、实景三维等关键数字技术集成应用，推动实现</w:t>
      </w:r>
      <w:r>
        <w:rPr>
          <w:rFonts w:ascii="FangSong" w:hAnsi="FangSong" w:eastAsia="FangSong" w:cs="FangSong"/>
          <w:sz w:val="31"/>
          <w:szCs w:val="31"/>
          <w:spacing w:val="2"/>
        </w:rPr>
        <w:t>城市运行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“一网统管”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、政务服务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“一网通办”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、公共服务</w:t>
      </w:r>
      <w:r>
        <w:rPr>
          <w:rFonts w:ascii="FangSong" w:hAnsi="FangSong" w:eastAsia="FangSong" w:cs="FangSong"/>
          <w:sz w:val="31"/>
          <w:szCs w:val="31"/>
          <w:spacing w:val="7"/>
        </w:rPr>
        <w:t>“一网通享”。</w:t>
      </w:r>
    </w:p>
    <w:p>
      <w:pPr>
        <w:spacing w:line="333" w:lineRule="auto"/>
        <w:sectPr>
          <w:footerReference w:type="default" r:id="rId73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5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6240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909"/>
              <w:spacing w:line="400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  <w:position w:val="1"/>
              </w:rPr>
              <w:t>专栏</w:t>
            </w:r>
            <w:r>
              <w:rPr>
                <w:rFonts w:ascii="FangSong" w:hAnsi="FangSong" w:eastAsia="FangSong" w:cs="FangSong"/>
                <w:sz w:val="30"/>
                <w:szCs w:val="30"/>
                <w:spacing w:val="-22"/>
                <w:position w:val="1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2"/>
                <w:position w:val="1"/>
              </w:rPr>
              <w:t>19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  <w:position w:val="1"/>
              </w:rPr>
              <w:t>推进城市运行</w:t>
            </w:r>
            <w:r>
              <w:rPr>
                <w:rFonts w:ascii="FangSong" w:hAnsi="FangSong" w:eastAsia="FangSong" w:cs="FangSong"/>
                <w:sz w:val="30"/>
                <w:szCs w:val="30"/>
                <w:spacing w:val="-104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  <w:position w:val="1"/>
              </w:rPr>
              <w:t>“</w:t>
            </w:r>
            <w:r>
              <w:rPr>
                <w:rFonts w:ascii="FangSong" w:hAnsi="FangSong" w:eastAsia="FangSong" w:cs="FangSong"/>
                <w:sz w:val="30"/>
                <w:szCs w:val="30"/>
                <w:spacing w:val="-117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  <w:position w:val="1"/>
              </w:rPr>
              <w:t>一网统管”</w:t>
            </w:r>
          </w:p>
          <w:p>
            <w:pPr>
              <w:pStyle w:val="TableText"/>
              <w:ind w:left="115" w:right="106" w:firstLine="716"/>
              <w:spacing w:before="5" w:line="22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3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3"/>
              </w:rPr>
              <w:t>一）建设完善数字化城市运行和治理平台。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打造市级统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一的“智管中心”，赋能城管、公安、交通、应急等城市治理中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心，构建形成</w:t>
            </w:r>
            <w:r>
              <w:rPr>
                <w:rFonts w:ascii="FangSong" w:hAnsi="FangSong" w:eastAsia="FangSong" w:cs="FangSong"/>
                <w:sz w:val="30"/>
                <w:szCs w:val="30"/>
                <w:spacing w:val="-11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“</w:t>
            </w:r>
            <w:r>
              <w:rPr>
                <w:rFonts w:ascii="FangSong" w:hAnsi="FangSong" w:eastAsia="FangSong" w:cs="FangSong"/>
                <w:sz w:val="30"/>
                <w:szCs w:val="30"/>
                <w:spacing w:val="-114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1+N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”城市治理体系，推动城市治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理从</w:t>
            </w:r>
            <w:r>
              <w:rPr>
                <w:rFonts w:ascii="FangSong" w:hAnsi="FangSong" w:eastAsia="FangSong" w:cs="FangSong"/>
                <w:sz w:val="30"/>
                <w:szCs w:val="30"/>
                <w:spacing w:val="-11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“分散管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理”向“全域协同”转变，实现城市运行体征“一屏统观”、事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件处置</w:t>
            </w:r>
            <w:r>
              <w:rPr>
                <w:rFonts w:ascii="FangSong" w:hAnsi="FangSong" w:eastAsia="FangSong" w:cs="FangSong"/>
                <w:sz w:val="30"/>
                <w:szCs w:val="30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“一网统管”</w:t>
            </w:r>
            <w:r>
              <w:rPr>
                <w:rFonts w:ascii="FangSong" w:hAnsi="FangSong" w:eastAsia="FangSong" w:cs="FangSong"/>
                <w:sz w:val="30"/>
                <w:szCs w:val="30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、多跨场景</w:t>
            </w:r>
            <w:r>
              <w:rPr>
                <w:rFonts w:ascii="FangSong" w:hAnsi="FangSong" w:eastAsia="FangSong" w:cs="FangSong"/>
                <w:sz w:val="30"/>
                <w:szCs w:val="30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“一体融合”。</w:t>
            </w:r>
          </w:p>
          <w:p>
            <w:pPr>
              <w:pStyle w:val="TableText"/>
              <w:ind w:left="118" w:right="23" w:firstLine="714"/>
              <w:spacing w:before="11" w:line="22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二）分领域推进城市治理数字化转型。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聚焦城市管理、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民生服务、综合交通、安全应急等重点领域推进城市治理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数字化。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丰富普惠数字民生服务，加快</w:t>
            </w:r>
            <w:r>
              <w:rPr>
                <w:rFonts w:ascii="FangSong" w:hAnsi="FangSong" w:eastAsia="FangSong" w:cs="FangSong"/>
                <w:sz w:val="30"/>
                <w:szCs w:val="30"/>
                <w:spacing w:val="-40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12345</w:t>
            </w:r>
            <w:r>
              <w:rPr>
                <w:sz w:val="30"/>
                <w:szCs w:val="30"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政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务服务便民热线智能化建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设，打响“津呼速应”</w:t>
            </w:r>
            <w:r>
              <w:rPr>
                <w:rFonts w:ascii="FangSong" w:hAnsi="FangSong" w:eastAsia="FangSong" w:cs="FangSong"/>
                <w:sz w:val="30"/>
                <w:szCs w:val="30"/>
                <w:spacing w:val="-11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品牌。推动“数字住建”迭代升级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，完善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智慧交通融合体系。构建“全市应急管理一张图”体系，探索安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全生产、自然灾害等风险智能化分析研判和预警，推动治理模式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向事前预防转型。</w:t>
            </w:r>
          </w:p>
          <w:p>
            <w:pPr>
              <w:pStyle w:val="TableText"/>
              <w:ind w:left="127" w:right="106" w:firstLine="705"/>
              <w:spacing w:before="14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三）建设一批新型城市基础设施项目。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实施天津市</w:t>
            </w:r>
            <w:r>
              <w:rPr>
                <w:rFonts w:ascii="FangSong" w:hAnsi="FangSong" w:eastAsia="FangSong" w:cs="FangSong"/>
                <w:sz w:val="30"/>
                <w:szCs w:val="30"/>
                <w:spacing w:val="-68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AI+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交通管理建设项目、数字基础设施能力提升项目，建设自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然资源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天空地网一体化调查监测观测网络。</w:t>
            </w:r>
          </w:p>
        </w:tc>
      </w:tr>
    </w:tbl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27" w:right="112" w:firstLine="655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多方参与推进大城众管。</w:t>
      </w:r>
      <w:r>
        <w:rPr>
          <w:rFonts w:ascii="FangSong" w:hAnsi="FangSong" w:eastAsia="FangSong" w:cs="FangSong"/>
          <w:sz w:val="31"/>
          <w:szCs w:val="31"/>
          <w:spacing w:val="8"/>
        </w:rPr>
        <w:t>深入实施党建引领基层治理行</w:t>
      </w:r>
      <w:r>
        <w:rPr>
          <w:rFonts w:ascii="FangSong" w:hAnsi="FangSong" w:eastAsia="FangSong" w:cs="FangSong"/>
          <w:sz w:val="31"/>
          <w:szCs w:val="31"/>
          <w:spacing w:val="9"/>
        </w:rPr>
        <w:t>动，完善共建共治共享的社会治理制度，推</w:t>
      </w:r>
      <w:r>
        <w:rPr>
          <w:rFonts w:ascii="FangSong" w:hAnsi="FangSong" w:eastAsia="FangSong" w:cs="FangSong"/>
          <w:sz w:val="31"/>
          <w:szCs w:val="31"/>
          <w:spacing w:val="8"/>
        </w:rPr>
        <w:t>进社会治理现代</w:t>
      </w:r>
      <w:r>
        <w:rPr>
          <w:rFonts w:ascii="FangSong" w:hAnsi="FangSong" w:eastAsia="FangSong" w:cs="FangSong"/>
          <w:sz w:val="31"/>
          <w:szCs w:val="31"/>
          <w:spacing w:val="9"/>
        </w:rPr>
        <w:t>化。全面实施乡镇（街道）履行职责事项清</w:t>
      </w:r>
      <w:r>
        <w:rPr>
          <w:rFonts w:ascii="FangSong" w:hAnsi="FangSong" w:eastAsia="FangSong" w:cs="FangSong"/>
          <w:sz w:val="31"/>
          <w:szCs w:val="31"/>
          <w:spacing w:val="8"/>
        </w:rPr>
        <w:t>单，健全村（社</w:t>
      </w:r>
      <w:r>
        <w:rPr>
          <w:rFonts w:ascii="FangSong" w:hAnsi="FangSong" w:eastAsia="FangSong" w:cs="FangSong"/>
          <w:sz w:val="31"/>
          <w:szCs w:val="31"/>
          <w:spacing w:val="9"/>
        </w:rPr>
        <w:t>区）工作事项准入制度。加强新经济组织、</w:t>
      </w:r>
      <w:r>
        <w:rPr>
          <w:rFonts w:ascii="FangSong" w:hAnsi="FangSong" w:eastAsia="FangSong" w:cs="FangSong"/>
          <w:sz w:val="31"/>
          <w:szCs w:val="31"/>
          <w:spacing w:val="8"/>
        </w:rPr>
        <w:t>新社会组织、新</w:t>
      </w:r>
      <w:r>
        <w:rPr>
          <w:rFonts w:ascii="FangSong" w:hAnsi="FangSong" w:eastAsia="FangSong" w:cs="FangSong"/>
          <w:sz w:val="31"/>
          <w:szCs w:val="31"/>
          <w:spacing w:val="9"/>
        </w:rPr>
        <w:t>就业群体党的建设。推动城市管理进社区，</w:t>
      </w:r>
      <w:r>
        <w:rPr>
          <w:rFonts w:ascii="FangSong" w:hAnsi="FangSong" w:eastAsia="FangSong" w:cs="FangSong"/>
          <w:sz w:val="31"/>
          <w:szCs w:val="31"/>
          <w:spacing w:val="8"/>
        </w:rPr>
        <w:t>拓宽新就业群体</w:t>
      </w:r>
      <w:r>
        <w:rPr>
          <w:rFonts w:ascii="FangSong" w:hAnsi="FangSong" w:eastAsia="FangSong" w:cs="FangSong"/>
          <w:sz w:val="31"/>
          <w:szCs w:val="31"/>
          <w:spacing w:val="9"/>
        </w:rPr>
        <w:t>参与渠道，探索社区党组织领导下的居委会</w:t>
      </w:r>
      <w:r>
        <w:rPr>
          <w:rFonts w:ascii="FangSong" w:hAnsi="FangSong" w:eastAsia="FangSong" w:cs="FangSong"/>
          <w:sz w:val="31"/>
          <w:szCs w:val="31"/>
          <w:spacing w:val="8"/>
        </w:rPr>
        <w:t>、业委会、物业</w:t>
      </w:r>
      <w:r>
        <w:rPr>
          <w:rFonts w:ascii="FangSong" w:hAnsi="FangSong" w:eastAsia="FangSong" w:cs="FangSong"/>
          <w:sz w:val="31"/>
          <w:szCs w:val="31"/>
          <w:spacing w:val="5"/>
        </w:rPr>
        <w:t>服务企业协调运行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阳光物业”小区治理新模式。加强社会</w:t>
      </w:r>
      <w:r>
        <w:rPr>
          <w:rFonts w:ascii="FangSong" w:hAnsi="FangSong" w:eastAsia="FangSong" w:cs="FangSong"/>
          <w:sz w:val="31"/>
          <w:szCs w:val="31"/>
          <w:spacing w:val="9"/>
        </w:rPr>
        <w:t>组织培育管理，推动行业协会商会改革发展。加强</w:t>
      </w:r>
      <w:r>
        <w:rPr>
          <w:rFonts w:ascii="FangSong" w:hAnsi="FangSong" w:eastAsia="FangSong" w:cs="FangSong"/>
          <w:sz w:val="31"/>
          <w:szCs w:val="31"/>
          <w:spacing w:val="8"/>
        </w:rPr>
        <w:t>社会工作</w:t>
      </w:r>
      <w:r>
        <w:rPr>
          <w:rFonts w:ascii="FangSong" w:hAnsi="FangSong" w:eastAsia="FangSong" w:cs="FangSong"/>
          <w:sz w:val="31"/>
          <w:szCs w:val="31"/>
          <w:spacing w:val="9"/>
        </w:rPr>
        <w:t>者队伍建设，提高专业化服务水平。发挥市</w:t>
      </w:r>
      <w:r>
        <w:rPr>
          <w:rFonts w:ascii="FangSong" w:hAnsi="FangSong" w:eastAsia="FangSong" w:cs="FangSong"/>
          <w:sz w:val="31"/>
          <w:szCs w:val="31"/>
          <w:spacing w:val="8"/>
        </w:rPr>
        <w:t>民公约、村规民</w:t>
      </w:r>
      <w:r>
        <w:rPr>
          <w:rFonts w:ascii="FangSong" w:hAnsi="FangSong" w:eastAsia="FangSong" w:cs="FangSong"/>
          <w:sz w:val="31"/>
          <w:szCs w:val="31"/>
          <w:spacing w:val="9"/>
        </w:rPr>
        <w:t>约等作用，加强家庭家教家风建设，推进移</w:t>
      </w:r>
      <w:r>
        <w:rPr>
          <w:rFonts w:ascii="FangSong" w:hAnsi="FangSong" w:eastAsia="FangSong" w:cs="FangSong"/>
          <w:sz w:val="31"/>
          <w:szCs w:val="31"/>
          <w:spacing w:val="8"/>
        </w:rPr>
        <w:t>风易俗。完善凝</w:t>
      </w:r>
      <w:r>
        <w:rPr>
          <w:rFonts w:ascii="FangSong" w:hAnsi="FangSong" w:eastAsia="FangSong" w:cs="FangSong"/>
          <w:sz w:val="31"/>
          <w:szCs w:val="31"/>
          <w:spacing w:val="9"/>
        </w:rPr>
        <w:t>聚服务群众工作机制，改进各类社会群体服务管理</w:t>
      </w:r>
      <w:r>
        <w:rPr>
          <w:rFonts w:ascii="FangSong" w:hAnsi="FangSong" w:eastAsia="FangSong" w:cs="FangSong"/>
          <w:sz w:val="31"/>
          <w:szCs w:val="31"/>
          <w:spacing w:val="8"/>
        </w:rPr>
        <w:t>，优化利</w:t>
      </w:r>
      <w:r>
        <w:rPr>
          <w:rFonts w:ascii="FangSong" w:hAnsi="FangSong" w:eastAsia="FangSong" w:cs="FangSong"/>
          <w:sz w:val="31"/>
          <w:szCs w:val="31"/>
          <w:spacing w:val="9"/>
        </w:rPr>
        <w:t>益关系协调、合法权益保障制度，健全社会</w:t>
      </w:r>
      <w:r>
        <w:rPr>
          <w:rFonts w:ascii="FangSong" w:hAnsi="FangSong" w:eastAsia="FangSong" w:cs="FangSong"/>
          <w:sz w:val="31"/>
          <w:szCs w:val="31"/>
          <w:spacing w:val="8"/>
        </w:rPr>
        <w:t>心理服务体系和</w:t>
      </w:r>
    </w:p>
    <w:p>
      <w:pPr>
        <w:spacing w:line="334" w:lineRule="auto"/>
        <w:sectPr>
          <w:footerReference w:type="default" r:id="rId74"/>
          <w:pgSz w:w="11906" w:h="16839"/>
          <w:pgMar w:top="1431" w:right="1687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1" w:right="315" w:firstLine="5"/>
        <w:spacing w:before="187" w:line="334" w:lineRule="auto"/>
        <w:rPr>
          <w:rFonts w:ascii="FangSong" w:hAnsi="FangSong" w:eastAsia="FangSong" w:cs="FangSong"/>
          <w:sz w:val="31"/>
          <w:szCs w:val="31"/>
        </w:rPr>
      </w:pPr>
      <w:bookmarkStart w:name="bookmark120" w:id="97"/>
      <w:bookmarkEnd w:id="97"/>
      <w:r>
        <w:rPr>
          <w:rFonts w:ascii="FangSong" w:hAnsi="FangSong" w:eastAsia="FangSong" w:cs="FangSong"/>
          <w:sz w:val="31"/>
          <w:szCs w:val="31"/>
          <w:spacing w:val="7"/>
        </w:rPr>
        <w:t>危机干预机制。健全志愿服务体系，打造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“百姓志愿”</w:t>
      </w:r>
      <w:r>
        <w:rPr>
          <w:rFonts w:ascii="FangSong" w:hAnsi="FangSong" w:eastAsia="FangSong" w:cs="FangSong"/>
          <w:sz w:val="31"/>
          <w:szCs w:val="31"/>
          <w:spacing w:val="6"/>
        </w:rPr>
        <w:t>靓丽</w:t>
      </w:r>
      <w:r>
        <w:rPr>
          <w:rFonts w:ascii="FangSong" w:hAnsi="FangSong" w:eastAsia="FangSong" w:cs="FangSong"/>
          <w:sz w:val="31"/>
          <w:szCs w:val="31"/>
          <w:spacing w:val="3"/>
        </w:rPr>
        <w:t>名片。</w:t>
      </w:r>
    </w:p>
    <w:p>
      <w:pPr>
        <w:pStyle w:val="BodyText"/>
        <w:spacing w:line="401" w:lineRule="auto"/>
        <w:rPr/>
      </w:pPr>
      <w:r/>
    </w:p>
    <w:p>
      <w:pPr>
        <w:ind w:left="2370" w:right="687" w:hanging="1977"/>
        <w:spacing w:before="114" w:line="296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53" w:id="98"/>
      <w:bookmarkEnd w:id="98"/>
      <w:r>
        <w:rPr>
          <w:rFonts w:ascii="SimSun" w:hAnsi="SimSun" w:eastAsia="SimSun" w:cs="SimSun"/>
          <w:sz w:val="35"/>
          <w:szCs w:val="35"/>
          <w:b/>
          <w:bCs/>
          <w:spacing w:val="5"/>
        </w:rPr>
        <w:t>第十二章</w:t>
      </w:r>
      <w:r>
        <w:rPr>
          <w:rFonts w:ascii="SimSun" w:hAnsi="SimSun" w:eastAsia="SimSun" w:cs="SimSun"/>
          <w:sz w:val="35"/>
          <w:szCs w:val="35"/>
          <w:spacing w:val="5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加快农业农村现代化，统筹推进新型</w:t>
      </w:r>
      <w:bookmarkStart w:name="bookmark53" w:id="99"/>
      <w:bookmarkEnd w:id="99"/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城镇化和乡村全面振兴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40" w:right="315" w:firstLine="640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坚持城乡融合发展，深入实施乡村振兴全面推进行动，</w:t>
      </w:r>
      <w:r>
        <w:rPr>
          <w:rFonts w:ascii="FangSong" w:hAnsi="FangSong" w:eastAsia="FangSong" w:cs="FangSong"/>
          <w:sz w:val="31"/>
          <w:szCs w:val="31"/>
          <w:spacing w:val="6"/>
        </w:rPr>
        <w:t>学习运用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“千万工程”经验，着力推进农业农村现代化、城</w:t>
      </w:r>
      <w:r>
        <w:rPr>
          <w:rFonts w:ascii="FangSong" w:hAnsi="FangSong" w:eastAsia="FangSong" w:cs="FangSong"/>
          <w:sz w:val="31"/>
          <w:szCs w:val="31"/>
          <w:spacing w:val="8"/>
        </w:rPr>
        <w:t>乡融合高质量发展走在全国前列，打造农业新质生产力前沿</w:t>
      </w:r>
      <w:bookmarkStart w:name="bookmark54" w:id="100"/>
      <w:bookmarkEnd w:id="100"/>
      <w:r>
        <w:rPr>
          <w:rFonts w:ascii="FangSong" w:hAnsi="FangSong" w:eastAsia="FangSong" w:cs="FangSong"/>
          <w:sz w:val="31"/>
          <w:szCs w:val="31"/>
          <w:spacing w:val="7"/>
        </w:rPr>
        <w:t>高地，促进城乡共同繁荣发展。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21" w:id="101"/>
      <w:bookmarkEnd w:id="101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做精做特现代都市型农业</w:t>
      </w:r>
    </w:p>
    <w:p>
      <w:pPr>
        <w:ind w:left="20" w:right="218" w:firstLine="636"/>
        <w:spacing w:before="176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保障粮食和重要农产品稳定安全供给。</w:t>
      </w:r>
      <w:r>
        <w:rPr>
          <w:rFonts w:ascii="FangSong" w:hAnsi="FangSong" w:eastAsia="FangSong" w:cs="FangSong"/>
          <w:sz w:val="31"/>
          <w:szCs w:val="31"/>
        </w:rPr>
        <w:t>坚持稳粮、优牧、</w:t>
      </w:r>
      <w:r>
        <w:rPr>
          <w:rFonts w:ascii="FangSong" w:hAnsi="FangSong" w:eastAsia="FangSong" w:cs="FangSong"/>
          <w:sz w:val="31"/>
          <w:szCs w:val="31"/>
          <w:spacing w:val="9"/>
        </w:rPr>
        <w:t>扩渔、强特，提升农产品供应能力，全市主要粮食作物种植</w:t>
      </w:r>
      <w:r>
        <w:rPr>
          <w:rFonts w:ascii="FangSong" w:hAnsi="FangSong" w:eastAsia="FangSong" w:cs="FangSong"/>
          <w:sz w:val="31"/>
          <w:szCs w:val="31"/>
          <w:spacing w:val="2"/>
        </w:rPr>
        <w:t>面积稳定在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550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万亩以上，畜禽养殖规模化</w:t>
      </w:r>
      <w:r>
        <w:rPr>
          <w:rFonts w:ascii="FangSong" w:hAnsi="FangSong" w:eastAsia="FangSong" w:cs="FangSong"/>
          <w:sz w:val="31"/>
          <w:szCs w:val="31"/>
          <w:spacing w:val="1"/>
        </w:rPr>
        <w:t>率达到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90%</w:t>
      </w:r>
      <w:r>
        <w:rPr>
          <w:rFonts w:ascii="FangSong" w:hAnsi="FangSong" w:eastAsia="FangSong" w:cs="FangSong"/>
          <w:sz w:val="31"/>
          <w:szCs w:val="31"/>
          <w:spacing w:val="1"/>
        </w:rPr>
        <w:t>以上，</w:t>
      </w:r>
      <w:r>
        <w:rPr>
          <w:rFonts w:ascii="FangSong" w:hAnsi="FangSong" w:eastAsia="FangSong" w:cs="FangSong"/>
          <w:sz w:val="31"/>
          <w:szCs w:val="31"/>
          <w:spacing w:val="7"/>
        </w:rPr>
        <w:t>设施蔬菜产量占比达到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60%</w:t>
      </w:r>
      <w:r>
        <w:rPr>
          <w:rFonts w:ascii="FangSong" w:hAnsi="FangSong" w:eastAsia="FangSong" w:cs="FangSong"/>
          <w:sz w:val="31"/>
          <w:szCs w:val="31"/>
          <w:spacing w:val="7"/>
        </w:rPr>
        <w:t>。落实国家粮食安全战略，实行</w:t>
      </w:r>
      <w:r>
        <w:rPr>
          <w:rFonts w:ascii="FangSong" w:hAnsi="FangSong" w:eastAsia="FangSong" w:cs="FangSong"/>
          <w:sz w:val="31"/>
          <w:szCs w:val="31"/>
          <w:spacing w:val="9"/>
        </w:rPr>
        <w:t>粮食安全党政同责，加强粮食购销和储备管理，全方位夯实</w:t>
      </w:r>
      <w:r>
        <w:rPr>
          <w:rFonts w:ascii="FangSong" w:hAnsi="FangSong" w:eastAsia="FangSong" w:cs="FangSong"/>
          <w:sz w:val="31"/>
          <w:szCs w:val="31"/>
          <w:spacing w:val="9"/>
        </w:rPr>
        <w:t>粮食安全根基。实施粮油主要作物大面积单产提升行动，优</w:t>
      </w:r>
      <w:r>
        <w:rPr>
          <w:rFonts w:ascii="FangSong" w:hAnsi="FangSong" w:eastAsia="FangSong" w:cs="FangSong"/>
          <w:sz w:val="31"/>
          <w:szCs w:val="31"/>
          <w:spacing w:val="1"/>
        </w:rPr>
        <w:t>化粮食生产格局及品种结构，确保粮食生产稳定、库存</w:t>
      </w:r>
      <w:r>
        <w:rPr>
          <w:rFonts w:ascii="FangSong" w:hAnsi="FangSong" w:eastAsia="FangSong" w:cs="FangSong"/>
          <w:sz w:val="31"/>
          <w:szCs w:val="31"/>
        </w:rPr>
        <w:t>充足、</w:t>
      </w:r>
      <w:r>
        <w:rPr>
          <w:rFonts w:ascii="FangSong" w:hAnsi="FangSong" w:eastAsia="FangSong" w:cs="FangSong"/>
          <w:sz w:val="31"/>
          <w:szCs w:val="31"/>
          <w:spacing w:val="9"/>
        </w:rPr>
        <w:t>供给高效。守住耕地保护红线，推进耕地数量、质量、生态</w:t>
      </w:r>
      <w:r>
        <w:rPr>
          <w:rFonts w:ascii="FangSong" w:hAnsi="FangSong" w:eastAsia="FangSong" w:cs="FangSong"/>
          <w:sz w:val="31"/>
          <w:szCs w:val="31"/>
          <w:spacing w:val="8"/>
        </w:rPr>
        <w:t>“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三位一体”保护，高质量建设高标准农田，</w:t>
      </w:r>
      <w:r>
        <w:rPr>
          <w:rFonts w:ascii="FangSong" w:hAnsi="FangSong" w:eastAsia="FangSong" w:cs="FangSong"/>
          <w:sz w:val="31"/>
          <w:szCs w:val="31"/>
          <w:spacing w:val="7"/>
        </w:rPr>
        <w:t>稳住农业基本</w:t>
      </w:r>
      <w:r>
        <w:rPr>
          <w:rFonts w:ascii="FangSong" w:hAnsi="FangSong" w:eastAsia="FangSong" w:cs="FangSong"/>
          <w:sz w:val="31"/>
          <w:szCs w:val="31"/>
          <w:spacing w:val="9"/>
        </w:rPr>
        <w:t>盘。促进畜禽水产养殖绿色健康发展，实施设施农业现代化</w:t>
      </w:r>
      <w:r>
        <w:rPr>
          <w:rFonts w:ascii="FangSong" w:hAnsi="FangSong" w:eastAsia="FangSong" w:cs="FangSong"/>
          <w:sz w:val="31"/>
          <w:szCs w:val="31"/>
          <w:spacing w:val="7"/>
        </w:rPr>
        <w:t>提升工程，进一步增强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“菜篮子”稳产保供</w:t>
      </w:r>
      <w:r>
        <w:rPr>
          <w:rFonts w:ascii="FangSong" w:hAnsi="FangSong" w:eastAsia="FangSong" w:cs="FangSong"/>
          <w:sz w:val="31"/>
          <w:szCs w:val="31"/>
          <w:spacing w:val="6"/>
        </w:rPr>
        <w:t>水平。</w:t>
      </w:r>
    </w:p>
    <w:p>
      <w:pPr>
        <w:ind w:left="29" w:firstLine="628"/>
        <w:spacing w:before="3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提升乡村产业发展质效。</w:t>
      </w:r>
      <w:r>
        <w:rPr>
          <w:rFonts w:ascii="FangSong" w:hAnsi="FangSong" w:eastAsia="FangSong" w:cs="FangSong"/>
          <w:sz w:val="31"/>
          <w:szCs w:val="31"/>
          <w:spacing w:val="4"/>
        </w:rPr>
        <w:t>聚焦农业增效益、农村增活力、</w:t>
      </w:r>
      <w:r>
        <w:rPr>
          <w:rFonts w:ascii="FangSong" w:hAnsi="FangSong" w:eastAsia="FangSong" w:cs="FangSong"/>
          <w:sz w:val="31"/>
          <w:szCs w:val="31"/>
          <w:spacing w:val="8"/>
        </w:rPr>
        <w:t>农民增收入，大力发展高附加值农业，做足做活“粮头食尾”</w:t>
      </w:r>
    </w:p>
    <w:p>
      <w:pPr>
        <w:spacing w:line="333" w:lineRule="auto"/>
        <w:sectPr>
          <w:footerReference w:type="default" r:id="rId75"/>
          <w:pgSz w:w="11906" w:h="16839"/>
          <w:pgMar w:top="1431" w:right="1486" w:bottom="1293" w:left="1785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right="224" w:firstLine="28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“畜头肉尾”“农头工尾”文章，推动农业全链条提质增效。</w:t>
      </w:r>
      <w:r>
        <w:rPr>
          <w:rFonts w:ascii="FangSong" w:hAnsi="FangSong" w:eastAsia="FangSong" w:cs="FangSong"/>
          <w:sz w:val="31"/>
          <w:szCs w:val="31"/>
          <w:spacing w:val="5"/>
        </w:rPr>
        <w:t>打造更具市场竞争力的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“津农精品”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品牌体系，培育农产品</w:t>
      </w:r>
      <w:r>
        <w:rPr>
          <w:rFonts w:ascii="FangSong" w:hAnsi="FangSong" w:eastAsia="FangSong" w:cs="FangSong"/>
          <w:sz w:val="31"/>
          <w:szCs w:val="31"/>
          <w:spacing w:val="5"/>
        </w:rPr>
        <w:t>加工企业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“雁群”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队伍，加强农产品流通市场建设。持续做</w:t>
      </w:r>
      <w:r>
        <w:rPr>
          <w:rFonts w:ascii="FangSong" w:hAnsi="FangSong" w:eastAsia="FangSong" w:cs="FangSong"/>
          <w:sz w:val="31"/>
          <w:szCs w:val="31"/>
          <w:spacing w:val="9"/>
        </w:rPr>
        <w:t>强奶业、生猪、小站稻、设施蔬菜、虾等国家级优势特</w:t>
      </w:r>
      <w:r>
        <w:rPr>
          <w:rFonts w:ascii="FangSong" w:hAnsi="FangSong" w:eastAsia="FangSong" w:cs="FangSong"/>
          <w:sz w:val="31"/>
          <w:szCs w:val="31"/>
          <w:spacing w:val="8"/>
        </w:rPr>
        <w:t>色产</w:t>
      </w:r>
      <w:r>
        <w:rPr>
          <w:rFonts w:ascii="FangSong" w:hAnsi="FangSong" w:eastAsia="FangSong" w:cs="FangSong"/>
          <w:sz w:val="31"/>
          <w:szCs w:val="31"/>
          <w:spacing w:val="5"/>
        </w:rPr>
        <w:t>业集群，培育一批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“小而特、小而优、小而美”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的特色产业</w:t>
      </w:r>
      <w:r>
        <w:rPr>
          <w:rFonts w:ascii="FangSong" w:hAnsi="FangSong" w:eastAsia="FangSong" w:cs="FangSong"/>
          <w:sz w:val="31"/>
          <w:szCs w:val="31"/>
          <w:spacing w:val="6"/>
        </w:rPr>
        <w:t>链条。通过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“科技+绿色+生产+加工+品牌”，提升国家级现</w:t>
      </w:r>
      <w:r>
        <w:rPr>
          <w:rFonts w:ascii="FangSong" w:hAnsi="FangSong" w:eastAsia="FangSong" w:cs="FangSong"/>
          <w:sz w:val="31"/>
          <w:szCs w:val="31"/>
          <w:spacing w:val="11"/>
        </w:rPr>
        <w:t>代农业产业园主导产业发展水平。做优农文旅融</w:t>
      </w:r>
      <w:r>
        <w:rPr>
          <w:rFonts w:ascii="FangSong" w:hAnsi="FangSong" w:eastAsia="FangSong" w:cs="FangSong"/>
          <w:sz w:val="31"/>
          <w:szCs w:val="31"/>
          <w:spacing w:val="10"/>
        </w:rPr>
        <w:t>合新业态，</w:t>
      </w:r>
      <w:r>
        <w:rPr>
          <w:rFonts w:ascii="FangSong" w:hAnsi="FangSong" w:eastAsia="FangSong" w:cs="FangSong"/>
          <w:sz w:val="31"/>
          <w:szCs w:val="31"/>
          <w:spacing w:val="9"/>
        </w:rPr>
        <w:t>聚焦美乡村、美农家、美田园、美线路，推动乡村休闲</w:t>
      </w:r>
      <w:r>
        <w:rPr>
          <w:rFonts w:ascii="FangSong" w:hAnsi="FangSong" w:eastAsia="FangSong" w:cs="FangSong"/>
          <w:sz w:val="31"/>
          <w:szCs w:val="31"/>
          <w:spacing w:val="8"/>
        </w:rPr>
        <w:t>旅游</w:t>
      </w:r>
      <w:r>
        <w:rPr>
          <w:rFonts w:ascii="FangSong" w:hAnsi="FangSong" w:eastAsia="FangSong" w:cs="FangSong"/>
          <w:sz w:val="31"/>
          <w:szCs w:val="31"/>
          <w:spacing w:val="9"/>
        </w:rPr>
        <w:t>集聚化发展，打造高附加值、多样化、特色化的乡村旅游产</w:t>
      </w:r>
      <w:r>
        <w:rPr>
          <w:rFonts w:ascii="FangSong" w:hAnsi="FangSong" w:eastAsia="FangSong" w:cs="FangSong"/>
          <w:sz w:val="31"/>
          <w:szCs w:val="31"/>
          <w:spacing w:val="10"/>
        </w:rPr>
        <w:t>品体系。提高强农惠农富农政策效能，健全财政优先保障、</w:t>
      </w:r>
      <w:r>
        <w:rPr>
          <w:rFonts w:ascii="FangSong" w:hAnsi="FangSong" w:eastAsia="FangSong" w:cs="FangSong"/>
          <w:sz w:val="31"/>
          <w:szCs w:val="31"/>
          <w:spacing w:val="9"/>
        </w:rPr>
        <w:t>金融重点倾斜、社会积极参与的多元投入格局，发展壮</w:t>
      </w:r>
      <w:r>
        <w:rPr>
          <w:rFonts w:ascii="FangSong" w:hAnsi="FangSong" w:eastAsia="FangSong" w:cs="FangSong"/>
          <w:sz w:val="31"/>
          <w:szCs w:val="31"/>
          <w:spacing w:val="8"/>
        </w:rPr>
        <w:t>大新</w:t>
      </w:r>
      <w:r>
        <w:rPr>
          <w:rFonts w:ascii="FangSong" w:hAnsi="FangSong" w:eastAsia="FangSong" w:cs="FangSong"/>
          <w:sz w:val="31"/>
          <w:szCs w:val="31"/>
          <w:spacing w:val="8"/>
        </w:rPr>
        <w:t>型农村集体经济，促进农民稳定增收。</w:t>
      </w:r>
    </w:p>
    <w:p>
      <w:pPr>
        <w:ind w:left="23" w:firstLine="636"/>
        <w:spacing w:before="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加快发展农业新质生产力。</w:t>
      </w:r>
      <w:r>
        <w:rPr>
          <w:rFonts w:ascii="FangSong" w:hAnsi="FangSong" w:eastAsia="FangSong" w:cs="FangSong"/>
          <w:sz w:val="31"/>
          <w:szCs w:val="31"/>
          <w:spacing w:val="4"/>
        </w:rPr>
        <w:t>培育以智慧农业、生物</w:t>
      </w:r>
      <w:r>
        <w:rPr>
          <w:rFonts w:ascii="FangSong" w:hAnsi="FangSong" w:eastAsia="FangSong" w:cs="FangSong"/>
          <w:sz w:val="31"/>
          <w:szCs w:val="31"/>
          <w:spacing w:val="3"/>
        </w:rPr>
        <w:t>农业、</w:t>
      </w:r>
      <w:r>
        <w:rPr>
          <w:rFonts w:ascii="FangSong" w:hAnsi="FangSong" w:eastAsia="FangSong" w:cs="FangSong"/>
          <w:sz w:val="31"/>
          <w:szCs w:val="31"/>
          <w:spacing w:val="9"/>
        </w:rPr>
        <w:t>育种创新、兽药研发等为代表的农业新质生产力。深入</w:t>
      </w:r>
      <w:r>
        <w:rPr>
          <w:rFonts w:ascii="FangSong" w:hAnsi="FangSong" w:eastAsia="FangSong" w:cs="FangSong"/>
          <w:sz w:val="31"/>
          <w:szCs w:val="31"/>
          <w:spacing w:val="8"/>
        </w:rPr>
        <w:t>推进</w:t>
      </w:r>
      <w:r>
        <w:rPr>
          <w:rFonts w:ascii="FangSong" w:hAnsi="FangSong" w:eastAsia="FangSong" w:cs="FangSong"/>
          <w:sz w:val="31"/>
          <w:szCs w:val="31"/>
          <w:spacing w:val="9"/>
        </w:rPr>
        <w:t>种业振兴行动，提高优势种源自主创新能力，培育种业领军</w:t>
      </w:r>
      <w:r>
        <w:rPr>
          <w:rFonts w:ascii="FangSong" w:hAnsi="FangSong" w:eastAsia="FangSong" w:cs="FangSong"/>
          <w:sz w:val="31"/>
          <w:szCs w:val="31"/>
          <w:spacing w:val="9"/>
        </w:rPr>
        <w:t>企业。加强智能农机装备与核心控制系统研发应用，建设智</w:t>
      </w:r>
      <w:r>
        <w:rPr>
          <w:rFonts w:ascii="FangSong" w:hAnsi="FangSong" w:eastAsia="FangSong" w:cs="FangSong"/>
          <w:sz w:val="31"/>
          <w:szCs w:val="31"/>
          <w:spacing w:val="14"/>
        </w:rPr>
        <w:t>慧农场技术集成与场景化示范基地，支持“人工智</w:t>
      </w:r>
      <w:r>
        <w:rPr>
          <w:rFonts w:ascii="FangSong" w:hAnsi="FangSong" w:eastAsia="FangSong" w:cs="FangSong"/>
          <w:sz w:val="31"/>
          <w:szCs w:val="31"/>
          <w:spacing w:val="13"/>
        </w:rPr>
        <w:t>能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+</w:t>
      </w:r>
      <w:r>
        <w:rPr>
          <w:rFonts w:ascii="FangSong" w:hAnsi="FangSong" w:eastAsia="FangSong" w:cs="FangSong"/>
          <w:sz w:val="31"/>
          <w:szCs w:val="31"/>
          <w:spacing w:val="13"/>
        </w:rPr>
        <w:t>农业”</w:t>
      </w:r>
      <w:r>
        <w:rPr>
          <w:rFonts w:ascii="FangSong" w:hAnsi="FangSong" w:eastAsia="FangSong" w:cs="FangSong"/>
          <w:sz w:val="31"/>
          <w:szCs w:val="31"/>
          <w:spacing w:val="9"/>
        </w:rPr>
        <w:t>科技创新研究。推动生物技术研发，推广新型农业绿色</w:t>
      </w:r>
      <w:r>
        <w:rPr>
          <w:rFonts w:ascii="FangSong" w:hAnsi="FangSong" w:eastAsia="FangSong" w:cs="FangSong"/>
          <w:sz w:val="31"/>
          <w:szCs w:val="31"/>
          <w:spacing w:val="8"/>
        </w:rPr>
        <w:t>投入</w:t>
      </w:r>
      <w:r>
        <w:rPr>
          <w:rFonts w:ascii="FangSong" w:hAnsi="FangSong" w:eastAsia="FangSong" w:cs="FangSong"/>
          <w:sz w:val="31"/>
          <w:szCs w:val="31"/>
          <w:spacing w:val="9"/>
        </w:rPr>
        <w:t>品，加强农业废弃物生物转化与循环利用。实施耕地有</w:t>
      </w:r>
      <w:r>
        <w:rPr>
          <w:rFonts w:ascii="FangSong" w:hAnsi="FangSong" w:eastAsia="FangSong" w:cs="FangSong"/>
          <w:sz w:val="31"/>
          <w:szCs w:val="31"/>
          <w:spacing w:val="8"/>
        </w:rPr>
        <w:t>机质</w:t>
      </w:r>
      <w:r>
        <w:rPr>
          <w:rFonts w:ascii="FangSong" w:hAnsi="FangSong" w:eastAsia="FangSong" w:cs="FangSong"/>
          <w:sz w:val="31"/>
          <w:szCs w:val="31"/>
          <w:spacing w:val="9"/>
        </w:rPr>
        <w:t>提升行动，加强农作物病虫害统防统治。建强现代农业</w:t>
      </w:r>
      <w:r>
        <w:rPr>
          <w:rFonts w:ascii="FangSong" w:hAnsi="FangSong" w:eastAsia="FangSong" w:cs="FangSong"/>
          <w:sz w:val="31"/>
          <w:szCs w:val="31"/>
          <w:spacing w:val="8"/>
        </w:rPr>
        <w:t>产业</w:t>
      </w:r>
      <w:r>
        <w:rPr>
          <w:rFonts w:ascii="FangSong" w:hAnsi="FangSong" w:eastAsia="FangSong" w:cs="FangSong"/>
          <w:sz w:val="31"/>
          <w:szCs w:val="31"/>
          <w:spacing w:val="9"/>
        </w:rPr>
        <w:t>技术体系，推动形成企业主导的农业科技创新产业化机制，</w:t>
      </w:r>
    </w:p>
    <w:p>
      <w:pPr>
        <w:ind w:left="25" w:right="315" w:firstLine="1"/>
        <w:spacing w:before="2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加快蔬菜生物育种全国重点实验室建设，推进农业</w:t>
      </w:r>
      <w:r>
        <w:rPr>
          <w:rFonts w:ascii="FangSong" w:hAnsi="FangSong" w:eastAsia="FangSong" w:cs="FangSong"/>
          <w:sz w:val="31"/>
          <w:szCs w:val="31"/>
          <w:spacing w:val="8"/>
        </w:rPr>
        <w:t>农村部学</w:t>
      </w:r>
      <w:r>
        <w:rPr>
          <w:rFonts w:ascii="FangSong" w:hAnsi="FangSong" w:eastAsia="FangSong" w:cs="FangSong"/>
          <w:sz w:val="31"/>
          <w:szCs w:val="31"/>
          <w:spacing w:val="9"/>
        </w:rPr>
        <w:t>科群重点实验室、部省共建重点实验室等创新平台建设。</w:t>
      </w:r>
    </w:p>
    <w:p>
      <w:pPr>
        <w:spacing w:line="332" w:lineRule="auto"/>
        <w:sectPr>
          <w:footerReference w:type="default" r:id="rId76"/>
          <w:pgSz w:w="11906" w:h="16839"/>
          <w:pgMar w:top="1431" w:right="1486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766"/>
        <w:spacing w:before="185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55" w:id="102"/>
      <w:bookmarkEnd w:id="102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高质量建设宜居宜业和美乡村</w:t>
      </w:r>
    </w:p>
    <w:p>
      <w:pPr>
        <w:ind w:left="125" w:right="23" w:firstLine="633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加强乡村规划设计和建设管护。</w:t>
      </w:r>
      <w:r>
        <w:rPr>
          <w:rFonts w:ascii="FangSong" w:hAnsi="FangSong" w:eastAsia="FangSong" w:cs="FangSong"/>
          <w:sz w:val="31"/>
          <w:szCs w:val="31"/>
          <w:spacing w:val="23"/>
        </w:rPr>
        <w:t>分类有序推进</w:t>
      </w:r>
      <w:r>
        <w:rPr>
          <w:rFonts w:ascii="FangSong" w:hAnsi="FangSong" w:eastAsia="FangSong" w:cs="FangSong"/>
          <w:sz w:val="31"/>
          <w:szCs w:val="31"/>
          <w:spacing w:val="22"/>
        </w:rPr>
        <w:t>村庄建</w:t>
      </w:r>
      <w:r>
        <w:rPr>
          <w:rFonts w:ascii="FangSong" w:hAnsi="FangSong" w:eastAsia="FangSong" w:cs="FangSong"/>
          <w:sz w:val="31"/>
          <w:szCs w:val="31"/>
        </w:rPr>
        <w:t>设，加强新建农房风貌引导。节约集约利用集体经营性用地，</w:t>
      </w:r>
      <w:r>
        <w:rPr>
          <w:rFonts w:ascii="FangSong" w:hAnsi="FangSong" w:eastAsia="FangSong" w:cs="FangSong"/>
          <w:sz w:val="31"/>
          <w:szCs w:val="31"/>
          <w:spacing w:val="9"/>
        </w:rPr>
        <w:t>盘活用好闲置土地和房屋，分类保障乡村发展用地。统</w:t>
      </w:r>
      <w:r>
        <w:rPr>
          <w:rFonts w:ascii="FangSong" w:hAnsi="FangSong" w:eastAsia="FangSong" w:cs="FangSong"/>
          <w:sz w:val="31"/>
          <w:szCs w:val="31"/>
          <w:spacing w:val="8"/>
        </w:rPr>
        <w:t>筹推</w:t>
      </w:r>
      <w:r>
        <w:rPr>
          <w:rFonts w:ascii="FangSong" w:hAnsi="FangSong" w:eastAsia="FangSong" w:cs="FangSong"/>
          <w:sz w:val="31"/>
          <w:szCs w:val="31"/>
          <w:spacing w:val="9"/>
        </w:rPr>
        <w:t>进路水电气、通讯、物流等基础设施建设，全面构</w:t>
      </w:r>
      <w:r>
        <w:rPr>
          <w:rFonts w:ascii="FangSong" w:hAnsi="FangSong" w:eastAsia="FangSong" w:cs="FangSong"/>
          <w:sz w:val="31"/>
          <w:szCs w:val="31"/>
          <w:spacing w:val="8"/>
        </w:rPr>
        <w:t>建权责清</w:t>
      </w:r>
      <w:r>
        <w:rPr>
          <w:rFonts w:ascii="FangSong" w:hAnsi="FangSong" w:eastAsia="FangSong" w:cs="FangSong"/>
          <w:sz w:val="31"/>
          <w:szCs w:val="31"/>
          <w:spacing w:val="10"/>
        </w:rPr>
        <w:t>晰、保障有力、运转高效的长效管护机制。配套日常出行、</w:t>
      </w:r>
      <w:r>
        <w:rPr>
          <w:rFonts w:ascii="FangSong" w:hAnsi="FangSong" w:eastAsia="FangSong" w:cs="FangSong"/>
          <w:sz w:val="31"/>
          <w:szCs w:val="31"/>
        </w:rPr>
        <w:t>社区服务、生态休闲等公共服务，实现生产生活设施便利化。</w:t>
      </w:r>
    </w:p>
    <w:p>
      <w:pPr>
        <w:ind w:left="117" w:right="112" w:firstLine="639"/>
        <w:spacing w:before="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持续改善农村人居环境。</w:t>
      </w:r>
      <w:r>
        <w:rPr>
          <w:rFonts w:ascii="FangSong" w:hAnsi="FangSong" w:eastAsia="FangSong" w:cs="FangSong"/>
          <w:sz w:val="31"/>
          <w:szCs w:val="31"/>
          <w:spacing w:val="9"/>
        </w:rPr>
        <w:t>实施宜居宜业和美乡村重点片</w:t>
      </w:r>
      <w:r>
        <w:rPr>
          <w:rFonts w:ascii="FangSong" w:hAnsi="FangSong" w:eastAsia="FangSong" w:cs="FangSong"/>
          <w:sz w:val="31"/>
          <w:szCs w:val="31"/>
          <w:spacing w:val="9"/>
        </w:rPr>
        <w:t>区建设和乡村基础设施补短板项目。持续推动农村人居环境</w:t>
      </w:r>
      <w:r>
        <w:rPr>
          <w:rFonts w:ascii="FangSong" w:hAnsi="FangSong" w:eastAsia="FangSong" w:cs="FangSong"/>
          <w:sz w:val="31"/>
          <w:szCs w:val="31"/>
          <w:spacing w:val="9"/>
        </w:rPr>
        <w:t>整治，深入推进农村厕所革命，加强农村生活垃圾、污水处</w:t>
      </w:r>
      <w:r>
        <w:rPr>
          <w:rFonts w:ascii="FangSong" w:hAnsi="FangSong" w:eastAsia="FangSong" w:cs="FangSong"/>
          <w:sz w:val="31"/>
          <w:szCs w:val="31"/>
          <w:spacing w:val="22"/>
        </w:rPr>
        <w:t>理等公共设施建设和运维管理，动态排查治理农村</w:t>
      </w:r>
      <w:r>
        <w:rPr>
          <w:rFonts w:ascii="FangSong" w:hAnsi="FangSong" w:eastAsia="FangSong" w:cs="FangSong"/>
          <w:sz w:val="31"/>
          <w:szCs w:val="31"/>
          <w:spacing w:val="21"/>
        </w:rPr>
        <w:t>黑臭水</w:t>
      </w:r>
      <w:r>
        <w:rPr>
          <w:rFonts w:ascii="FangSong" w:hAnsi="FangSong" w:eastAsia="FangSong" w:cs="FangSong"/>
          <w:sz w:val="31"/>
          <w:szCs w:val="31"/>
          <w:spacing w:val="9"/>
        </w:rPr>
        <w:t>体，健全农村人居环境长效管护机制。推动现代宜居农房建</w:t>
      </w:r>
      <w:r>
        <w:rPr>
          <w:rFonts w:ascii="FangSong" w:hAnsi="FangSong" w:eastAsia="FangSong" w:cs="FangSong"/>
          <w:sz w:val="31"/>
          <w:szCs w:val="31"/>
          <w:spacing w:val="1"/>
        </w:rPr>
        <w:t>设。</w:t>
      </w:r>
    </w:p>
    <w:p>
      <w:pPr>
        <w:ind w:left="117" w:right="114" w:firstLine="640"/>
        <w:spacing w:before="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加强和改进乡村治理。</w:t>
      </w:r>
      <w:r>
        <w:rPr>
          <w:rFonts w:ascii="FangSong" w:hAnsi="FangSong" w:eastAsia="FangSong" w:cs="FangSong"/>
          <w:sz w:val="31"/>
          <w:szCs w:val="31"/>
          <w:spacing w:val="9"/>
        </w:rPr>
        <w:t>加强基层党员干部队伍建设，更</w:t>
      </w:r>
      <w:r>
        <w:rPr>
          <w:rFonts w:ascii="FangSong" w:hAnsi="FangSong" w:eastAsia="FangSong" w:cs="FangSong"/>
          <w:sz w:val="31"/>
          <w:szCs w:val="31"/>
          <w:spacing w:val="9"/>
        </w:rPr>
        <w:t>好发挥驻村第一书记作用。构建现代化乡村治理体系，建立</w:t>
      </w:r>
      <w:r>
        <w:rPr>
          <w:rFonts w:ascii="FangSong" w:hAnsi="FangSong" w:eastAsia="FangSong" w:cs="FangSong"/>
          <w:sz w:val="31"/>
          <w:szCs w:val="31"/>
          <w:spacing w:val="6"/>
        </w:rPr>
        <w:t>健全基层党组织领导、村（居）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民委员会负责、各类协商主</w:t>
      </w:r>
      <w:r>
        <w:rPr>
          <w:rFonts w:ascii="FangSong" w:hAnsi="FangSong" w:eastAsia="FangSong" w:cs="FangSong"/>
          <w:sz w:val="31"/>
          <w:szCs w:val="31"/>
          <w:spacing w:val="9"/>
        </w:rPr>
        <w:t>体共同参与的工作机制。深入推进平安乡村建设，健全农村</w:t>
      </w:r>
      <w:r>
        <w:rPr>
          <w:rFonts w:ascii="FangSong" w:hAnsi="FangSong" w:eastAsia="FangSong" w:cs="FangSong"/>
          <w:sz w:val="31"/>
          <w:szCs w:val="31"/>
          <w:spacing w:val="9"/>
        </w:rPr>
        <w:t>应急管理组织体系，推进优质法律服务资源向基层延伸。</w:t>
      </w:r>
    </w:p>
    <w:p>
      <w:pPr>
        <w:spacing w:before="136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2901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760"/>
              <w:spacing w:line="400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1"/>
                <w:position w:val="1"/>
              </w:rPr>
              <w:t>专栏</w:t>
            </w:r>
            <w:r>
              <w:rPr>
                <w:sz w:val="30"/>
                <w:szCs w:val="30"/>
                <w:b/>
                <w:bCs/>
                <w:spacing w:val="1"/>
                <w:position w:val="1"/>
              </w:rPr>
              <w:t>20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1"/>
                <w:position w:val="1"/>
              </w:rPr>
              <w:t>农业农村现代化持续推进行动</w:t>
            </w:r>
          </w:p>
          <w:p>
            <w:pPr>
              <w:ind w:left="832"/>
              <w:spacing w:before="1" w:line="19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一）</w:t>
            </w:r>
            <w:r>
              <w:rPr>
                <w:rFonts w:ascii="FangSong" w:hAnsi="FangSong" w:eastAsia="FangSong" w:cs="FangSong"/>
                <w:sz w:val="30"/>
                <w:szCs w:val="30"/>
                <w:spacing w:val="-12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“米袋子”</w:t>
            </w:r>
            <w:r>
              <w:rPr>
                <w:rFonts w:ascii="FangSong" w:hAnsi="FangSong" w:eastAsia="FangSong" w:cs="FangSong"/>
                <w:sz w:val="30"/>
                <w:szCs w:val="30"/>
                <w:spacing w:val="-10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“菜篮子”重要农产品稳产保供工程。</w:t>
            </w:r>
          </w:p>
          <w:p>
            <w:pPr>
              <w:pStyle w:val="TableText"/>
              <w:ind w:left="125" w:right="23" w:hanging="1"/>
              <w:spacing w:before="1" w:line="23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新建和改造提升高标准农田</w:t>
            </w:r>
            <w:r>
              <w:rPr>
                <w:rFonts w:ascii="FangSong" w:hAnsi="FangSong" w:eastAsia="FangSong" w:cs="FangSong"/>
                <w:sz w:val="30"/>
                <w:szCs w:val="30"/>
                <w:spacing w:val="-51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50</w:t>
            </w:r>
            <w:r>
              <w:rPr>
                <w:sz w:val="30"/>
                <w:szCs w:val="30"/>
                <w:spacing w:val="2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万亩，实施玉米单产提升等项目。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对种植业设施进行更新改造，提升设施农业现代化化水平。</w:t>
            </w:r>
          </w:p>
          <w:p>
            <w:pPr>
              <w:ind w:left="114" w:right="73" w:firstLine="718"/>
              <w:spacing w:before="9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二）乡村产业深度融合工程。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扎实推进优势特色产业集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群、现代农业产业园和农业产业强镇建设，促进小站稻、蔬菜、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水产、鲜食玉米、蛋鸡等主导产业发展。</w:t>
            </w:r>
          </w:p>
          <w:p>
            <w:pPr>
              <w:ind w:left="832"/>
              <w:spacing w:line="205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三）农业新质生产力培育工程。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争创农机研发制造推广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7"/>
          <w:pgSz w:w="11906" w:h="16839"/>
          <w:pgMar w:top="1431" w:right="1687" w:bottom="1293" w:left="1687" w:header="0" w:footer="104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2169" w:hRule="atLeast"/>
        </w:trPr>
        <w:tc>
          <w:tcPr>
            <w:tcW w:w="8526" w:type="dxa"/>
            <w:vAlign w:val="top"/>
          </w:tcPr>
          <w:p>
            <w:pPr>
              <w:ind w:left="126"/>
              <w:spacing w:before="33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应用一体化试点，建设农业合成生物与生物制造科创园。</w:t>
            </w:r>
          </w:p>
          <w:p>
            <w:pPr>
              <w:pStyle w:val="TableText"/>
              <w:ind w:left="114" w:right="106" w:firstLine="718"/>
              <w:spacing w:before="8" w:line="217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58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</w:rPr>
              <w:t>四）宜居宜业和美乡村工程。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实施宜居宜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业和美乡村重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点片区建设项目，坚持主题突出、农旅融合、产村协同，提质扩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面建成</w:t>
            </w:r>
            <w:r>
              <w:rPr>
                <w:rFonts w:ascii="FangSong" w:hAnsi="FangSong" w:eastAsia="FangSong" w:cs="FangSong"/>
                <w:sz w:val="30"/>
                <w:szCs w:val="30"/>
                <w:spacing w:val="-58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50 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个宜居宜业和美乡村片区。实施乡村基础设施补短板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项目，针对重点村庄集中开展厕所、污水处理设施、村内道路等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基础设施建设。</w:t>
            </w:r>
          </w:p>
        </w:tc>
      </w:tr>
    </w:tbl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766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56" w:id="103"/>
      <w:bookmarkEnd w:id="103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深入实施以人为本的新型城镇化</w:t>
      </w:r>
    </w:p>
    <w:p>
      <w:pPr>
        <w:ind w:left="121" w:right="23" w:firstLine="636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促进城乡融合发展。</w:t>
      </w:r>
      <w:r>
        <w:rPr>
          <w:rFonts w:ascii="FangSong" w:hAnsi="FangSong" w:eastAsia="FangSong" w:cs="FangSong"/>
          <w:sz w:val="31"/>
          <w:szCs w:val="31"/>
          <w:spacing w:val="9"/>
        </w:rPr>
        <w:t>推进城乡空间融合互通，构建规模</w:t>
      </w:r>
      <w:r>
        <w:rPr>
          <w:rFonts w:ascii="FangSong" w:hAnsi="FangSong" w:eastAsia="FangSong" w:cs="FangSong"/>
          <w:sz w:val="31"/>
          <w:szCs w:val="31"/>
          <w:spacing w:val="9"/>
        </w:rPr>
        <w:t>合理、功能完善的城镇体系。推进城乡产业融合互促，优化</w:t>
      </w:r>
      <w:r>
        <w:rPr>
          <w:rFonts w:ascii="FangSong" w:hAnsi="FangSong" w:eastAsia="FangSong" w:cs="FangSong"/>
          <w:sz w:val="31"/>
          <w:szCs w:val="31"/>
          <w:spacing w:val="9"/>
        </w:rPr>
        <w:t>城乡产业布局，加快形成城乡互动、协同共生的产业发展模</w:t>
      </w:r>
      <w:r>
        <w:rPr>
          <w:rFonts w:ascii="FangSong" w:hAnsi="FangSong" w:eastAsia="FangSong" w:cs="FangSong"/>
          <w:sz w:val="31"/>
          <w:szCs w:val="31"/>
          <w:spacing w:val="9"/>
        </w:rPr>
        <w:t>式。推进城乡要素资源互动，改革完善城乡要素市场化配置</w:t>
      </w:r>
      <w:r>
        <w:rPr>
          <w:rFonts w:ascii="FangSong" w:hAnsi="FangSong" w:eastAsia="FangSong" w:cs="FangSong"/>
          <w:sz w:val="31"/>
          <w:szCs w:val="31"/>
          <w:spacing w:val="9"/>
        </w:rPr>
        <w:t>模式，促进人才、土地、资金等各类要素双向流动，鼓励城</w:t>
      </w:r>
      <w:r>
        <w:rPr>
          <w:rFonts w:ascii="FangSong" w:hAnsi="FangSong" w:eastAsia="FangSong" w:cs="FangSong"/>
          <w:sz w:val="31"/>
          <w:szCs w:val="31"/>
          <w:spacing w:val="9"/>
        </w:rPr>
        <w:t>市科教文卫体等职业人员定期下乡服务，稳慎推进农村集体</w:t>
      </w:r>
      <w:r>
        <w:rPr>
          <w:rFonts w:ascii="FangSong" w:hAnsi="FangSong" w:eastAsia="FangSong" w:cs="FangSong"/>
          <w:sz w:val="31"/>
          <w:szCs w:val="31"/>
          <w:spacing w:val="19"/>
        </w:rPr>
        <w:t>经营性建设用地入市改革，打通乡村金融服务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“最后一公</w:t>
      </w:r>
      <w:r>
        <w:rPr>
          <w:rFonts w:ascii="FangSong" w:hAnsi="FangSong" w:eastAsia="FangSong" w:cs="FangSong"/>
          <w:sz w:val="31"/>
          <w:szCs w:val="31"/>
        </w:rPr>
        <w:t>里”。探索城乡治理一体化路径。全力推进示范小城镇建设。</w:t>
      </w:r>
    </w:p>
    <w:p>
      <w:pPr>
        <w:ind w:left="115" w:right="112" w:firstLine="678"/>
        <w:spacing w:before="1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实施新一轮农业转移人口市民化行动。</w:t>
      </w:r>
      <w:r>
        <w:rPr>
          <w:rFonts w:ascii="FangSong" w:hAnsi="FangSong" w:eastAsia="FangSong" w:cs="FangSong"/>
          <w:sz w:val="31"/>
          <w:szCs w:val="31"/>
          <w:spacing w:val="7"/>
        </w:rPr>
        <w:t>优化落户服务，</w:t>
      </w:r>
      <w:r>
        <w:rPr>
          <w:rFonts w:ascii="FangSong" w:hAnsi="FangSong" w:eastAsia="FangSong" w:cs="FangSong"/>
          <w:sz w:val="31"/>
          <w:szCs w:val="31"/>
          <w:spacing w:val="22"/>
        </w:rPr>
        <w:t>以提高居住和就业年限占比为重点优化居住证积分指标体</w:t>
      </w:r>
      <w:r>
        <w:rPr>
          <w:rFonts w:ascii="FangSong" w:hAnsi="FangSong" w:eastAsia="FangSong" w:cs="FangSong"/>
          <w:sz w:val="31"/>
          <w:szCs w:val="31"/>
          <w:spacing w:val="6"/>
        </w:rPr>
        <w:t>系。健全常住地提供基本公共服务制度。促进农业转移人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口</w:t>
      </w:r>
      <w:r>
        <w:rPr>
          <w:rFonts w:ascii="FangSong" w:hAnsi="FangSong" w:eastAsia="FangSong" w:cs="FangSong"/>
          <w:sz w:val="31"/>
          <w:szCs w:val="31"/>
          <w:spacing w:val="22"/>
        </w:rPr>
        <w:t>在城镇稳定就业，保障随迁子女在流入地接受义务教育权</w:t>
      </w:r>
      <w:r>
        <w:rPr>
          <w:rFonts w:ascii="FangSong" w:hAnsi="FangSong" w:eastAsia="FangSong" w:cs="FangSong"/>
          <w:sz w:val="31"/>
          <w:szCs w:val="31"/>
          <w:spacing w:val="9"/>
        </w:rPr>
        <w:t>利。完善农业转移人口多元化住房保障体系，通过新建、收</w:t>
      </w:r>
      <w:r>
        <w:rPr>
          <w:rFonts w:ascii="FangSong" w:hAnsi="FangSong" w:eastAsia="FangSong" w:cs="FangSong"/>
          <w:sz w:val="31"/>
          <w:szCs w:val="31"/>
          <w:spacing w:val="9"/>
        </w:rPr>
        <w:t>购存量商品房等方式增加保障性住房供应。扩大农业转移人</w:t>
      </w:r>
      <w:r>
        <w:rPr>
          <w:rFonts w:ascii="FangSong" w:hAnsi="FangSong" w:eastAsia="FangSong" w:cs="FangSong"/>
          <w:sz w:val="31"/>
          <w:szCs w:val="31"/>
          <w:spacing w:val="9"/>
        </w:rPr>
        <w:t>口社会保障覆盖面，鼓励农业转移人口按规定参加养老保险</w:t>
      </w:r>
      <w:r>
        <w:rPr>
          <w:rFonts w:ascii="FangSong" w:hAnsi="FangSong" w:eastAsia="FangSong" w:cs="FangSong"/>
          <w:sz w:val="31"/>
          <w:szCs w:val="31"/>
          <w:spacing w:val="9"/>
        </w:rPr>
        <w:t>和医疗保险，落实保障农民工工资支付相关制度。完善农业</w:t>
      </w:r>
      <w:r>
        <w:rPr>
          <w:rFonts w:ascii="FangSong" w:hAnsi="FangSong" w:eastAsia="FangSong" w:cs="FangSong"/>
          <w:sz w:val="31"/>
          <w:szCs w:val="31"/>
          <w:spacing w:val="9"/>
        </w:rPr>
        <w:t>转移人口市民化激励政策，依法维护进城落户农民的土地承</w:t>
      </w:r>
      <w:r>
        <w:rPr>
          <w:rFonts w:ascii="FangSong" w:hAnsi="FangSong" w:eastAsia="FangSong" w:cs="FangSong"/>
          <w:sz w:val="31"/>
          <w:szCs w:val="31"/>
          <w:spacing w:val="9"/>
        </w:rPr>
        <w:t>包权、宅基地使用权、集体收益分配权，探索建立自愿有偿</w:t>
      </w:r>
    </w:p>
    <w:p>
      <w:pPr>
        <w:spacing w:line="333" w:lineRule="auto"/>
        <w:sectPr>
          <w:footerReference w:type="default" r:id="rId78"/>
          <w:pgSz w:w="11906" w:h="16839"/>
          <w:pgMar w:top="1431" w:right="1687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57" w:id="104"/>
      <w:bookmarkEnd w:id="104"/>
      <w:r>
        <w:rPr>
          <w:rFonts w:ascii="FangSong" w:hAnsi="FangSong" w:eastAsia="FangSong" w:cs="FangSong"/>
          <w:sz w:val="31"/>
          <w:szCs w:val="31"/>
          <w:spacing w:val="4"/>
        </w:rPr>
        <w:t>退出机制。</w:t>
      </w:r>
    </w:p>
    <w:p>
      <w:pPr>
        <w:ind w:left="667"/>
        <w:spacing w:before="185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22" w:id="105"/>
      <w:bookmarkEnd w:id="105"/>
      <w:r>
        <w:rPr>
          <w:rFonts w:ascii="SimHei" w:hAnsi="SimHei" w:eastAsia="SimHei" w:cs="SimHei"/>
          <w:sz w:val="31"/>
          <w:szCs w:val="31"/>
          <w:spacing w:val="8"/>
        </w:rPr>
        <w:t>第四节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高质量推进东西部协作和支援合作</w:t>
      </w:r>
    </w:p>
    <w:p>
      <w:pPr>
        <w:ind w:left="26" w:firstLine="647"/>
        <w:spacing w:before="17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深化津甘东西部协作，完善常态化帮扶机制，加强产业</w:t>
      </w:r>
      <w:r>
        <w:rPr>
          <w:rFonts w:ascii="FangSong" w:hAnsi="FangSong" w:eastAsia="FangSong" w:cs="FangSong"/>
          <w:sz w:val="31"/>
          <w:szCs w:val="31"/>
          <w:spacing w:val="9"/>
        </w:rPr>
        <w:t>协作、劳务协作和干部人才支持，持续开展教育、</w:t>
      </w:r>
      <w:r>
        <w:rPr>
          <w:rFonts w:ascii="FangSong" w:hAnsi="FangSong" w:eastAsia="FangSong" w:cs="FangSong"/>
          <w:sz w:val="31"/>
          <w:szCs w:val="31"/>
          <w:spacing w:val="8"/>
        </w:rPr>
        <w:t>医疗、科</w:t>
      </w:r>
      <w:r>
        <w:rPr>
          <w:rFonts w:ascii="FangSong" w:hAnsi="FangSong" w:eastAsia="FangSong" w:cs="FangSong"/>
          <w:sz w:val="31"/>
          <w:szCs w:val="31"/>
          <w:spacing w:val="8"/>
        </w:rPr>
        <w:t>技帮扶，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以有力有效的开发式帮扶巩固拓展脱贫攻坚成果，</w:t>
      </w:r>
      <w:r>
        <w:rPr>
          <w:rFonts w:ascii="FangSong" w:hAnsi="FangSong" w:eastAsia="FangSong" w:cs="FangSong"/>
          <w:sz w:val="31"/>
          <w:szCs w:val="31"/>
          <w:spacing w:val="11"/>
        </w:rPr>
        <w:t>不断增强甘肃内生发展动力。着力提升对口</w:t>
      </w:r>
      <w:r>
        <w:rPr>
          <w:rFonts w:ascii="FangSong" w:hAnsi="FangSong" w:eastAsia="FangSong" w:cs="FangSong"/>
          <w:sz w:val="31"/>
          <w:szCs w:val="31"/>
          <w:spacing w:val="10"/>
        </w:rPr>
        <w:t>支援综合效益，</w:t>
      </w:r>
      <w:r>
        <w:rPr>
          <w:rFonts w:ascii="FangSong" w:hAnsi="FangSong" w:eastAsia="FangSong" w:cs="FangSong"/>
          <w:sz w:val="31"/>
          <w:szCs w:val="31"/>
        </w:rPr>
        <w:t>将铸牢中华民族共同体意识贯穿援疆（兵团）、援藏、援青、</w:t>
      </w:r>
      <w:r>
        <w:rPr>
          <w:rFonts w:ascii="FangSong" w:hAnsi="FangSong" w:eastAsia="FangSong" w:cs="FangSong"/>
          <w:sz w:val="31"/>
          <w:szCs w:val="31"/>
          <w:spacing w:val="9"/>
        </w:rPr>
        <w:t>援甘肃涉藏州县工作全过程，深化各民族交往交流</w:t>
      </w:r>
      <w:r>
        <w:rPr>
          <w:rFonts w:ascii="FangSong" w:hAnsi="FangSong" w:eastAsia="FangSong" w:cs="FangSong"/>
          <w:sz w:val="31"/>
          <w:szCs w:val="31"/>
          <w:spacing w:val="8"/>
        </w:rPr>
        <w:t>交融，推</w:t>
      </w:r>
      <w:r>
        <w:rPr>
          <w:rFonts w:ascii="FangSong" w:hAnsi="FangSong" w:eastAsia="FangSong" w:cs="FangSong"/>
          <w:sz w:val="31"/>
          <w:szCs w:val="31"/>
          <w:spacing w:val="9"/>
        </w:rPr>
        <w:t>动产业支援带动就业，深入开展文化科技教育支援，强</w:t>
      </w:r>
      <w:r>
        <w:rPr>
          <w:rFonts w:ascii="FangSong" w:hAnsi="FangSong" w:eastAsia="FangSong" w:cs="FangSong"/>
          <w:sz w:val="31"/>
          <w:szCs w:val="31"/>
          <w:spacing w:val="8"/>
        </w:rPr>
        <w:t>化干</w:t>
      </w:r>
      <w:r>
        <w:rPr>
          <w:rFonts w:ascii="FangSong" w:hAnsi="FangSong" w:eastAsia="FangSong" w:cs="FangSong"/>
          <w:sz w:val="31"/>
          <w:szCs w:val="31"/>
          <w:spacing w:val="3"/>
        </w:rPr>
        <w:t>部人才交流合作，持续保障和改善民生。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因地制宜深化对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口</w:t>
      </w:r>
      <w:r>
        <w:rPr>
          <w:rFonts w:ascii="FangSong" w:hAnsi="FangSong" w:eastAsia="FangSong" w:cs="FangSong"/>
          <w:sz w:val="31"/>
          <w:szCs w:val="31"/>
          <w:spacing w:val="9"/>
        </w:rPr>
        <w:t>协作合作，协同推进与陕西水源区、重庆万州、庆</w:t>
      </w:r>
      <w:r>
        <w:rPr>
          <w:rFonts w:ascii="FangSong" w:hAnsi="FangSong" w:eastAsia="FangSong" w:cs="FangSong"/>
          <w:sz w:val="31"/>
          <w:szCs w:val="31"/>
          <w:spacing w:val="8"/>
        </w:rPr>
        <w:t>阳革命老</w:t>
      </w:r>
      <w:r>
        <w:rPr>
          <w:rFonts w:ascii="FangSong" w:hAnsi="FangSong" w:eastAsia="FangSong" w:cs="FangSong"/>
          <w:sz w:val="31"/>
          <w:szCs w:val="31"/>
        </w:rPr>
        <w:t>区、长春、河北承德等地的帮扶合作，构建多层次、全方位、</w:t>
      </w:r>
      <w:r>
        <w:rPr>
          <w:rFonts w:ascii="FangSong" w:hAnsi="FangSong" w:eastAsia="FangSong" w:cs="FangSong"/>
          <w:sz w:val="31"/>
          <w:szCs w:val="31"/>
          <w:spacing w:val="8"/>
        </w:rPr>
        <w:t>宽领域对口协作合作新格局。</w:t>
      </w:r>
    </w:p>
    <w:p>
      <w:pPr>
        <w:pStyle w:val="BodyText"/>
        <w:spacing w:line="400" w:lineRule="auto"/>
        <w:rPr/>
      </w:pPr>
      <w:r/>
    </w:p>
    <w:p>
      <w:pPr>
        <w:ind w:left="213"/>
        <w:spacing w:before="114" w:line="486" w:lineRule="exact"/>
        <w:outlineLvl w:val="0"/>
        <w:rPr>
          <w:rFonts w:ascii="SimSun" w:hAnsi="SimSun" w:eastAsia="SimSun" w:cs="SimSun"/>
          <w:sz w:val="35"/>
          <w:szCs w:val="35"/>
        </w:rPr>
      </w:pPr>
      <w:bookmarkStart w:name="bookmark58" w:id="106"/>
      <w:bookmarkEnd w:id="106"/>
      <w:r>
        <w:rPr>
          <w:rFonts w:ascii="SimSun" w:hAnsi="SimSun" w:eastAsia="SimSun" w:cs="SimSun"/>
          <w:sz w:val="35"/>
          <w:szCs w:val="35"/>
          <w:b/>
          <w:bCs/>
          <w:spacing w:val="6"/>
          <w:position w:val="2"/>
        </w:rPr>
        <w:t>第十三章</w:t>
      </w:r>
      <w:r>
        <w:rPr>
          <w:rFonts w:ascii="SimSun" w:hAnsi="SimSun" w:eastAsia="SimSun" w:cs="SimSun"/>
          <w:sz w:val="35"/>
          <w:szCs w:val="35"/>
          <w:spacing w:val="6"/>
          <w:position w:val="2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6"/>
          <w:position w:val="2"/>
        </w:rPr>
        <w:t>推动文化传承发展，加快建设</w:t>
      </w:r>
      <w:r>
        <w:rPr>
          <w:rFonts w:ascii="SimSun" w:hAnsi="SimSun" w:eastAsia="SimSun" w:cs="SimSun"/>
          <w:sz w:val="35"/>
          <w:szCs w:val="35"/>
          <w:b/>
          <w:bCs/>
          <w:spacing w:val="5"/>
          <w:position w:val="2"/>
        </w:rPr>
        <w:t>文化强市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23" w:right="95" w:firstLine="657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坚持以文化人、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以文惠民、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以文润城、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以文</w:t>
      </w:r>
      <w:r>
        <w:rPr>
          <w:rFonts w:ascii="FangSong" w:hAnsi="FangSong" w:eastAsia="FangSong" w:cs="FangSong"/>
          <w:sz w:val="31"/>
          <w:szCs w:val="31"/>
          <w:spacing w:val="-1"/>
        </w:rPr>
        <w:t>兴业，推进</w:t>
      </w:r>
      <w:r>
        <w:rPr>
          <w:rFonts w:ascii="FangSong" w:hAnsi="FangSong" w:eastAsia="FangSong" w:cs="FangSong"/>
          <w:sz w:val="31"/>
          <w:szCs w:val="31"/>
          <w:spacing w:val="9"/>
        </w:rPr>
        <w:t>文化体制机制改革，促进文化事业和文化产业发展，加快文</w:t>
      </w:r>
      <w:r>
        <w:rPr>
          <w:rFonts w:ascii="FangSong" w:hAnsi="FangSong" w:eastAsia="FangSong" w:cs="FangSong"/>
          <w:sz w:val="31"/>
          <w:szCs w:val="31"/>
          <w:spacing w:val="9"/>
        </w:rPr>
        <w:t>旅商体展深度融合，创新发展津派文化，进一步增强城</w:t>
      </w:r>
      <w:r>
        <w:rPr>
          <w:rFonts w:ascii="FangSong" w:hAnsi="FangSong" w:eastAsia="FangSong" w:cs="FangSong"/>
          <w:sz w:val="31"/>
          <w:szCs w:val="31"/>
          <w:spacing w:val="8"/>
        </w:rPr>
        <w:t>市吸</w:t>
      </w:r>
      <w:bookmarkStart w:name="bookmark59" w:id="107"/>
      <w:bookmarkEnd w:id="107"/>
      <w:r>
        <w:rPr>
          <w:rFonts w:ascii="FangSong" w:hAnsi="FangSong" w:eastAsia="FangSong" w:cs="FangSong"/>
          <w:sz w:val="31"/>
          <w:szCs w:val="31"/>
          <w:spacing w:val="9"/>
        </w:rPr>
        <w:t>引力、激发文化创新力，文化强市建设迈出新步伐。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23" w:id="108"/>
      <w:bookmarkEnd w:id="108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大力弘扬社会主义核心价值观</w:t>
      </w:r>
    </w:p>
    <w:p>
      <w:pPr>
        <w:ind w:left="32" w:right="97" w:firstLine="638"/>
        <w:spacing w:before="178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深化思想理论建设。</w:t>
      </w:r>
      <w:r>
        <w:rPr>
          <w:rFonts w:ascii="FangSong" w:hAnsi="FangSong" w:eastAsia="FangSong" w:cs="FangSong"/>
          <w:sz w:val="31"/>
          <w:szCs w:val="31"/>
          <w:spacing w:val="8"/>
        </w:rPr>
        <w:t>加强党的创新理论学习教育，坚持</w:t>
      </w:r>
      <w:r>
        <w:rPr>
          <w:rFonts w:ascii="FangSong" w:hAnsi="FangSong" w:eastAsia="FangSong" w:cs="FangSong"/>
          <w:sz w:val="31"/>
          <w:szCs w:val="31"/>
          <w:spacing w:val="8"/>
        </w:rPr>
        <w:t>不懈用习近平新时代中国特色社会主义思想凝心铸魂。深化</w:t>
      </w:r>
      <w:r>
        <w:rPr>
          <w:rFonts w:ascii="FangSong" w:hAnsi="FangSong" w:eastAsia="FangSong" w:cs="FangSong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四个以文”研究阐释，打造习近平文化思想研究高地。加</w:t>
      </w:r>
    </w:p>
    <w:p>
      <w:pPr>
        <w:spacing w:line="334" w:lineRule="auto"/>
        <w:sectPr>
          <w:footerReference w:type="default" r:id="rId79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95" w:firstLine="16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强中国特色社会主义理论体系研究中心等平台载体建设，建</w:t>
      </w:r>
      <w:r>
        <w:rPr>
          <w:rFonts w:ascii="FangSong" w:hAnsi="FangSong" w:eastAsia="FangSong" w:cs="FangSong"/>
          <w:sz w:val="31"/>
          <w:szCs w:val="31"/>
          <w:spacing w:val="9"/>
        </w:rPr>
        <w:t>强马克思主义理论人才队伍。实施哲学社会科</w:t>
      </w:r>
      <w:r>
        <w:rPr>
          <w:rFonts w:ascii="FangSong" w:hAnsi="FangSong" w:eastAsia="FangSong" w:cs="FangSong"/>
          <w:sz w:val="31"/>
          <w:szCs w:val="31"/>
          <w:spacing w:val="8"/>
        </w:rPr>
        <w:t>学创新工程，</w:t>
      </w:r>
      <w:r>
        <w:rPr>
          <w:rFonts w:ascii="FangSong" w:hAnsi="FangSong" w:eastAsia="FangSong" w:cs="FangSong"/>
          <w:sz w:val="31"/>
          <w:szCs w:val="31"/>
          <w:spacing w:val="9"/>
        </w:rPr>
        <w:t>服务中国哲学社会科学自主知识体系构建。全</w:t>
      </w:r>
      <w:r>
        <w:rPr>
          <w:rFonts w:ascii="FangSong" w:hAnsi="FangSong" w:eastAsia="FangSong" w:cs="FangSong"/>
          <w:sz w:val="31"/>
          <w:szCs w:val="31"/>
          <w:spacing w:val="8"/>
        </w:rPr>
        <w:t>方位、多层次</w:t>
      </w:r>
      <w:r>
        <w:rPr>
          <w:rFonts w:ascii="FangSong" w:hAnsi="FangSong" w:eastAsia="FangSong" w:cs="FangSong"/>
          <w:sz w:val="31"/>
          <w:szCs w:val="31"/>
          <w:spacing w:val="7"/>
        </w:rPr>
        <w:t>开展对象化、分众化、互动化理论宣传普及，做强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“理</w:t>
      </w:r>
      <w:r>
        <w:rPr>
          <w:rFonts w:ascii="FangSong" w:hAnsi="FangSong" w:eastAsia="FangSong" w:cs="FangSong"/>
          <w:sz w:val="31"/>
          <w:szCs w:val="31"/>
          <w:spacing w:val="6"/>
        </w:rPr>
        <w:t>润津</w:t>
      </w:r>
      <w:r>
        <w:rPr>
          <w:rFonts w:ascii="FangSong" w:hAnsi="FangSong" w:eastAsia="FangSong" w:cs="FangSong"/>
          <w:sz w:val="31"/>
          <w:szCs w:val="31"/>
          <w:spacing w:val="6"/>
        </w:rPr>
        <w:t>沽”宣讲品牌。</w:t>
      </w:r>
    </w:p>
    <w:p>
      <w:pPr>
        <w:ind w:left="21" w:firstLine="639"/>
        <w:spacing w:before="1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培育和践行社会主义核心价值观。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以社会主义核心价值</w:t>
      </w:r>
      <w:r>
        <w:rPr>
          <w:rFonts w:ascii="FangSong" w:hAnsi="FangSong" w:eastAsia="FangSong" w:cs="FangSong"/>
          <w:sz w:val="31"/>
          <w:szCs w:val="31"/>
          <w:spacing w:val="1"/>
        </w:rPr>
        <w:t>观引领文化建设，涵养昂扬奋发的精神气质。弘扬诚</w:t>
      </w:r>
      <w:r>
        <w:rPr>
          <w:rFonts w:ascii="FangSong" w:hAnsi="FangSong" w:eastAsia="FangSong" w:cs="FangSong"/>
          <w:sz w:val="31"/>
          <w:szCs w:val="31"/>
        </w:rPr>
        <w:t>信文化、</w:t>
      </w:r>
      <w:r>
        <w:rPr>
          <w:rFonts w:ascii="FangSong" w:hAnsi="FangSong" w:eastAsia="FangSong" w:cs="FangSong"/>
          <w:sz w:val="31"/>
          <w:szCs w:val="31"/>
          <w:spacing w:val="7"/>
        </w:rPr>
        <w:t>廉洁文化，深化公民道德建设工程，推动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“争做文明有礼天</w:t>
      </w:r>
      <w:r>
        <w:rPr>
          <w:rFonts w:ascii="FangSong" w:hAnsi="FangSong" w:eastAsia="FangSong" w:cs="FangSong"/>
          <w:sz w:val="31"/>
          <w:szCs w:val="31"/>
          <w:spacing w:val="9"/>
        </w:rPr>
        <w:t>津人”活动常态化品牌化。加强和改进思想政治工作，培育</w:t>
      </w:r>
      <w:r>
        <w:rPr>
          <w:rFonts w:ascii="FangSong" w:hAnsi="FangSong" w:eastAsia="FangSong" w:cs="FangSong"/>
          <w:sz w:val="31"/>
          <w:szCs w:val="31"/>
          <w:spacing w:val="9"/>
        </w:rPr>
        <w:t>健康向上的校园文化，发挥平津战役纪念馆、周恩来邓颖超</w:t>
      </w:r>
      <w:r>
        <w:rPr>
          <w:rFonts w:ascii="FangSong" w:hAnsi="FangSong" w:eastAsia="FangSong" w:cs="FangSong"/>
          <w:sz w:val="31"/>
          <w:szCs w:val="31"/>
          <w:spacing w:val="22"/>
        </w:rPr>
        <w:t>纪念馆等爱国主义教育基地作用，加强青少年</w:t>
      </w:r>
      <w:r>
        <w:rPr>
          <w:rFonts w:ascii="FangSong" w:hAnsi="FangSong" w:eastAsia="FangSong" w:cs="FangSong"/>
          <w:sz w:val="31"/>
          <w:szCs w:val="31"/>
          <w:spacing w:val="21"/>
        </w:rPr>
        <w:t>理想信念教</w:t>
      </w:r>
      <w:r>
        <w:rPr>
          <w:rFonts w:ascii="FangSong" w:hAnsi="FangSong" w:eastAsia="FangSong" w:cs="FangSong"/>
          <w:sz w:val="31"/>
          <w:szCs w:val="31"/>
          <w:spacing w:val="6"/>
        </w:rPr>
        <w:t>育。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改进和创新群众性精神文明创建，积极推进新时代文明</w:t>
      </w:r>
      <w:r>
        <w:rPr>
          <w:rFonts w:ascii="FangSong" w:hAnsi="FangSong" w:eastAsia="FangSong" w:cs="FangSong"/>
          <w:sz w:val="31"/>
          <w:szCs w:val="31"/>
          <w:spacing w:val="9"/>
        </w:rPr>
        <w:t>实践中心（所、站）提质增效，实施文明乡风建设工程，推</w:t>
      </w:r>
      <w:r>
        <w:rPr>
          <w:rFonts w:ascii="FangSong" w:hAnsi="FangSong" w:eastAsia="FangSong" w:cs="FangSong"/>
          <w:sz w:val="31"/>
          <w:szCs w:val="31"/>
          <w:spacing w:val="10"/>
        </w:rPr>
        <w:t>动全民文明实践，持续提升市民文明素质和城市文明程度。</w:t>
      </w:r>
      <w:r>
        <w:rPr>
          <w:rFonts w:ascii="FangSong" w:hAnsi="FangSong" w:eastAsia="FangSong" w:cs="FangSong"/>
          <w:sz w:val="31"/>
          <w:szCs w:val="31"/>
          <w:spacing w:val="9"/>
        </w:rPr>
        <w:t>加强网络内容建设和管理，强化未成年人网络保护，提高全</w:t>
      </w:r>
      <w:r>
        <w:rPr>
          <w:rFonts w:ascii="FangSong" w:hAnsi="FangSong" w:eastAsia="FangSong" w:cs="FangSong"/>
          <w:sz w:val="31"/>
          <w:szCs w:val="31"/>
          <w:spacing w:val="9"/>
        </w:rPr>
        <w:t>民网络素养。提升信息化条件下文化领域治理能力。</w:t>
      </w:r>
    </w:p>
    <w:p>
      <w:pPr>
        <w:ind w:left="23" w:right="95" w:firstLine="639"/>
        <w:spacing w:before="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巩固壮大主流思想舆论。</w:t>
      </w:r>
      <w:r>
        <w:rPr>
          <w:rFonts w:ascii="FangSong" w:hAnsi="FangSong" w:eastAsia="FangSong" w:cs="FangSong"/>
          <w:sz w:val="31"/>
          <w:szCs w:val="31"/>
          <w:spacing w:val="6"/>
        </w:rPr>
        <w:t>推动市、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区两级主流媒体系统</w:t>
      </w:r>
      <w:r>
        <w:rPr>
          <w:rFonts w:ascii="FangSong" w:hAnsi="FangSong" w:eastAsia="FangSong" w:cs="FangSong"/>
          <w:sz w:val="31"/>
          <w:szCs w:val="31"/>
          <w:spacing w:val="9"/>
        </w:rPr>
        <w:t>性变革，实施海河传媒中心全媒体生产传播提质增效行动，</w:t>
      </w:r>
      <w:r>
        <w:rPr>
          <w:rFonts w:ascii="FangSong" w:hAnsi="FangSong" w:eastAsia="FangSong" w:cs="FangSong"/>
          <w:sz w:val="31"/>
          <w:szCs w:val="31"/>
          <w:spacing w:val="9"/>
        </w:rPr>
        <w:t>建强津云平台和新媒体传播矩阵，提高主流舆论引导能力。</w:t>
      </w:r>
      <w:r>
        <w:rPr>
          <w:rFonts w:ascii="FangSong" w:hAnsi="FangSong" w:eastAsia="FangSong" w:cs="FangSong"/>
          <w:sz w:val="31"/>
          <w:szCs w:val="31"/>
          <w:spacing w:val="9"/>
        </w:rPr>
        <w:t>深化天津国际传播中心、对外话语协同研究中心、国际</w:t>
      </w:r>
      <w:r>
        <w:rPr>
          <w:rFonts w:ascii="FangSong" w:hAnsi="FangSong" w:eastAsia="FangSong" w:cs="FangSong"/>
          <w:sz w:val="31"/>
          <w:szCs w:val="31"/>
          <w:spacing w:val="8"/>
        </w:rPr>
        <w:t>语言</w:t>
      </w:r>
      <w:r>
        <w:rPr>
          <w:rFonts w:ascii="FangSong" w:hAnsi="FangSong" w:eastAsia="FangSong" w:cs="FangSong"/>
          <w:sz w:val="31"/>
          <w:szCs w:val="31"/>
          <w:spacing w:val="9"/>
        </w:rPr>
        <w:t>服务中心、国际传播重点基地建设，构建多渠道、立体</w:t>
      </w:r>
      <w:r>
        <w:rPr>
          <w:rFonts w:ascii="FangSong" w:hAnsi="FangSong" w:eastAsia="FangSong" w:cs="FangSong"/>
          <w:sz w:val="31"/>
          <w:szCs w:val="31"/>
          <w:spacing w:val="8"/>
        </w:rPr>
        <w:t>式对</w:t>
      </w:r>
      <w:r>
        <w:rPr>
          <w:rFonts w:ascii="FangSong" w:hAnsi="FangSong" w:eastAsia="FangSong" w:cs="FangSong"/>
          <w:sz w:val="31"/>
          <w:szCs w:val="31"/>
          <w:spacing w:val="7"/>
        </w:rPr>
        <w:t>外传播格局，提升国际传播效能，讲好天津故事。加快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“走</w:t>
      </w:r>
      <w:bookmarkStart w:name="bookmark60" w:id="109"/>
      <w:bookmarkEnd w:id="109"/>
      <w:r>
        <w:rPr>
          <w:rFonts w:ascii="FangSong" w:hAnsi="FangSong" w:eastAsia="FangSong" w:cs="FangSong"/>
          <w:sz w:val="31"/>
          <w:szCs w:val="31"/>
          <w:spacing w:val="8"/>
        </w:rPr>
        <w:t>出去”步伐，促进人文交流。</w:t>
      </w:r>
    </w:p>
    <w:p>
      <w:pPr>
        <w:spacing w:line="333" w:lineRule="auto"/>
        <w:sectPr>
          <w:footerReference w:type="default" r:id="rId80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67"/>
        <w:spacing w:before="185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24" w:id="110"/>
      <w:bookmarkEnd w:id="110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加强高质量文化产品和服务供给</w:t>
      </w:r>
    </w:p>
    <w:p>
      <w:pPr>
        <w:ind w:left="26" w:firstLine="640"/>
        <w:spacing w:before="18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打造津派文化精品。</w:t>
      </w:r>
      <w:r>
        <w:rPr>
          <w:rFonts w:ascii="FangSong" w:hAnsi="FangSong" w:eastAsia="FangSong" w:cs="FangSong"/>
          <w:sz w:val="31"/>
          <w:szCs w:val="31"/>
          <w:spacing w:val="8"/>
        </w:rPr>
        <w:t>坚持以人民为中心的创作导向，改</w:t>
      </w:r>
      <w:r>
        <w:rPr>
          <w:rFonts w:ascii="FangSong" w:hAnsi="FangSong" w:eastAsia="FangSong" w:cs="FangSong"/>
          <w:sz w:val="31"/>
          <w:szCs w:val="31"/>
          <w:spacing w:val="9"/>
        </w:rPr>
        <w:t>进文艺创作生产服务、引导、组织工作机制。大力实施</w:t>
      </w:r>
      <w:r>
        <w:rPr>
          <w:rFonts w:ascii="FangSong" w:hAnsi="FangSong" w:eastAsia="FangSong" w:cs="FangSong"/>
          <w:sz w:val="31"/>
          <w:szCs w:val="31"/>
          <w:spacing w:val="8"/>
        </w:rPr>
        <w:t>津派</w:t>
      </w:r>
      <w:r>
        <w:rPr>
          <w:rFonts w:ascii="FangSong" w:hAnsi="FangSong" w:eastAsia="FangSong" w:cs="FangSong"/>
          <w:sz w:val="31"/>
          <w:szCs w:val="31"/>
        </w:rPr>
        <w:t>文化精品创作计划，扶持文学、戏剧、影视等文艺精品创作，</w:t>
      </w:r>
      <w:r>
        <w:rPr>
          <w:rFonts w:ascii="FangSong" w:hAnsi="FangSong" w:eastAsia="FangSong" w:cs="FangSong"/>
          <w:sz w:val="31"/>
          <w:szCs w:val="31"/>
          <w:spacing w:val="7"/>
        </w:rPr>
        <w:t>突出津味津韵，提高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“天津原创”影响力和辨识度。统筹人</w:t>
      </w:r>
      <w:r>
        <w:rPr>
          <w:rFonts w:ascii="FangSong" w:hAnsi="FangSong" w:eastAsia="FangSong" w:cs="FangSong"/>
          <w:sz w:val="31"/>
          <w:szCs w:val="31"/>
          <w:spacing w:val="9"/>
        </w:rPr>
        <w:t>才引进、培养和使用，打造高水平文化人才队</w:t>
      </w:r>
      <w:r>
        <w:rPr>
          <w:rFonts w:ascii="FangSong" w:hAnsi="FangSong" w:eastAsia="FangSong" w:cs="FangSong"/>
          <w:sz w:val="31"/>
          <w:szCs w:val="31"/>
          <w:spacing w:val="8"/>
        </w:rPr>
        <w:t>伍。</w:t>
      </w:r>
    </w:p>
    <w:p>
      <w:pPr>
        <w:ind w:left="19" w:right="81" w:firstLine="638"/>
        <w:spacing w:before="1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提升公共文化服务效能。</w:t>
      </w:r>
      <w:r>
        <w:rPr>
          <w:rFonts w:ascii="FangSong" w:hAnsi="FangSong" w:eastAsia="FangSong" w:cs="FangSong"/>
          <w:sz w:val="31"/>
          <w:szCs w:val="31"/>
          <w:spacing w:val="9"/>
        </w:rPr>
        <w:t>完善现代公共文化服务体系，</w:t>
      </w:r>
      <w:r>
        <w:rPr>
          <w:rFonts w:ascii="FangSong" w:hAnsi="FangSong" w:eastAsia="FangSong" w:cs="FangSong"/>
          <w:sz w:val="31"/>
          <w:szCs w:val="31"/>
          <w:spacing w:val="9"/>
        </w:rPr>
        <w:t>增强基层综合性文化服务中心效能，一体推进城乡公共文化</w:t>
      </w:r>
      <w:r>
        <w:rPr>
          <w:rFonts w:ascii="FangSong" w:hAnsi="FangSong" w:eastAsia="FangSong" w:cs="FangSong"/>
          <w:sz w:val="31"/>
          <w:szCs w:val="31"/>
          <w:spacing w:val="9"/>
        </w:rPr>
        <w:t>服务体系建设。探索优化社会力量参与公共文化服务机制，</w:t>
      </w:r>
      <w:r>
        <w:rPr>
          <w:rFonts w:ascii="FangSong" w:hAnsi="FangSong" w:eastAsia="FangSong" w:cs="FangSong"/>
          <w:sz w:val="31"/>
          <w:szCs w:val="31"/>
          <w:spacing w:val="9"/>
        </w:rPr>
        <w:t>建设新型公共文化空间。引导优质文化资源和服务更多地向</w:t>
      </w:r>
      <w:r>
        <w:rPr>
          <w:rFonts w:ascii="FangSong" w:hAnsi="FangSong" w:eastAsia="FangSong" w:cs="FangSong"/>
          <w:sz w:val="31"/>
          <w:szCs w:val="31"/>
          <w:spacing w:val="9"/>
        </w:rPr>
        <w:t>农村（社区）倾斜，促进优质文化资源直达基层。推进图书</w:t>
      </w:r>
      <w:r>
        <w:rPr>
          <w:rFonts w:ascii="FangSong" w:hAnsi="FangSong" w:eastAsia="FangSong" w:cs="FangSong"/>
          <w:sz w:val="31"/>
          <w:szCs w:val="31"/>
          <w:spacing w:val="9"/>
        </w:rPr>
        <w:t>馆、博物馆、文化馆、档案馆数字化建设，加强公共文化沉</w:t>
      </w:r>
      <w:r>
        <w:rPr>
          <w:rFonts w:ascii="FangSong" w:hAnsi="FangSong" w:eastAsia="FangSong" w:cs="FangSong"/>
          <w:sz w:val="31"/>
          <w:szCs w:val="31"/>
          <w:spacing w:val="9"/>
        </w:rPr>
        <w:t>浸式、互动式体验服务。推动档案方志事业发展。</w:t>
      </w:r>
    </w:p>
    <w:p>
      <w:pPr>
        <w:ind w:left="23" w:right="81" w:firstLine="670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实施文化惠民工程。</w:t>
      </w:r>
      <w:r>
        <w:rPr>
          <w:rFonts w:ascii="FangSong" w:hAnsi="FangSong" w:eastAsia="FangSong" w:cs="FangSong"/>
          <w:sz w:val="31"/>
          <w:szCs w:val="31"/>
          <w:spacing w:val="5"/>
        </w:rPr>
        <w:t>做强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“书香天津”全民阅读品牌。</w:t>
      </w:r>
      <w:r>
        <w:rPr>
          <w:rFonts w:ascii="FangSong" w:hAnsi="FangSong" w:eastAsia="FangSong" w:cs="FangSong"/>
          <w:sz w:val="31"/>
          <w:szCs w:val="31"/>
          <w:spacing w:val="9"/>
        </w:rPr>
        <w:t>支持基层文艺院团和文化社团建设发展，培育一批扎根</w:t>
      </w:r>
      <w:r>
        <w:rPr>
          <w:rFonts w:ascii="FangSong" w:hAnsi="FangSong" w:eastAsia="FangSong" w:cs="FangSong"/>
          <w:sz w:val="31"/>
          <w:szCs w:val="31"/>
          <w:spacing w:val="8"/>
        </w:rPr>
        <w:t>基层</w:t>
      </w:r>
      <w:r>
        <w:rPr>
          <w:rFonts w:ascii="FangSong" w:hAnsi="FangSong" w:eastAsia="FangSong" w:cs="FangSong"/>
          <w:sz w:val="31"/>
          <w:szCs w:val="31"/>
          <w:spacing w:val="9"/>
        </w:rPr>
        <w:t>的群众文艺团队。办好天津音乐节、戏剧节、相声春晚等品</w:t>
      </w:r>
      <w:r>
        <w:rPr>
          <w:rFonts w:ascii="FangSong" w:hAnsi="FangSong" w:eastAsia="FangSong" w:cs="FangSong"/>
          <w:sz w:val="31"/>
          <w:szCs w:val="31"/>
          <w:spacing w:val="7"/>
        </w:rPr>
        <w:t>牌文化活动，擦亮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“戏聚天津”城市文化品牌，积极发展互</w:t>
      </w:r>
      <w:bookmarkStart w:name="bookmark61" w:id="111"/>
      <w:bookmarkEnd w:id="111"/>
      <w:r>
        <w:rPr>
          <w:rFonts w:ascii="FangSong" w:hAnsi="FangSong" w:eastAsia="FangSong" w:cs="FangSong"/>
          <w:sz w:val="31"/>
          <w:szCs w:val="31"/>
          <w:spacing w:val="8"/>
        </w:rPr>
        <w:t>联网条件下新大众文艺，丰富市民文化生活。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25" w:id="112"/>
      <w:bookmarkEnd w:id="112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厚植城市文化底蕴</w:t>
      </w:r>
    </w:p>
    <w:p>
      <w:pPr>
        <w:ind w:left="31" w:right="81" w:firstLine="627"/>
        <w:spacing w:before="175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创新发展地域特色文化形态。</w:t>
      </w:r>
      <w:r>
        <w:rPr>
          <w:rFonts w:ascii="FangSong" w:hAnsi="FangSong" w:eastAsia="FangSong" w:cs="FangSong"/>
          <w:sz w:val="31"/>
          <w:szCs w:val="31"/>
          <w:spacing w:val="9"/>
        </w:rPr>
        <w:t>深化天津地域特色文化研</w:t>
      </w:r>
      <w:r>
        <w:rPr>
          <w:rFonts w:ascii="FangSong" w:hAnsi="FangSong" w:eastAsia="FangSong" w:cs="FangSong"/>
          <w:sz w:val="31"/>
          <w:szCs w:val="31"/>
          <w:spacing w:val="7"/>
        </w:rPr>
        <w:t>究阐释宣传，实施津派文化研究传播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“五个一百</w:t>
      </w:r>
      <w:r>
        <w:rPr>
          <w:rFonts w:ascii="FangSong" w:hAnsi="FangSong" w:eastAsia="FangSong" w:cs="FangSong"/>
          <w:sz w:val="31"/>
          <w:szCs w:val="31"/>
          <w:spacing w:val="6"/>
        </w:rPr>
        <w:t>”工程。创</w:t>
      </w:r>
      <w:r>
        <w:rPr>
          <w:rFonts w:ascii="FangSong" w:hAnsi="FangSong" w:eastAsia="FangSong" w:cs="FangSong"/>
          <w:sz w:val="31"/>
          <w:szCs w:val="31"/>
          <w:spacing w:val="6"/>
        </w:rPr>
        <w:t>新发展河海文化、红色文化、工商文化、建筑文化、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民俗文</w:t>
      </w:r>
      <w:r>
        <w:rPr>
          <w:rFonts w:ascii="FangSong" w:hAnsi="FangSong" w:eastAsia="FangSong" w:cs="FangSong"/>
          <w:sz w:val="31"/>
          <w:szCs w:val="31"/>
          <w:spacing w:val="8"/>
        </w:rPr>
        <w:t>化、演艺文化、文博文化、休闲文化等文化形态，打造富有</w:t>
      </w:r>
      <w:r>
        <w:rPr>
          <w:rFonts w:ascii="FangSong" w:hAnsi="FangSong" w:eastAsia="FangSong" w:cs="FangSong"/>
          <w:sz w:val="31"/>
          <w:szCs w:val="31"/>
          <w:spacing w:val="7"/>
        </w:rPr>
        <w:t>津派特点的文化品牌。</w:t>
      </w:r>
    </w:p>
    <w:p>
      <w:pPr>
        <w:spacing w:line="334" w:lineRule="auto"/>
        <w:sectPr>
          <w:footerReference w:type="default" r:id="rId81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8" w:firstLine="640"/>
        <w:spacing w:before="19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推进文化遗产保护传承利用。</w:t>
      </w:r>
      <w:r>
        <w:rPr>
          <w:rFonts w:ascii="FangSong" w:hAnsi="FangSong" w:eastAsia="FangSong" w:cs="FangSong"/>
          <w:sz w:val="31"/>
          <w:szCs w:val="31"/>
          <w:spacing w:val="9"/>
        </w:rPr>
        <w:t>构建多层级多要素城乡历</w:t>
      </w:r>
      <w:r>
        <w:rPr>
          <w:rFonts w:ascii="FangSong" w:hAnsi="FangSong" w:eastAsia="FangSong" w:cs="FangSong"/>
          <w:sz w:val="31"/>
          <w:szCs w:val="31"/>
          <w:spacing w:val="7"/>
        </w:rPr>
        <w:t>史文化遗产保护传承体系，强化统一监管督察。突出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“河海</w:t>
      </w:r>
      <w:r>
        <w:rPr>
          <w:rFonts w:ascii="FangSong" w:hAnsi="FangSong" w:eastAsia="FangSong" w:cs="FangSong"/>
          <w:sz w:val="31"/>
          <w:szCs w:val="31"/>
          <w:spacing w:val="7"/>
        </w:rPr>
        <w:t>相映、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中西合璧、古今交融、开放包容”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的历史文化特色，</w:t>
      </w:r>
      <w:r>
        <w:rPr>
          <w:rFonts w:ascii="FangSong" w:hAnsi="FangSong" w:eastAsia="FangSong" w:cs="FangSong"/>
          <w:sz w:val="31"/>
          <w:szCs w:val="31"/>
          <w:spacing w:val="6"/>
        </w:rPr>
        <w:t>构建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“一市双城一区、四带三片多点”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的历史文化名城保护</w:t>
      </w:r>
      <w:r>
        <w:rPr>
          <w:rFonts w:ascii="FangSong" w:hAnsi="FangSong" w:eastAsia="FangSong" w:cs="FangSong"/>
          <w:sz w:val="31"/>
          <w:szCs w:val="31"/>
          <w:spacing w:val="9"/>
        </w:rPr>
        <w:t>格局。推动天津市历史文化名城保护地方立法。加强历史风</w:t>
      </w:r>
      <w:r>
        <w:rPr>
          <w:rFonts w:ascii="FangSong" w:hAnsi="FangSong" w:eastAsia="FangSong" w:cs="FangSong"/>
          <w:sz w:val="31"/>
          <w:szCs w:val="31"/>
          <w:spacing w:val="9"/>
        </w:rPr>
        <w:t>貌建筑活化利用，推动五大道、解放北路、古文化街、一宫</w:t>
      </w:r>
      <w:r>
        <w:rPr>
          <w:rFonts w:ascii="FangSong" w:hAnsi="FangSong" w:eastAsia="FangSong" w:cs="FangSong"/>
          <w:sz w:val="31"/>
          <w:szCs w:val="31"/>
          <w:spacing w:val="9"/>
        </w:rPr>
        <w:t>花园、渔阳鼓楼、杨柳青镇等历史文化街区、历史文化名镇</w:t>
      </w:r>
      <w:r>
        <w:rPr>
          <w:rFonts w:ascii="FangSong" w:hAnsi="FangSong" w:eastAsia="FangSong" w:cs="FangSong"/>
          <w:sz w:val="31"/>
          <w:szCs w:val="31"/>
          <w:spacing w:val="11"/>
        </w:rPr>
        <w:t>有效保护和活态传承。深入推进大运河文化保护传承利用，</w:t>
      </w:r>
      <w:r>
        <w:rPr>
          <w:rFonts w:ascii="FangSong" w:hAnsi="FangSong" w:eastAsia="FangSong" w:cs="FangSong"/>
          <w:sz w:val="31"/>
          <w:szCs w:val="31"/>
          <w:spacing w:val="22"/>
        </w:rPr>
        <w:t>加强沿线文化遗产和历史风貌的整体性保护，建设大</w:t>
      </w:r>
      <w:r>
        <w:rPr>
          <w:rFonts w:ascii="FangSong" w:hAnsi="FangSong" w:eastAsia="FangSong" w:cs="FangSong"/>
          <w:sz w:val="31"/>
          <w:szCs w:val="31"/>
          <w:spacing w:val="21"/>
        </w:rPr>
        <w:t>运河</w:t>
      </w:r>
      <w:r>
        <w:rPr>
          <w:rFonts w:ascii="FangSong" w:hAnsi="FangSong" w:eastAsia="FangSong" w:cs="FangSong"/>
          <w:sz w:val="31"/>
          <w:szCs w:val="31"/>
          <w:spacing w:val="9"/>
        </w:rPr>
        <w:t>（天津段）国家文化公园，打造大运河璀璨文化带、绿色生</w:t>
      </w:r>
      <w:r>
        <w:rPr>
          <w:rFonts w:ascii="FangSong" w:hAnsi="FangSong" w:eastAsia="FangSong" w:cs="FangSong"/>
          <w:sz w:val="31"/>
          <w:szCs w:val="31"/>
          <w:spacing w:val="1"/>
        </w:rPr>
        <w:t>态带、缤纷旅游带。建好用好长城国家文化</w:t>
      </w:r>
      <w:r>
        <w:rPr>
          <w:rFonts w:ascii="FangSong" w:hAnsi="FangSong" w:eastAsia="FangSong" w:cs="FangSong"/>
          <w:sz w:val="31"/>
          <w:szCs w:val="31"/>
        </w:rPr>
        <w:t>公园（天津段）。</w:t>
      </w:r>
      <w:r>
        <w:rPr>
          <w:rFonts w:ascii="FangSong" w:hAnsi="FangSong" w:eastAsia="FangSong" w:cs="FangSong"/>
          <w:sz w:val="31"/>
          <w:szCs w:val="31"/>
          <w:spacing w:val="9"/>
        </w:rPr>
        <w:t>提高文物古籍保护利用数字化、智能化水平。促进杨柳青年</w:t>
      </w:r>
      <w:bookmarkStart w:name="bookmark62" w:id="113"/>
      <w:bookmarkEnd w:id="113"/>
      <w:r>
        <w:rPr>
          <w:rFonts w:ascii="FangSong" w:hAnsi="FangSong" w:eastAsia="FangSong" w:cs="FangSong"/>
          <w:sz w:val="31"/>
          <w:szCs w:val="31"/>
          <w:spacing w:val="9"/>
        </w:rPr>
        <w:t>画、泥人张彩塑等非遗老字号提质焕新。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26" w:id="114"/>
      <w:bookmarkEnd w:id="114"/>
      <w:r>
        <w:rPr>
          <w:rFonts w:ascii="SimHei" w:hAnsi="SimHei" w:eastAsia="SimHei" w:cs="SimHei"/>
          <w:sz w:val="31"/>
          <w:szCs w:val="31"/>
          <w:spacing w:val="8"/>
        </w:rPr>
        <w:t>第四节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促进文旅商体展深度融合</w:t>
      </w:r>
    </w:p>
    <w:p>
      <w:pPr>
        <w:ind w:left="26" w:right="89" w:firstLine="628"/>
        <w:spacing w:before="18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做大做强文化产业。</w:t>
      </w:r>
      <w:r>
        <w:rPr>
          <w:rFonts w:ascii="FangSong" w:hAnsi="FangSong" w:eastAsia="FangSong" w:cs="FangSong"/>
          <w:sz w:val="31"/>
          <w:szCs w:val="31"/>
          <w:spacing w:val="9"/>
        </w:rPr>
        <w:t>实施重大文化产业项目带动战略，</w:t>
      </w:r>
      <w:r>
        <w:rPr>
          <w:rFonts w:ascii="FangSong" w:hAnsi="FangSong" w:eastAsia="FangSong" w:cs="FangSong"/>
          <w:sz w:val="31"/>
          <w:szCs w:val="31"/>
          <w:spacing w:val="9"/>
        </w:rPr>
        <w:t>推进意式风情区提升改造等项目建设，打造一批文化产</w:t>
      </w:r>
      <w:r>
        <w:rPr>
          <w:rFonts w:ascii="FangSong" w:hAnsi="FangSong" w:eastAsia="FangSong" w:cs="FangSong"/>
          <w:sz w:val="31"/>
          <w:szCs w:val="31"/>
          <w:spacing w:val="8"/>
        </w:rPr>
        <w:t>业集</w:t>
      </w:r>
      <w:r>
        <w:rPr>
          <w:rFonts w:ascii="FangSong" w:hAnsi="FangSong" w:eastAsia="FangSong" w:cs="FangSong"/>
          <w:sz w:val="31"/>
          <w:szCs w:val="31"/>
          <w:spacing w:val="9"/>
        </w:rPr>
        <w:t>聚区，培育一批骨干企业。实施积极的文化经济政</w:t>
      </w:r>
      <w:r>
        <w:rPr>
          <w:rFonts w:ascii="FangSong" w:hAnsi="FangSong" w:eastAsia="FangSong" w:cs="FangSong"/>
          <w:sz w:val="31"/>
          <w:szCs w:val="31"/>
          <w:spacing w:val="8"/>
        </w:rPr>
        <w:t>策，开展</w:t>
      </w:r>
      <w:r>
        <w:rPr>
          <w:rFonts w:ascii="FangSong" w:hAnsi="FangSong" w:eastAsia="FangSong" w:cs="FangSong"/>
          <w:sz w:val="31"/>
          <w:szCs w:val="31"/>
          <w:spacing w:val="9"/>
        </w:rPr>
        <w:t>推动文化产业高质量发展三年行动，形成文化创意、科</w:t>
      </w:r>
      <w:r>
        <w:rPr>
          <w:rFonts w:ascii="FangSong" w:hAnsi="FangSong" w:eastAsia="FangSong" w:cs="FangSong"/>
          <w:sz w:val="31"/>
          <w:szCs w:val="31"/>
          <w:spacing w:val="8"/>
        </w:rPr>
        <w:t>技创</w:t>
      </w:r>
      <w:r>
        <w:rPr>
          <w:rFonts w:ascii="FangSong" w:hAnsi="FangSong" w:eastAsia="FangSong" w:cs="FangSong"/>
          <w:sz w:val="31"/>
          <w:szCs w:val="31"/>
          <w:spacing w:val="9"/>
        </w:rPr>
        <w:t>新、产业融合相互促进的发展动能。推进文化和科技融</w:t>
      </w:r>
      <w:r>
        <w:rPr>
          <w:rFonts w:ascii="FangSong" w:hAnsi="FangSong" w:eastAsia="FangSong" w:cs="FangSong"/>
          <w:sz w:val="31"/>
          <w:szCs w:val="31"/>
          <w:spacing w:val="8"/>
        </w:rPr>
        <w:t>合，</w:t>
      </w:r>
      <w:r>
        <w:rPr>
          <w:rFonts w:ascii="FangSong" w:hAnsi="FangSong" w:eastAsia="FangSong" w:cs="FangSong"/>
          <w:sz w:val="31"/>
          <w:szCs w:val="31"/>
          <w:spacing w:val="9"/>
        </w:rPr>
        <w:t>改造提升影视、演艺、工艺美术等传统文化业态，</w:t>
      </w:r>
      <w:r>
        <w:rPr>
          <w:rFonts w:ascii="FangSong" w:hAnsi="FangSong" w:eastAsia="FangSong" w:cs="FangSong"/>
          <w:sz w:val="31"/>
          <w:szCs w:val="31"/>
          <w:spacing w:val="8"/>
        </w:rPr>
        <w:t>发展数字</w:t>
      </w:r>
      <w:r>
        <w:rPr>
          <w:rFonts w:ascii="FangSong" w:hAnsi="FangSong" w:eastAsia="FangSong" w:cs="FangSong"/>
          <w:sz w:val="31"/>
          <w:szCs w:val="31"/>
          <w:spacing w:val="9"/>
        </w:rPr>
        <w:t>出版等新型文化业态，引导规范网络文学、网络游</w:t>
      </w:r>
      <w:r>
        <w:rPr>
          <w:rFonts w:ascii="FangSong" w:hAnsi="FangSong" w:eastAsia="FangSong" w:cs="FangSong"/>
          <w:sz w:val="31"/>
          <w:szCs w:val="31"/>
          <w:spacing w:val="8"/>
        </w:rPr>
        <w:t>戏、网络</w:t>
      </w:r>
      <w:r>
        <w:rPr>
          <w:rFonts w:ascii="FangSong" w:hAnsi="FangSong" w:eastAsia="FangSong" w:cs="FangSong"/>
          <w:sz w:val="31"/>
          <w:szCs w:val="31"/>
          <w:spacing w:val="9"/>
        </w:rPr>
        <w:t>视听等健康发展。发挥国家文化出口基地辐射作用，推</w:t>
      </w:r>
      <w:r>
        <w:rPr>
          <w:rFonts w:ascii="FangSong" w:hAnsi="FangSong" w:eastAsia="FangSong" w:cs="FangSong"/>
          <w:sz w:val="31"/>
          <w:szCs w:val="31"/>
          <w:spacing w:val="8"/>
        </w:rPr>
        <w:t>动对</w:t>
      </w:r>
      <w:r>
        <w:rPr>
          <w:rFonts w:ascii="FangSong" w:hAnsi="FangSong" w:eastAsia="FangSong" w:cs="FangSong"/>
          <w:sz w:val="31"/>
          <w:szCs w:val="31"/>
          <w:spacing w:val="7"/>
        </w:rPr>
        <w:t>外文化贸易发展。</w:t>
      </w:r>
    </w:p>
    <w:p>
      <w:pPr>
        <w:ind w:left="68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大力发展全域旅游。</w:t>
      </w:r>
      <w:r>
        <w:rPr>
          <w:rFonts w:ascii="FangSong" w:hAnsi="FangSong" w:eastAsia="FangSong" w:cs="FangSong"/>
          <w:sz w:val="31"/>
          <w:szCs w:val="31"/>
          <w:spacing w:val="8"/>
        </w:rPr>
        <w:t>深度挖掘山、海、河、楼</w:t>
      </w:r>
      <w:r>
        <w:rPr>
          <w:rFonts w:ascii="FangSong" w:hAnsi="FangSong" w:eastAsia="FangSong" w:cs="FangSong"/>
          <w:sz w:val="31"/>
          <w:szCs w:val="31"/>
          <w:spacing w:val="7"/>
        </w:rPr>
        <w:t>等特色资</w:t>
      </w:r>
    </w:p>
    <w:p>
      <w:pPr>
        <w:spacing w:line="220" w:lineRule="auto"/>
        <w:sectPr>
          <w:footerReference w:type="default" r:id="rId82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9" w:firstLine="17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源，优化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“吃、住、行、游、购、娱”全链条服务品质，整</w:t>
      </w:r>
      <w:r>
        <w:rPr>
          <w:rFonts w:ascii="FangSong" w:hAnsi="FangSong" w:eastAsia="FangSong" w:cs="FangSong"/>
          <w:sz w:val="31"/>
          <w:szCs w:val="31"/>
          <w:spacing w:val="6"/>
        </w:rPr>
        <w:t>体打造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“上山下海、漫游津城、一核两翼、多点开</w:t>
      </w:r>
      <w:r>
        <w:rPr>
          <w:rFonts w:ascii="FangSong" w:hAnsi="FangSong" w:eastAsia="FangSong" w:cs="FangSong"/>
          <w:sz w:val="31"/>
          <w:szCs w:val="31"/>
          <w:spacing w:val="5"/>
        </w:rPr>
        <w:t>花”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的文</w:t>
      </w:r>
      <w:r>
        <w:rPr>
          <w:rFonts w:ascii="FangSong" w:hAnsi="FangSong" w:eastAsia="FangSong" w:cs="FangSong"/>
          <w:sz w:val="31"/>
          <w:szCs w:val="31"/>
          <w:spacing w:val="1"/>
        </w:rPr>
        <w:t>旅新格局，擦亮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河海津韵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”</w:t>
      </w:r>
      <w:r>
        <w:rPr>
          <w:rFonts w:ascii="FangSong" w:hAnsi="FangSong" w:eastAsia="FangSong" w:cs="FangSong"/>
          <w:sz w:val="31"/>
          <w:szCs w:val="31"/>
          <w:spacing w:val="1"/>
        </w:rPr>
        <w:t>城市名片，发展都市型、体验式、</w:t>
      </w:r>
      <w:r>
        <w:rPr>
          <w:rFonts w:ascii="FangSong" w:hAnsi="FangSong" w:eastAsia="FangSong" w:cs="FangSong"/>
          <w:sz w:val="31"/>
          <w:szCs w:val="31"/>
          <w:spacing w:val="1"/>
        </w:rPr>
        <w:t>年轻态、人文韵城市旅游，打造特色鲜明的文化旅游目的</w:t>
      </w:r>
      <w:r>
        <w:rPr>
          <w:rFonts w:ascii="FangSong" w:hAnsi="FangSong" w:eastAsia="FangSong" w:cs="FangSong"/>
          <w:sz w:val="31"/>
          <w:szCs w:val="31"/>
        </w:rPr>
        <w:t>地。</w:t>
      </w:r>
      <w:r>
        <w:rPr>
          <w:rFonts w:ascii="FangSong" w:hAnsi="FangSong" w:eastAsia="FangSong" w:cs="FangSong"/>
          <w:sz w:val="31"/>
          <w:szCs w:val="31"/>
          <w:spacing w:val="6"/>
        </w:rPr>
        <w:t>拓展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天津之眼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等城市地标文旅商融合创新势能，扩大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“桥</w:t>
      </w:r>
      <w:r>
        <w:rPr>
          <w:rFonts w:ascii="FangSong" w:hAnsi="FangSong" w:eastAsia="FangSong" w:cs="FangSong"/>
          <w:sz w:val="31"/>
          <w:szCs w:val="31"/>
          <w:spacing w:val="9"/>
        </w:rPr>
        <w:t>见海河”等沉浸式活动品牌影响力，发展演唱会经济等，丰</w:t>
      </w:r>
      <w:r>
        <w:rPr>
          <w:rFonts w:ascii="FangSong" w:hAnsi="FangSong" w:eastAsia="FangSong" w:cs="FangSong"/>
          <w:sz w:val="31"/>
          <w:szCs w:val="31"/>
          <w:spacing w:val="9"/>
        </w:rPr>
        <w:t>富多元文旅场景供给。深化文娱领域综合治理、旅游市场专</w:t>
      </w:r>
      <w:r>
        <w:rPr>
          <w:rFonts w:ascii="FangSong" w:hAnsi="FangSong" w:eastAsia="FangSong" w:cs="FangSong"/>
          <w:sz w:val="31"/>
          <w:szCs w:val="31"/>
          <w:spacing w:val="9"/>
        </w:rPr>
        <w:t>项整治，营造良好市场秩序和消费环境。</w:t>
      </w:r>
    </w:p>
    <w:p>
      <w:pPr>
        <w:ind w:left="30" w:right="97" w:firstLine="636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打造城市特色文旅品牌。</w:t>
      </w:r>
      <w:r>
        <w:rPr>
          <w:rFonts w:ascii="FangSong" w:hAnsi="FangSong" w:eastAsia="FangSong" w:cs="FangSong"/>
          <w:sz w:val="31"/>
          <w:szCs w:val="31"/>
          <w:spacing w:val="8"/>
        </w:rPr>
        <w:t>放大上海合作组织天津峰会赋</w:t>
      </w:r>
      <w:r>
        <w:rPr>
          <w:rFonts w:ascii="FangSong" w:hAnsi="FangSong" w:eastAsia="FangSong" w:cs="FangSong"/>
          <w:sz w:val="31"/>
          <w:szCs w:val="31"/>
          <w:spacing w:val="5"/>
        </w:rPr>
        <w:t>能效应，打响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“天天乐道、津津有味”文旅品牌</w:t>
      </w:r>
      <w:r>
        <w:rPr>
          <w:rFonts w:ascii="FangSong" w:hAnsi="FangSong" w:eastAsia="FangSong" w:cs="FangSong"/>
          <w:sz w:val="31"/>
          <w:szCs w:val="31"/>
          <w:spacing w:val="4"/>
        </w:rPr>
        <w:t>。打造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“海</w:t>
      </w:r>
      <w:r>
        <w:rPr>
          <w:rFonts w:ascii="FangSong" w:hAnsi="FangSong" w:eastAsia="FangSong" w:cs="FangSong"/>
          <w:sz w:val="31"/>
          <w:szCs w:val="31"/>
          <w:spacing w:val="5"/>
        </w:rPr>
        <w:t>河之夜”特色文旅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IP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，整合海河沿线优质资源，综合性建设</w:t>
      </w:r>
      <w:r>
        <w:rPr>
          <w:rFonts w:ascii="FangSong" w:hAnsi="FangSong" w:eastAsia="FangSong" w:cs="FangSong"/>
          <w:sz w:val="31"/>
          <w:szCs w:val="31"/>
          <w:spacing w:val="8"/>
        </w:rPr>
        <w:t>文旅商体融合场景，促进城市旅游与城市发展同频共振。培</w:t>
      </w:r>
      <w:r>
        <w:rPr>
          <w:rFonts w:ascii="FangSong" w:hAnsi="FangSong" w:eastAsia="FangSong" w:cs="FangSong"/>
          <w:sz w:val="31"/>
          <w:szCs w:val="31"/>
          <w:spacing w:val="8"/>
        </w:rPr>
        <w:t>育壮大入境旅游市场，提升入境游便利化国际化水平。</w:t>
      </w:r>
    </w:p>
    <w:p>
      <w:pPr>
        <w:pStyle w:val="BodyText"/>
        <w:spacing w:line="400" w:lineRule="auto"/>
        <w:rPr/>
      </w:pPr>
      <w:r/>
    </w:p>
    <w:p>
      <w:pPr>
        <w:ind w:left="33"/>
        <w:spacing w:before="114" w:line="486" w:lineRule="exact"/>
        <w:outlineLvl w:val="0"/>
        <w:rPr>
          <w:rFonts w:ascii="SimSun" w:hAnsi="SimSun" w:eastAsia="SimSun" w:cs="SimSun"/>
          <w:sz w:val="35"/>
          <w:szCs w:val="35"/>
        </w:rPr>
      </w:pPr>
      <w:bookmarkStart w:name="bookmark63" w:id="115"/>
      <w:bookmarkEnd w:id="115"/>
      <w:r>
        <w:rPr>
          <w:rFonts w:ascii="SimSun" w:hAnsi="SimSun" w:eastAsia="SimSun" w:cs="SimSun"/>
          <w:sz w:val="35"/>
          <w:szCs w:val="35"/>
          <w:b/>
          <w:bCs/>
          <w:spacing w:val="6"/>
          <w:position w:val="2"/>
        </w:rPr>
        <w:t>第十四章</w:t>
      </w:r>
      <w:r>
        <w:rPr>
          <w:rFonts w:ascii="SimSun" w:hAnsi="SimSun" w:eastAsia="SimSun" w:cs="SimSun"/>
          <w:sz w:val="35"/>
          <w:szCs w:val="35"/>
          <w:spacing w:val="6"/>
          <w:position w:val="2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6"/>
          <w:position w:val="2"/>
        </w:rPr>
        <w:t>着力保障和改善民生，扎实推进</w:t>
      </w:r>
      <w:r>
        <w:rPr>
          <w:rFonts w:ascii="SimSun" w:hAnsi="SimSun" w:eastAsia="SimSun" w:cs="SimSun"/>
          <w:sz w:val="35"/>
          <w:szCs w:val="35"/>
          <w:b/>
          <w:bCs/>
          <w:spacing w:val="5"/>
          <w:position w:val="2"/>
        </w:rPr>
        <w:t>共同富裕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27" w:firstLine="653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坚持把保障居民安居乐业作为头等大事，深入实施高品</w:t>
      </w:r>
      <w:r>
        <w:rPr>
          <w:rFonts w:ascii="FangSong" w:hAnsi="FangSong" w:eastAsia="FangSong" w:cs="FangSong"/>
          <w:sz w:val="31"/>
          <w:szCs w:val="31"/>
        </w:rPr>
        <w:t>质生活创造行动，高质量谋划实施民心工程，坚持尽力而为、</w:t>
      </w:r>
      <w:r>
        <w:rPr>
          <w:rFonts w:ascii="FangSong" w:hAnsi="FangSong" w:eastAsia="FangSong" w:cs="FangSong"/>
          <w:sz w:val="31"/>
          <w:szCs w:val="31"/>
          <w:spacing w:val="9"/>
        </w:rPr>
        <w:t>量力而行，加强普惠性、基础性、兜底性民生建设，</w:t>
      </w:r>
      <w:r>
        <w:rPr>
          <w:rFonts w:ascii="FangSong" w:hAnsi="FangSong" w:eastAsia="FangSong" w:cs="FangSong"/>
          <w:sz w:val="31"/>
          <w:szCs w:val="31"/>
          <w:spacing w:val="8"/>
        </w:rPr>
        <w:t>畅通社</w:t>
      </w:r>
      <w:bookmarkStart w:name="bookmark64" w:id="116"/>
      <w:bookmarkEnd w:id="116"/>
      <w:r>
        <w:rPr>
          <w:rFonts w:ascii="FangSong" w:hAnsi="FangSong" w:eastAsia="FangSong" w:cs="FangSong"/>
          <w:sz w:val="31"/>
          <w:szCs w:val="31"/>
          <w:spacing w:val="9"/>
        </w:rPr>
        <w:t>会流动渠道，不断增强人民群众获得感、幸福感、安全感。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27" w:id="117"/>
      <w:bookmarkEnd w:id="117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促进高质量充分就业和城乡居民增收</w:t>
      </w:r>
    </w:p>
    <w:p>
      <w:pPr>
        <w:ind w:left="36" w:right="95" w:firstLine="624"/>
        <w:spacing w:before="18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构建就业友好型发展方式。</w:t>
      </w:r>
      <w:r>
        <w:rPr>
          <w:rFonts w:ascii="FangSong" w:hAnsi="FangSong" w:eastAsia="FangSong" w:cs="FangSong"/>
          <w:sz w:val="31"/>
          <w:szCs w:val="31"/>
          <w:spacing w:val="9"/>
        </w:rPr>
        <w:t>突出就业优先导向，强化就</w:t>
      </w:r>
      <w:r>
        <w:rPr>
          <w:rFonts w:ascii="FangSong" w:hAnsi="FangSong" w:eastAsia="FangSong" w:cs="FangSong"/>
          <w:sz w:val="31"/>
          <w:szCs w:val="31"/>
          <w:spacing w:val="8"/>
        </w:rPr>
        <w:t>业政策与财政、金融等政策协同联动，健全就业影响评估机</w:t>
      </w:r>
      <w:r>
        <w:rPr>
          <w:rFonts w:ascii="FangSong" w:hAnsi="FangSong" w:eastAsia="FangSong" w:cs="FangSong"/>
          <w:sz w:val="31"/>
          <w:szCs w:val="31"/>
          <w:spacing w:val="8"/>
        </w:rPr>
        <w:t>制，积极应对外部环境变化和新技术发展对就业影响。加强</w:t>
      </w:r>
    </w:p>
    <w:p>
      <w:pPr>
        <w:spacing w:line="333" w:lineRule="auto"/>
        <w:sectPr>
          <w:footerReference w:type="default" r:id="rId83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2" w:right="218" w:hanging="6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产业和就业协同，培育就业扩容提质新动能。实施重点领域、</w:t>
      </w:r>
      <w:r>
        <w:rPr>
          <w:rFonts w:ascii="FangSong" w:hAnsi="FangSong" w:eastAsia="FangSong" w:cs="FangSong"/>
          <w:sz w:val="31"/>
          <w:szCs w:val="31"/>
          <w:spacing w:val="8"/>
        </w:rPr>
        <w:t>重点行业、城乡基层和中小微企业就业支持计划，支持各类</w:t>
      </w:r>
      <w:r>
        <w:rPr>
          <w:rFonts w:ascii="FangSong" w:hAnsi="FangSong" w:eastAsia="FangSong" w:cs="FangSong"/>
          <w:sz w:val="31"/>
          <w:szCs w:val="31"/>
          <w:spacing w:val="8"/>
        </w:rPr>
        <w:t>主体稳岗扩岗。加强区域就业协作，构建目标同向、资源共</w:t>
      </w:r>
      <w:r>
        <w:rPr>
          <w:rFonts w:ascii="FangSong" w:hAnsi="FangSong" w:eastAsia="FangSong" w:cs="FangSong"/>
          <w:sz w:val="31"/>
          <w:szCs w:val="31"/>
          <w:spacing w:val="8"/>
        </w:rPr>
        <w:t>享、政策互鉴、市场互通的就业协同发展格局。培育壮大新</w:t>
      </w:r>
      <w:r>
        <w:rPr>
          <w:rFonts w:ascii="FangSong" w:hAnsi="FangSong" w:eastAsia="FangSong" w:cs="FangSong"/>
          <w:sz w:val="31"/>
          <w:szCs w:val="31"/>
          <w:spacing w:val="8"/>
        </w:rPr>
        <w:t>经济新业态灵活就业，拓展数字经济、绿色产业、康养、家</w:t>
      </w:r>
      <w:r>
        <w:rPr>
          <w:rFonts w:ascii="FangSong" w:hAnsi="FangSong" w:eastAsia="FangSong" w:cs="FangSong"/>
          <w:sz w:val="31"/>
          <w:szCs w:val="31"/>
          <w:spacing w:val="8"/>
        </w:rPr>
        <w:t>政领域就业新空间。完善劳动关系协商协调机制，营造和谐</w:t>
      </w:r>
      <w:r>
        <w:rPr>
          <w:rFonts w:ascii="FangSong" w:hAnsi="FangSong" w:eastAsia="FangSong" w:cs="FangSong"/>
          <w:sz w:val="31"/>
          <w:szCs w:val="31"/>
          <w:spacing w:val="6"/>
        </w:rPr>
        <w:t>稳定的用工环境。</w:t>
      </w:r>
    </w:p>
    <w:p>
      <w:pPr>
        <w:ind w:left="26" w:right="231" w:firstLine="650"/>
        <w:spacing w:before="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完善重点群体就业支持体系。</w:t>
      </w:r>
      <w:r>
        <w:rPr>
          <w:rFonts w:ascii="FangSong" w:hAnsi="FangSong" w:eastAsia="FangSong" w:cs="FangSong"/>
          <w:sz w:val="31"/>
          <w:szCs w:val="31"/>
          <w:spacing w:val="8"/>
        </w:rPr>
        <w:t>畅通求职就业渠道，提升</w:t>
      </w:r>
      <w:r>
        <w:rPr>
          <w:rFonts w:ascii="FangSong" w:hAnsi="FangSong" w:eastAsia="FangSong" w:cs="FangSong"/>
          <w:sz w:val="31"/>
          <w:szCs w:val="31"/>
          <w:spacing w:val="9"/>
        </w:rPr>
        <w:t>就业服务效能，强化择业和用人观念引导，促进高</w:t>
      </w:r>
      <w:r>
        <w:rPr>
          <w:rFonts w:ascii="FangSong" w:hAnsi="FangSong" w:eastAsia="FangSong" w:cs="FangSong"/>
          <w:sz w:val="31"/>
          <w:szCs w:val="31"/>
          <w:spacing w:val="8"/>
        </w:rPr>
        <w:t>校毕业生</w:t>
      </w:r>
      <w:r>
        <w:rPr>
          <w:rFonts w:ascii="FangSong" w:hAnsi="FangSong" w:eastAsia="FangSong" w:cs="FangSong"/>
          <w:sz w:val="31"/>
          <w:szCs w:val="31"/>
          <w:spacing w:val="9"/>
        </w:rPr>
        <w:t>等青年群体在津就业创业。拓宽农村劳动力就业空</w:t>
      </w:r>
      <w:r>
        <w:rPr>
          <w:rFonts w:ascii="FangSong" w:hAnsi="FangSong" w:eastAsia="FangSong" w:cs="FangSong"/>
          <w:sz w:val="31"/>
          <w:szCs w:val="31"/>
          <w:spacing w:val="8"/>
        </w:rPr>
        <w:t>间，创造</w:t>
      </w:r>
      <w:r>
        <w:rPr>
          <w:rFonts w:ascii="FangSong" w:hAnsi="FangSong" w:eastAsia="FangSong" w:cs="FangSong"/>
          <w:sz w:val="31"/>
          <w:szCs w:val="31"/>
          <w:spacing w:val="9"/>
        </w:rPr>
        <w:t>更多就地就近就业岗位，促进农村劳动力转移就业。做</w:t>
      </w:r>
      <w:r>
        <w:rPr>
          <w:rFonts w:ascii="FangSong" w:hAnsi="FangSong" w:eastAsia="FangSong" w:cs="FangSong"/>
          <w:sz w:val="31"/>
          <w:szCs w:val="31"/>
          <w:spacing w:val="8"/>
        </w:rPr>
        <w:t>好退</w:t>
      </w:r>
      <w:r>
        <w:rPr>
          <w:rFonts w:ascii="FangSong" w:hAnsi="FangSong" w:eastAsia="FangSong" w:cs="FangSong"/>
          <w:sz w:val="31"/>
          <w:szCs w:val="31"/>
          <w:spacing w:val="9"/>
        </w:rPr>
        <w:t>役军人服务保障，加强退役军人职业技能培训，提</w:t>
      </w:r>
      <w:r>
        <w:rPr>
          <w:rFonts w:ascii="FangSong" w:hAnsi="FangSong" w:eastAsia="FangSong" w:cs="FangSong"/>
          <w:sz w:val="31"/>
          <w:szCs w:val="31"/>
          <w:spacing w:val="8"/>
        </w:rPr>
        <w:t>升就业创</w:t>
      </w:r>
      <w:r>
        <w:rPr>
          <w:rFonts w:ascii="FangSong" w:hAnsi="FangSong" w:eastAsia="FangSong" w:cs="FangSong"/>
          <w:sz w:val="31"/>
          <w:szCs w:val="31"/>
          <w:spacing w:val="9"/>
        </w:rPr>
        <w:t>业能力。完善就业困难人员就业援助制度，健全就</w:t>
      </w:r>
      <w:r>
        <w:rPr>
          <w:rFonts w:ascii="FangSong" w:hAnsi="FangSong" w:eastAsia="FangSong" w:cs="FangSong"/>
          <w:sz w:val="31"/>
          <w:szCs w:val="31"/>
          <w:spacing w:val="8"/>
        </w:rPr>
        <w:t>业帮扶工</w:t>
      </w:r>
      <w:r>
        <w:rPr>
          <w:rFonts w:ascii="FangSong" w:hAnsi="FangSong" w:eastAsia="FangSong" w:cs="FangSong"/>
          <w:sz w:val="31"/>
          <w:szCs w:val="31"/>
          <w:spacing w:val="9"/>
        </w:rPr>
        <w:t>作机制，实施分层分类精准就业服务。健全终身职业技</w:t>
      </w:r>
      <w:r>
        <w:rPr>
          <w:rFonts w:ascii="FangSong" w:hAnsi="FangSong" w:eastAsia="FangSong" w:cs="FangSong"/>
          <w:sz w:val="31"/>
          <w:szCs w:val="31"/>
          <w:spacing w:val="8"/>
        </w:rPr>
        <w:t>能培</w:t>
      </w:r>
      <w:r>
        <w:rPr>
          <w:rFonts w:ascii="FangSong" w:hAnsi="FangSong" w:eastAsia="FangSong" w:cs="FangSong"/>
          <w:sz w:val="31"/>
          <w:szCs w:val="31"/>
          <w:spacing w:val="12"/>
        </w:rPr>
        <w:t>训制度，开展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“海河工匠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技耀前程”大规模职业技能提升</w:t>
      </w:r>
      <w:r>
        <w:rPr>
          <w:rFonts w:ascii="FangSong" w:hAnsi="FangSong" w:eastAsia="FangSong" w:cs="FangSong"/>
          <w:sz w:val="31"/>
          <w:szCs w:val="31"/>
        </w:rPr>
        <w:t>培训行动，提升重点群体职业技能水平。加大创业支持力度，</w:t>
      </w:r>
      <w:r>
        <w:rPr>
          <w:rFonts w:ascii="FangSong" w:hAnsi="FangSong" w:eastAsia="FangSong" w:cs="FangSong"/>
          <w:sz w:val="31"/>
          <w:szCs w:val="31"/>
          <w:spacing w:val="8"/>
        </w:rPr>
        <w:t>探索开展创业型街区建设，提升创业质量。</w:t>
      </w:r>
    </w:p>
    <w:p>
      <w:pPr>
        <w:ind w:left="27" w:firstLine="629"/>
        <w:spacing w:before="4" w:line="333" w:lineRule="auto"/>
        <w:tabs>
          <w:tab w:val="left" w:pos="8632"/>
        </w:tabs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健全精准高效的就业公共服务体系。</w:t>
      </w:r>
      <w:r>
        <w:rPr>
          <w:rFonts w:ascii="FangSong" w:hAnsi="FangSong" w:eastAsia="FangSong" w:cs="FangSong"/>
          <w:sz w:val="31"/>
          <w:szCs w:val="31"/>
          <w:spacing w:val="9"/>
        </w:rPr>
        <w:t>健全基层就业公共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服务网络，实现常住人口广覆盖、用人主体广惠</w:t>
      </w:r>
      <w:r>
        <w:rPr>
          <w:rFonts w:ascii="FangSong" w:hAnsi="FangSong" w:eastAsia="FangSong" w:cs="FangSong"/>
          <w:sz w:val="31"/>
          <w:szCs w:val="31"/>
          <w:spacing w:val="8"/>
        </w:rPr>
        <w:t>及、就业创</w:t>
      </w:r>
      <w:r>
        <w:rPr>
          <w:rFonts w:ascii="FangSong" w:hAnsi="FangSong" w:eastAsia="FangSong" w:cs="FangSong"/>
          <w:sz w:val="31"/>
          <w:szCs w:val="31"/>
          <w:spacing w:val="8"/>
        </w:rPr>
        <w:t>业全贯通。夯实基层就业公共服务基础，推动“津彩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e </w:t>
      </w:r>
      <w:r>
        <w:rPr>
          <w:rFonts w:ascii="FangSong" w:hAnsi="FangSong" w:eastAsia="FangSong" w:cs="FangSong"/>
          <w:sz w:val="31"/>
          <w:szCs w:val="31"/>
          <w:spacing w:val="8"/>
        </w:rPr>
        <w:t>就业”</w:t>
      </w:r>
      <w:r>
        <w:rPr>
          <w:rFonts w:ascii="FangSong" w:hAnsi="FangSong" w:eastAsia="FangSong" w:cs="FangSong"/>
          <w:sz w:val="31"/>
          <w:szCs w:val="31"/>
          <w:spacing w:val="9"/>
        </w:rPr>
        <w:t>驿站建设，发展嵌入式社区就业服务设施、互助</w:t>
      </w:r>
      <w:r>
        <w:rPr>
          <w:rFonts w:ascii="FangSong" w:hAnsi="FangSong" w:eastAsia="FangSong" w:cs="FangSong"/>
          <w:sz w:val="31"/>
          <w:szCs w:val="31"/>
          <w:spacing w:val="8"/>
        </w:rPr>
        <w:t>性就业服务</w:t>
      </w:r>
      <w:r>
        <w:rPr>
          <w:rFonts w:ascii="FangSong" w:hAnsi="FangSong" w:eastAsia="FangSong" w:cs="FangSong"/>
          <w:sz w:val="31"/>
          <w:szCs w:val="31"/>
          <w:spacing w:val="9"/>
        </w:rPr>
        <w:t>站点，推动就业服务端口前移。强化数字赋能，升级</w:t>
      </w:r>
      <w:r>
        <w:rPr>
          <w:rFonts w:ascii="FangSong" w:hAnsi="FangSong" w:eastAsia="FangSong" w:cs="FangSong"/>
          <w:sz w:val="31"/>
          <w:szCs w:val="31"/>
          <w:spacing w:val="8"/>
        </w:rPr>
        <w:t>天津数</w:t>
      </w:r>
      <w:r>
        <w:rPr>
          <w:rFonts w:ascii="FangSong" w:hAnsi="FangSong" w:eastAsia="FangSong" w:cs="FangSong"/>
          <w:sz w:val="31"/>
          <w:szCs w:val="31"/>
          <w:spacing w:val="9"/>
        </w:rPr>
        <w:t>字就业创业信息系统，打造全市就业信息资源</w:t>
      </w:r>
      <w:r>
        <w:rPr>
          <w:rFonts w:ascii="FangSong" w:hAnsi="FangSong" w:eastAsia="FangSong" w:cs="FangSong"/>
          <w:sz w:val="31"/>
          <w:szCs w:val="31"/>
          <w:spacing w:val="8"/>
        </w:rPr>
        <w:t>库和就业公共</w:t>
      </w:r>
      <w:r>
        <w:rPr>
          <w:rFonts w:ascii="FangSong" w:hAnsi="FangSong" w:eastAsia="FangSong" w:cs="FangSong"/>
          <w:sz w:val="31"/>
          <w:szCs w:val="31"/>
          <w:spacing w:val="9"/>
        </w:rPr>
        <w:t>服务平台，实现就业事项一体化办理、精准化服</w:t>
      </w:r>
      <w:r>
        <w:rPr>
          <w:rFonts w:ascii="FangSong" w:hAnsi="FangSong" w:eastAsia="FangSong" w:cs="FangSong"/>
          <w:sz w:val="31"/>
          <w:szCs w:val="31"/>
          <w:spacing w:val="8"/>
        </w:rPr>
        <w:t>务、智能化</w:t>
      </w:r>
    </w:p>
    <w:p>
      <w:pPr>
        <w:spacing w:line="333" w:lineRule="auto"/>
        <w:sectPr>
          <w:footerReference w:type="default" r:id="rId84"/>
          <w:pgSz w:w="11906" w:h="16839"/>
          <w:pgMar w:top="1431" w:right="1486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315" w:firstLine="1"/>
        <w:spacing w:before="18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监管。完善自主创业灵活就业保障制度，保障新就业形态劳</w:t>
      </w:r>
      <w:r>
        <w:rPr>
          <w:rFonts w:ascii="FangSong" w:hAnsi="FangSong" w:eastAsia="FangSong" w:cs="FangSong"/>
          <w:sz w:val="31"/>
          <w:szCs w:val="31"/>
          <w:spacing w:val="8"/>
        </w:rPr>
        <w:t>动者合法权益。健全就业需求调查和失业监测预警机制，有</w:t>
      </w:r>
      <w:r>
        <w:rPr>
          <w:rFonts w:ascii="FangSong" w:hAnsi="FangSong" w:eastAsia="FangSong" w:cs="FangSong"/>
          <w:sz w:val="31"/>
          <w:szCs w:val="31"/>
          <w:spacing w:val="7"/>
        </w:rPr>
        <w:t>效防范规模性失业风险。</w:t>
      </w:r>
    </w:p>
    <w:p>
      <w:pPr>
        <w:ind w:left="23" w:firstLine="653"/>
        <w:spacing w:before="10" w:line="333" w:lineRule="auto"/>
        <w:tabs>
          <w:tab w:val="left" w:pos="8632"/>
        </w:tabs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完善收入分配制度</w:t>
      </w:r>
      <w:r>
        <w:rPr>
          <w:rFonts w:ascii="FangSong" w:hAnsi="FangSong" w:eastAsia="FangSong" w:cs="FangSong"/>
          <w:sz w:val="31"/>
          <w:szCs w:val="31"/>
          <w:spacing w:val="8"/>
        </w:rPr>
        <w:t>。积极拓宽城乡居民增收渠道，缩小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收入分配差距，扩大中等收入群体规模，着力构建</w:t>
      </w:r>
      <w:r>
        <w:rPr>
          <w:rFonts w:ascii="FangSong" w:hAnsi="FangSong" w:eastAsia="FangSong" w:cs="FangSong"/>
          <w:sz w:val="31"/>
          <w:szCs w:val="31"/>
          <w:spacing w:val="8"/>
        </w:rPr>
        <w:t>“橄榄型”</w:t>
      </w:r>
      <w:r>
        <w:rPr>
          <w:rFonts w:ascii="FangSong" w:hAnsi="FangSong" w:eastAsia="FangSong" w:cs="FangSong"/>
          <w:sz w:val="31"/>
          <w:szCs w:val="31"/>
          <w:spacing w:val="9"/>
        </w:rPr>
        <w:t>收入分配格局。健全各类要素由市场评价贡献、按贡献</w:t>
      </w:r>
      <w:r>
        <w:rPr>
          <w:rFonts w:ascii="FangSong" w:hAnsi="FangSong" w:eastAsia="FangSong" w:cs="FangSong"/>
          <w:sz w:val="31"/>
          <w:szCs w:val="31"/>
          <w:spacing w:val="8"/>
        </w:rPr>
        <w:t>决定</w:t>
      </w:r>
      <w:r>
        <w:rPr>
          <w:rFonts w:ascii="FangSong" w:hAnsi="FangSong" w:eastAsia="FangSong" w:cs="FangSong"/>
          <w:sz w:val="31"/>
          <w:szCs w:val="31"/>
          <w:spacing w:val="9"/>
        </w:rPr>
        <w:t>报酬的初次分配机制，推行工资集体协商制度，健全最</w:t>
      </w:r>
      <w:r>
        <w:rPr>
          <w:rFonts w:ascii="FangSong" w:hAnsi="FangSong" w:eastAsia="FangSong" w:cs="FangSong"/>
          <w:sz w:val="31"/>
          <w:szCs w:val="31"/>
          <w:spacing w:val="8"/>
        </w:rPr>
        <w:t>低工</w:t>
      </w:r>
      <w:r>
        <w:rPr>
          <w:rFonts w:ascii="FangSong" w:hAnsi="FangSong" w:eastAsia="FangSong" w:cs="FangSong"/>
          <w:sz w:val="31"/>
          <w:szCs w:val="31"/>
          <w:spacing w:val="9"/>
        </w:rPr>
        <w:t>资标准调整机制，加强企业工资分配宏观指导。多渠道</w:t>
      </w:r>
      <w:r>
        <w:rPr>
          <w:rFonts w:ascii="FangSong" w:hAnsi="FangSong" w:eastAsia="FangSong" w:cs="FangSong"/>
          <w:sz w:val="31"/>
          <w:szCs w:val="31"/>
          <w:spacing w:val="8"/>
        </w:rPr>
        <w:t>增加</w:t>
      </w:r>
      <w:r>
        <w:rPr>
          <w:rFonts w:ascii="FangSong" w:hAnsi="FangSong" w:eastAsia="FangSong" w:cs="FangSong"/>
          <w:sz w:val="31"/>
          <w:szCs w:val="31"/>
          <w:spacing w:val="9"/>
        </w:rPr>
        <w:t>城乡居民经营性、财产性收入，有效增加中低收入群体要素</w:t>
      </w:r>
      <w:r>
        <w:rPr>
          <w:rFonts w:ascii="FangSong" w:hAnsi="FangSong" w:eastAsia="FangSong" w:cs="FangSong"/>
          <w:sz w:val="31"/>
          <w:szCs w:val="31"/>
          <w:spacing w:val="9"/>
        </w:rPr>
        <w:t>收入。加强税收、社会保障、转移支付等再分配调节力</w:t>
      </w:r>
      <w:r>
        <w:rPr>
          <w:rFonts w:ascii="FangSong" w:hAnsi="FangSong" w:eastAsia="FangSong" w:cs="FangSong"/>
          <w:sz w:val="31"/>
          <w:szCs w:val="31"/>
          <w:spacing w:val="8"/>
        </w:rPr>
        <w:t>度和</w:t>
      </w:r>
      <w:bookmarkStart w:name="bookmark65" w:id="118"/>
      <w:bookmarkEnd w:id="118"/>
      <w:r>
        <w:rPr>
          <w:rFonts w:ascii="FangSong" w:hAnsi="FangSong" w:eastAsia="FangSong" w:cs="FangSong"/>
          <w:sz w:val="31"/>
          <w:szCs w:val="31"/>
          <w:spacing w:val="9"/>
        </w:rPr>
        <w:t>精准性。推进慈善组织和慈善活动规范管理、健康发展。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28" w:id="119"/>
      <w:bookmarkEnd w:id="119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扎实办好人民群众满意的教育</w:t>
      </w:r>
    </w:p>
    <w:p>
      <w:pPr>
        <w:ind w:left="29" w:right="315" w:firstLine="649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塑造立德树人新格局。</w:t>
      </w:r>
      <w:r>
        <w:rPr>
          <w:rFonts w:ascii="FangSong" w:hAnsi="FangSong" w:eastAsia="FangSong" w:cs="FangSong"/>
          <w:sz w:val="31"/>
          <w:szCs w:val="31"/>
          <w:spacing w:val="8"/>
        </w:rPr>
        <w:t>坚持不懈用习近平新时代中国特</w:t>
      </w:r>
      <w:r>
        <w:rPr>
          <w:rFonts w:ascii="FangSong" w:hAnsi="FangSong" w:eastAsia="FangSong" w:cs="FangSong"/>
          <w:sz w:val="31"/>
          <w:szCs w:val="31"/>
          <w:spacing w:val="7"/>
        </w:rPr>
        <w:t>色社会主义思想铸魂育人，推进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“大思政课”综</w:t>
      </w:r>
      <w:r>
        <w:rPr>
          <w:rFonts w:ascii="FangSong" w:hAnsi="FangSong" w:eastAsia="FangSong" w:cs="FangSong"/>
          <w:sz w:val="31"/>
          <w:szCs w:val="31"/>
          <w:spacing w:val="6"/>
        </w:rPr>
        <w:t>合改革，建</w:t>
      </w:r>
      <w:r>
        <w:rPr>
          <w:rFonts w:ascii="FangSong" w:hAnsi="FangSong" w:eastAsia="FangSong" w:cs="FangSong"/>
          <w:sz w:val="31"/>
          <w:szCs w:val="31"/>
          <w:spacing w:val="9"/>
        </w:rPr>
        <w:t>强新时代马克思主义学院，拓展实践育人和</w:t>
      </w:r>
      <w:r>
        <w:rPr>
          <w:rFonts w:ascii="FangSong" w:hAnsi="FangSong" w:eastAsia="FangSong" w:cs="FangSong"/>
          <w:sz w:val="31"/>
          <w:szCs w:val="31"/>
          <w:spacing w:val="8"/>
        </w:rPr>
        <w:t>网络育人阵地空</w:t>
      </w:r>
      <w:r>
        <w:rPr>
          <w:rFonts w:ascii="FangSong" w:hAnsi="FangSong" w:eastAsia="FangSong" w:cs="FangSong"/>
          <w:sz w:val="31"/>
          <w:szCs w:val="31"/>
          <w:spacing w:val="6"/>
        </w:rPr>
        <w:t>间，推进思政课堂和社会课堂有效融合。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以理</w:t>
      </w:r>
      <w:r>
        <w:rPr>
          <w:rFonts w:ascii="FangSong" w:hAnsi="FangSong" w:eastAsia="FangSong" w:cs="FangSong"/>
          <w:sz w:val="31"/>
          <w:szCs w:val="31"/>
          <w:spacing w:val="5"/>
        </w:rPr>
        <w:t>想信念和爱国</w:t>
      </w:r>
      <w:r>
        <w:rPr>
          <w:rFonts w:ascii="FangSong" w:hAnsi="FangSong" w:eastAsia="FangSong" w:cs="FangSong"/>
          <w:sz w:val="31"/>
          <w:szCs w:val="31"/>
          <w:spacing w:val="7"/>
        </w:rPr>
        <w:t>主义教育为重点，培养学生家国情怀。完善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“五育并</w:t>
      </w:r>
      <w:r>
        <w:rPr>
          <w:rFonts w:ascii="FangSong" w:hAnsi="FangSong" w:eastAsia="FangSong" w:cs="FangSong"/>
          <w:sz w:val="31"/>
          <w:szCs w:val="31"/>
          <w:spacing w:val="6"/>
        </w:rPr>
        <w:t>举”育</w:t>
      </w:r>
      <w:r>
        <w:rPr>
          <w:rFonts w:ascii="FangSong" w:hAnsi="FangSong" w:eastAsia="FangSong" w:cs="FangSong"/>
          <w:sz w:val="31"/>
          <w:szCs w:val="31"/>
          <w:spacing w:val="9"/>
        </w:rPr>
        <w:t>人体系，实施学生体质强健计划、学校美育</w:t>
      </w:r>
      <w:r>
        <w:rPr>
          <w:rFonts w:ascii="FangSong" w:hAnsi="FangSong" w:eastAsia="FangSong" w:cs="FangSong"/>
          <w:sz w:val="31"/>
          <w:szCs w:val="31"/>
          <w:spacing w:val="8"/>
        </w:rPr>
        <w:t>浸润行动、劳动</w:t>
      </w:r>
      <w:r>
        <w:rPr>
          <w:rFonts w:ascii="FangSong" w:hAnsi="FangSong" w:eastAsia="FangSong" w:cs="FangSong"/>
          <w:sz w:val="31"/>
          <w:szCs w:val="31"/>
          <w:spacing w:val="9"/>
        </w:rPr>
        <w:t>习惯养成计划、心理健康促进行动，健全和</w:t>
      </w:r>
      <w:r>
        <w:rPr>
          <w:rFonts w:ascii="FangSong" w:hAnsi="FangSong" w:eastAsia="FangSong" w:cs="FangSong"/>
          <w:sz w:val="31"/>
          <w:szCs w:val="31"/>
          <w:spacing w:val="8"/>
        </w:rPr>
        <w:t>完善家庭学校社</w:t>
      </w:r>
      <w:r>
        <w:rPr>
          <w:rFonts w:ascii="FangSong" w:hAnsi="FangSong" w:eastAsia="FangSong" w:cs="FangSong"/>
          <w:sz w:val="31"/>
          <w:szCs w:val="31"/>
          <w:spacing w:val="7"/>
        </w:rPr>
        <w:t>会协同育人教联体工作体系。推进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“青少年科创计划</w:t>
      </w:r>
      <w:r>
        <w:rPr>
          <w:rFonts w:ascii="FangSong" w:hAnsi="FangSong" w:eastAsia="FangSong" w:cs="FangSong"/>
          <w:sz w:val="31"/>
          <w:szCs w:val="31"/>
          <w:spacing w:val="6"/>
        </w:rPr>
        <w:t>”，持</w:t>
      </w:r>
      <w:r>
        <w:rPr>
          <w:rFonts w:ascii="FangSong" w:hAnsi="FangSong" w:eastAsia="FangSong" w:cs="FangSong"/>
          <w:sz w:val="31"/>
          <w:szCs w:val="31"/>
          <w:spacing w:val="9"/>
        </w:rPr>
        <w:t>续提升学生科技素养和数智素养。深化青少</w:t>
      </w:r>
      <w:r>
        <w:rPr>
          <w:rFonts w:ascii="FangSong" w:hAnsi="FangSong" w:eastAsia="FangSong" w:cs="FangSong"/>
          <w:sz w:val="31"/>
          <w:szCs w:val="31"/>
          <w:spacing w:val="8"/>
        </w:rPr>
        <w:t>年学生网络安全</w:t>
      </w:r>
      <w:r>
        <w:rPr>
          <w:rFonts w:ascii="FangSong" w:hAnsi="FangSong" w:eastAsia="FangSong" w:cs="FangSong"/>
          <w:sz w:val="31"/>
          <w:szCs w:val="31"/>
          <w:spacing w:val="6"/>
        </w:rPr>
        <w:t>意识、文明素养、行为习惯等教育。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弘扬教育</w:t>
      </w:r>
      <w:r>
        <w:rPr>
          <w:rFonts w:ascii="FangSong" w:hAnsi="FangSong" w:eastAsia="FangSong" w:cs="FangSong"/>
          <w:sz w:val="31"/>
          <w:szCs w:val="31"/>
          <w:spacing w:val="5"/>
        </w:rPr>
        <w:t>家精神，加强</w:t>
      </w:r>
      <w:r>
        <w:rPr>
          <w:rFonts w:ascii="FangSong" w:hAnsi="FangSong" w:eastAsia="FangSong" w:cs="FangSong"/>
          <w:sz w:val="31"/>
          <w:szCs w:val="31"/>
          <w:spacing w:val="8"/>
        </w:rPr>
        <w:t>师德师风建设，培养造就高素质专业化教师队伍。</w:t>
      </w:r>
    </w:p>
    <w:p>
      <w:pPr>
        <w:ind w:left="658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推动基础教育公平优质发展。</w:t>
      </w:r>
      <w:r>
        <w:rPr>
          <w:rFonts w:ascii="FangSong" w:hAnsi="FangSong" w:eastAsia="FangSong" w:cs="FangSong"/>
          <w:sz w:val="31"/>
          <w:szCs w:val="31"/>
          <w:spacing w:val="9"/>
        </w:rPr>
        <w:t>拓展国家基础教育综合改</w:t>
      </w:r>
    </w:p>
    <w:p>
      <w:pPr>
        <w:spacing w:line="219" w:lineRule="auto"/>
        <w:sectPr>
          <w:footerReference w:type="default" r:id="rId85"/>
          <w:pgSz w:w="11906" w:h="16839"/>
          <w:pgMar w:top="1431" w:right="1486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2" w:right="31" w:firstLine="10"/>
        <w:spacing w:before="177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革实验区建设成效，持续巩固全国第一方阵地位。稳步扩大</w:t>
      </w:r>
      <w:r>
        <w:rPr>
          <w:rFonts w:ascii="FangSong" w:hAnsi="FangSong" w:eastAsia="FangSong" w:cs="FangSong"/>
          <w:sz w:val="31"/>
          <w:szCs w:val="31"/>
          <w:spacing w:val="9"/>
        </w:rPr>
        <w:t>免费教育范围，探索延长义务教育年限。促进学前教育</w:t>
      </w:r>
      <w:r>
        <w:rPr>
          <w:rFonts w:ascii="FangSong" w:hAnsi="FangSong" w:eastAsia="FangSong" w:cs="FangSong"/>
          <w:sz w:val="31"/>
          <w:szCs w:val="31"/>
          <w:spacing w:val="8"/>
        </w:rPr>
        <w:t>优质</w:t>
      </w:r>
      <w:r>
        <w:rPr>
          <w:rFonts w:ascii="FangSong" w:hAnsi="FangSong" w:eastAsia="FangSong" w:cs="FangSong"/>
          <w:sz w:val="31"/>
          <w:szCs w:val="31"/>
          <w:spacing w:val="9"/>
        </w:rPr>
        <w:t>普惠发展，完善学前教育保障机制，巩固提升普惠性幼</w:t>
      </w:r>
      <w:r>
        <w:rPr>
          <w:rFonts w:ascii="FangSong" w:hAnsi="FangSong" w:eastAsia="FangSong" w:cs="FangSong"/>
          <w:sz w:val="31"/>
          <w:szCs w:val="31"/>
          <w:spacing w:val="8"/>
        </w:rPr>
        <w:t>儿园</w:t>
      </w:r>
      <w:r>
        <w:rPr>
          <w:rFonts w:ascii="FangSong" w:hAnsi="FangSong" w:eastAsia="FangSong" w:cs="FangSong"/>
          <w:sz w:val="31"/>
          <w:szCs w:val="31"/>
          <w:spacing w:val="9"/>
        </w:rPr>
        <w:t>覆盖率。深化区域教育发展共同体、城乡学校帮扶共同</w:t>
      </w:r>
      <w:r>
        <w:rPr>
          <w:rFonts w:ascii="FangSong" w:hAnsi="FangSong" w:eastAsia="FangSong" w:cs="FangSong"/>
          <w:sz w:val="31"/>
          <w:szCs w:val="31"/>
          <w:spacing w:val="8"/>
        </w:rPr>
        <w:t>体建</w:t>
      </w:r>
      <w:r>
        <w:rPr>
          <w:rFonts w:ascii="FangSong" w:hAnsi="FangSong" w:eastAsia="FangSong" w:cs="FangSong"/>
          <w:sz w:val="31"/>
          <w:szCs w:val="31"/>
          <w:spacing w:val="9"/>
        </w:rPr>
        <w:t>设，完善紧密型集团化、学区化办学机制，打造一批优</w:t>
      </w:r>
      <w:r>
        <w:rPr>
          <w:rFonts w:ascii="FangSong" w:hAnsi="FangSong" w:eastAsia="FangSong" w:cs="FangSong"/>
          <w:sz w:val="31"/>
          <w:szCs w:val="31"/>
          <w:spacing w:val="8"/>
        </w:rPr>
        <w:t>质中</w:t>
      </w:r>
      <w:r>
        <w:rPr>
          <w:rFonts w:ascii="FangSong" w:hAnsi="FangSong" w:eastAsia="FangSong" w:cs="FangSong"/>
          <w:sz w:val="31"/>
          <w:szCs w:val="31"/>
          <w:spacing w:val="9"/>
        </w:rPr>
        <w:t>小学教育集团，全面完成义务教育优质均衡发展区创建</w:t>
      </w:r>
      <w:r>
        <w:rPr>
          <w:rFonts w:ascii="FangSong" w:hAnsi="FangSong" w:eastAsia="FangSong" w:cs="FangSong"/>
          <w:sz w:val="31"/>
          <w:szCs w:val="31"/>
          <w:spacing w:val="8"/>
        </w:rPr>
        <w:t>。在</w:t>
      </w:r>
      <w:r>
        <w:rPr>
          <w:rFonts w:ascii="FangSong" w:hAnsi="FangSong" w:eastAsia="FangSong" w:cs="FangSong"/>
          <w:sz w:val="31"/>
          <w:szCs w:val="31"/>
          <w:spacing w:val="9"/>
        </w:rPr>
        <w:t>人口集中流入区域发展九年一贯制、十二年制学校。持</w:t>
      </w:r>
      <w:r>
        <w:rPr>
          <w:rFonts w:ascii="FangSong" w:hAnsi="FangSong" w:eastAsia="FangSong" w:cs="FangSong"/>
          <w:sz w:val="31"/>
          <w:szCs w:val="31"/>
          <w:spacing w:val="8"/>
        </w:rPr>
        <w:t>续推</w:t>
      </w:r>
      <w:r>
        <w:rPr>
          <w:rFonts w:ascii="FangSong" w:hAnsi="FangSong" w:eastAsia="FangSong" w:cs="FangSong"/>
          <w:sz w:val="31"/>
          <w:szCs w:val="31"/>
          <w:spacing w:val="3"/>
        </w:rPr>
        <w:t>进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品牌高中”和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“强校工程”建设，扩大优质普通高中教</w:t>
      </w:r>
      <w:r>
        <w:rPr>
          <w:rFonts w:ascii="FangSong" w:hAnsi="FangSong" w:eastAsia="FangSong" w:cs="FangSong"/>
          <w:sz w:val="31"/>
          <w:szCs w:val="31"/>
          <w:spacing w:val="15"/>
        </w:rPr>
        <w:t>育资源总量和招生规模，</w:t>
      </w:r>
      <w:r>
        <w:rPr>
          <w:rFonts w:ascii="FangSong" w:hAnsi="FangSong" w:eastAsia="FangSong" w:cs="FangSong"/>
          <w:sz w:val="30"/>
          <w:szCs w:val="30"/>
          <w:spacing w:val="15"/>
        </w:rPr>
        <w:t>发展综合高中、科</w:t>
      </w:r>
      <w:r>
        <w:rPr>
          <w:rFonts w:ascii="FangSong" w:hAnsi="FangSong" w:eastAsia="FangSong" w:cs="FangSong"/>
          <w:sz w:val="30"/>
          <w:szCs w:val="30"/>
          <w:spacing w:val="14"/>
        </w:rPr>
        <w:t>学高中、艺术高</w:t>
      </w:r>
      <w:r>
        <w:rPr>
          <w:rFonts w:ascii="FangSong" w:hAnsi="FangSong" w:eastAsia="FangSong" w:cs="FangSong"/>
          <w:sz w:val="30"/>
          <w:szCs w:val="30"/>
          <w:spacing w:val="2"/>
        </w:rPr>
        <w:t>中、体育高中</w:t>
      </w:r>
      <w:r>
        <w:rPr>
          <w:rFonts w:ascii="FangSong" w:hAnsi="FangSong" w:eastAsia="FangSong" w:cs="FangSong"/>
          <w:sz w:val="31"/>
          <w:szCs w:val="31"/>
          <w:spacing w:val="2"/>
        </w:rPr>
        <w:t>。推进市、区、校三级特殊教育资源中心建设，</w:t>
      </w:r>
      <w:r>
        <w:rPr>
          <w:rFonts w:ascii="FangSong" w:hAnsi="FangSong" w:eastAsia="FangSong" w:cs="FangSong"/>
          <w:sz w:val="31"/>
          <w:szCs w:val="31"/>
          <w:spacing w:val="8"/>
        </w:rPr>
        <w:t>提升专门教育办学水平。</w:t>
      </w:r>
    </w:p>
    <w:p>
      <w:pPr>
        <w:spacing w:before="140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476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345"/>
              <w:spacing w:before="54" w:line="413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4"/>
                <w:position w:val="2"/>
              </w:rPr>
              <w:t>专栏</w:t>
            </w:r>
            <w:r>
              <w:rPr>
                <w:sz w:val="30"/>
                <w:szCs w:val="30"/>
                <w:b/>
                <w:bCs/>
                <w:spacing w:val="4"/>
                <w:position w:val="2"/>
              </w:rPr>
              <w:t>21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4"/>
                <w:position w:val="2"/>
              </w:rPr>
              <w:t>基础教育优质资源辐射引领</w:t>
            </w:r>
            <w:r>
              <w:rPr>
                <w:sz w:val="30"/>
                <w:szCs w:val="30"/>
                <w:b/>
                <w:bCs/>
                <w:spacing w:val="4"/>
                <w:position w:val="2"/>
              </w:rPr>
              <w:t>2.0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4"/>
                <w:position w:val="2"/>
              </w:rPr>
              <w:t>工程</w:t>
            </w:r>
          </w:p>
          <w:p>
            <w:pPr>
              <w:pStyle w:val="TableText"/>
              <w:ind w:left="119" w:right="106" w:firstLine="713"/>
              <w:spacing w:before="7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"/>
              </w:rPr>
              <w:t>一）义务教育。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完善学区化、集团化办学机制，推动区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域教育发展共同体建设。统筹南开中学等市直属学校与新建学校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合作办学，共享优质教育品牌。实施中学实验室仪器设备更新工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程。建设城乡学校帮扶共同体，实现远郊五区城镇优质学校结对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帮扶乡村学校</w:t>
            </w:r>
            <w:r>
              <w:rPr>
                <w:rFonts w:ascii="FangSong" w:hAnsi="FangSong" w:eastAsia="FangSong" w:cs="FangSong"/>
                <w:sz w:val="30"/>
                <w:szCs w:val="30"/>
                <w:spacing w:val="-28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100%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全覆盖。提升寄宿制学校办学条件和管理水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平。</w:t>
            </w:r>
          </w:p>
          <w:p>
            <w:pPr>
              <w:pStyle w:val="TableText"/>
              <w:ind w:left="832"/>
              <w:spacing w:before="1" w:line="23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二）普通高中学位资源建设。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推进</w:t>
            </w:r>
            <w:r>
              <w:rPr>
                <w:rFonts w:ascii="FangSong" w:hAnsi="FangSong" w:eastAsia="FangSong" w:cs="FangSong"/>
                <w:sz w:val="30"/>
                <w:szCs w:val="30"/>
                <w:spacing w:val="-63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30 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所“</w:t>
            </w:r>
            <w:r>
              <w:rPr>
                <w:rFonts w:ascii="FangSong" w:hAnsi="FangSong" w:eastAsia="FangSong" w:cs="FangSong"/>
                <w:sz w:val="30"/>
                <w:szCs w:val="30"/>
                <w:spacing w:val="-10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品牌高中”和</w:t>
            </w:r>
          </w:p>
          <w:p>
            <w:pPr>
              <w:pStyle w:val="TableText"/>
              <w:ind w:left="117" w:right="18" w:firstLine="3"/>
              <w:spacing w:before="3" w:line="220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sz w:val="30"/>
                <w:szCs w:val="30"/>
                <w:spacing w:val="1"/>
              </w:rPr>
              <w:t>35 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所</w:t>
            </w:r>
            <w:r>
              <w:rPr>
                <w:rFonts w:ascii="FangSong" w:hAnsi="FangSong" w:eastAsia="FangSong" w:cs="FangSong"/>
                <w:sz w:val="30"/>
                <w:szCs w:val="30"/>
                <w:spacing w:val="-9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“</w:t>
            </w:r>
            <w:r>
              <w:rPr>
                <w:rFonts w:ascii="FangSong" w:hAnsi="FangSong" w:eastAsia="FangSong" w:cs="FangSong"/>
                <w:sz w:val="30"/>
                <w:szCs w:val="30"/>
                <w:spacing w:val="-11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1"/>
              </w:rPr>
              <w:t>强校工程”项目学校建设，推动城乡普通高中学校协调</w:t>
            </w:r>
            <w:r>
              <w:rPr>
                <w:rFonts w:ascii="FangSong" w:hAnsi="FangSong" w:eastAsia="FangSong" w:cs="FangSong"/>
                <w:sz w:val="30"/>
                <w:szCs w:val="30"/>
                <w:spacing w:val="-11"/>
              </w:rPr>
              <w:t>发展。推动东丽区东丽湖新建高中、耀华中学红桥学校新建高中、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北辰区实验中学、海教园南开学校昭慧路校区高中部、静海区北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师大实验学校高中部新校区、天津市第六十三中学新建高中教学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楼工程、天津大学附属中学新建高中部校区等普通高中建设。</w:t>
            </w:r>
          </w:p>
        </w:tc>
      </w:tr>
    </w:tbl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30" w:right="115" w:firstLine="631"/>
        <w:spacing w:before="100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巩固提升职业教育领先优势。</w:t>
      </w:r>
      <w:r>
        <w:rPr>
          <w:rFonts w:ascii="FangSong" w:hAnsi="FangSong" w:eastAsia="FangSong" w:cs="FangSong"/>
          <w:sz w:val="31"/>
          <w:szCs w:val="31"/>
          <w:spacing w:val="9"/>
        </w:rPr>
        <w:t>发挥国家职业教育</w:t>
      </w:r>
      <w:r>
        <w:rPr>
          <w:rFonts w:ascii="FangSong" w:hAnsi="FangSong" w:eastAsia="FangSong" w:cs="FangSong"/>
          <w:sz w:val="31"/>
          <w:szCs w:val="31"/>
          <w:spacing w:val="8"/>
        </w:rPr>
        <w:t>创新标</w:t>
      </w:r>
      <w:r>
        <w:rPr>
          <w:rFonts w:ascii="FangSong" w:hAnsi="FangSong" w:eastAsia="FangSong" w:cs="FangSong"/>
          <w:sz w:val="31"/>
          <w:szCs w:val="31"/>
          <w:spacing w:val="8"/>
        </w:rPr>
        <w:t>杆和世界职业技术教育发展大会平台引领作用，加强职普融</w:t>
      </w:r>
      <w:r>
        <w:rPr>
          <w:rFonts w:ascii="FangSong" w:hAnsi="FangSong" w:eastAsia="FangSong" w:cs="FangSong"/>
          <w:sz w:val="31"/>
          <w:szCs w:val="31"/>
          <w:spacing w:val="8"/>
        </w:rPr>
        <w:t>通、产教融合，打造新时代职业教育创新发展领军者和新高</w:t>
      </w:r>
    </w:p>
    <w:p>
      <w:pPr>
        <w:spacing w:line="334" w:lineRule="auto"/>
        <w:sectPr>
          <w:footerReference w:type="default" r:id="rId86"/>
          <w:pgSz w:w="11906" w:h="16839"/>
          <w:pgMar w:top="1431" w:right="1687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5" w:right="81" w:hanging="2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地。接续实施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“双高建设计划”，深化专业群对接产业链建</w:t>
      </w:r>
      <w:r>
        <w:rPr>
          <w:rFonts w:ascii="FangSong" w:hAnsi="FangSong" w:eastAsia="FangSong" w:cs="FangSong"/>
          <w:sz w:val="31"/>
          <w:szCs w:val="31"/>
          <w:spacing w:val="9"/>
        </w:rPr>
        <w:t>设，实施高技能人才集群化培养项目。支持校企共建实</w:t>
      </w:r>
      <w:r>
        <w:rPr>
          <w:rFonts w:ascii="FangSong" w:hAnsi="FangSong" w:eastAsia="FangSong" w:cs="FangSong"/>
          <w:sz w:val="31"/>
          <w:szCs w:val="31"/>
          <w:spacing w:val="8"/>
        </w:rPr>
        <w:t>体化</w:t>
      </w:r>
      <w:r>
        <w:rPr>
          <w:rFonts w:ascii="FangSong" w:hAnsi="FangSong" w:eastAsia="FangSong" w:cs="FangSong"/>
          <w:sz w:val="31"/>
          <w:szCs w:val="31"/>
          <w:spacing w:val="9"/>
        </w:rPr>
        <w:t>运行的区域开放型产教融合实践中心。推进新一轮市级</w:t>
      </w:r>
      <w:r>
        <w:rPr>
          <w:rFonts w:ascii="FangSong" w:hAnsi="FangSong" w:eastAsia="FangSong" w:cs="FangSong"/>
          <w:sz w:val="31"/>
          <w:szCs w:val="31"/>
          <w:spacing w:val="8"/>
        </w:rPr>
        <w:t>高水</w:t>
      </w:r>
      <w:r>
        <w:rPr>
          <w:rFonts w:ascii="FangSong" w:hAnsi="FangSong" w:eastAsia="FangSong" w:cs="FangSong"/>
          <w:sz w:val="31"/>
          <w:szCs w:val="31"/>
          <w:spacing w:val="5"/>
        </w:rPr>
        <w:t>平高职学校和专业群建设，办好若干所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“少而精”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的中职学</w:t>
      </w:r>
      <w:r>
        <w:rPr>
          <w:rFonts w:ascii="FangSong" w:hAnsi="FangSong" w:eastAsia="FangSong" w:cs="FangSong"/>
          <w:sz w:val="31"/>
          <w:szCs w:val="31"/>
          <w:spacing w:val="9"/>
        </w:rPr>
        <w:t>校。打造现代职业教育体系建设新模式，新增本科</w:t>
      </w:r>
      <w:r>
        <w:rPr>
          <w:rFonts w:ascii="FangSong" w:hAnsi="FangSong" w:eastAsia="FangSong" w:cs="FangSong"/>
          <w:sz w:val="31"/>
          <w:szCs w:val="31"/>
          <w:spacing w:val="8"/>
        </w:rPr>
        <w:t>层次职业</w:t>
      </w:r>
      <w:r>
        <w:rPr>
          <w:rFonts w:ascii="FangSong" w:hAnsi="FangSong" w:eastAsia="FangSong" w:cs="FangSong"/>
          <w:sz w:val="31"/>
          <w:szCs w:val="31"/>
          <w:spacing w:val="9"/>
        </w:rPr>
        <w:t>学校，鼓励应用型本科学校举办职业技术学院或开</w:t>
      </w:r>
      <w:r>
        <w:rPr>
          <w:rFonts w:ascii="FangSong" w:hAnsi="FangSong" w:eastAsia="FangSong" w:cs="FangSong"/>
          <w:sz w:val="31"/>
          <w:szCs w:val="31"/>
          <w:spacing w:val="8"/>
        </w:rPr>
        <w:t>设职业技</w:t>
      </w:r>
      <w:r>
        <w:rPr>
          <w:rFonts w:ascii="FangSong" w:hAnsi="FangSong" w:eastAsia="FangSong" w:cs="FangSong"/>
          <w:sz w:val="31"/>
          <w:szCs w:val="31"/>
          <w:spacing w:val="4"/>
        </w:rPr>
        <w:t>术专业。</w:t>
      </w:r>
    </w:p>
    <w:p>
      <w:pPr>
        <w:ind w:left="19" w:right="81" w:firstLine="645"/>
        <w:spacing w:before="12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增强高等教育综合实力。</w:t>
      </w:r>
      <w:r>
        <w:rPr>
          <w:rFonts w:ascii="FangSong" w:hAnsi="FangSong" w:eastAsia="FangSong" w:cs="FangSong"/>
          <w:sz w:val="31"/>
          <w:szCs w:val="31"/>
          <w:spacing w:val="9"/>
        </w:rPr>
        <w:t>健全分类协调发展</w:t>
      </w:r>
      <w:r>
        <w:rPr>
          <w:rFonts w:ascii="FangSong" w:hAnsi="FangSong" w:eastAsia="FangSong" w:cs="FangSong"/>
          <w:sz w:val="31"/>
          <w:szCs w:val="31"/>
          <w:spacing w:val="8"/>
        </w:rPr>
        <w:t>的高等教育</w:t>
      </w:r>
      <w:r>
        <w:rPr>
          <w:rFonts w:ascii="FangSong" w:hAnsi="FangSong" w:eastAsia="FangSong" w:cs="FangSong"/>
          <w:sz w:val="31"/>
          <w:szCs w:val="31"/>
          <w:spacing w:val="9"/>
        </w:rPr>
        <w:t>体系，明确各类高校发展定位，推动高校内涵式发展、差异</w:t>
      </w:r>
      <w:r>
        <w:rPr>
          <w:rFonts w:ascii="FangSong" w:hAnsi="FangSong" w:eastAsia="FangSong" w:cs="FangSong"/>
          <w:sz w:val="31"/>
          <w:szCs w:val="31"/>
          <w:spacing w:val="9"/>
        </w:rPr>
        <w:t>化发展、整体性跃升。打造新工科教育典范，深入推进新医</w:t>
      </w:r>
      <w:r>
        <w:rPr>
          <w:rFonts w:ascii="FangSong" w:hAnsi="FangSong" w:eastAsia="FangSong" w:cs="FangSong"/>
          <w:sz w:val="31"/>
          <w:szCs w:val="31"/>
          <w:spacing w:val="9"/>
        </w:rPr>
        <w:t>科、新农科、新文科、新艺科教育改革。调整优化学科专业</w:t>
      </w:r>
      <w:r>
        <w:rPr>
          <w:rFonts w:ascii="FangSong" w:hAnsi="FangSong" w:eastAsia="FangSong" w:cs="FangSong"/>
          <w:sz w:val="31"/>
          <w:szCs w:val="31"/>
          <w:spacing w:val="6"/>
        </w:rPr>
        <w:t>设置，理工农医类在校生占比提高到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60%</w:t>
      </w:r>
      <w:r>
        <w:rPr>
          <w:rFonts w:ascii="FangSong" w:hAnsi="FangSong" w:eastAsia="FangSong" w:cs="FangSong"/>
          <w:sz w:val="31"/>
          <w:szCs w:val="31"/>
          <w:spacing w:val="6"/>
        </w:rPr>
        <w:t>以</w:t>
      </w:r>
      <w:r>
        <w:rPr>
          <w:rFonts w:ascii="FangSong" w:hAnsi="FangSong" w:eastAsia="FangSong" w:cs="FangSong"/>
          <w:sz w:val="31"/>
          <w:szCs w:val="31"/>
          <w:spacing w:val="5"/>
        </w:rPr>
        <w:t>上。构建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“基础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+</w:t>
      </w:r>
      <w:r>
        <w:rPr>
          <w:rFonts w:ascii="FangSong" w:hAnsi="FangSong" w:eastAsia="FangSong" w:cs="FangSong"/>
          <w:sz w:val="31"/>
          <w:szCs w:val="31"/>
          <w:spacing w:val="14"/>
        </w:rPr>
        <w:t>应用”的特色复合培养路径，加快培育拔尖创新人才。实</w:t>
      </w:r>
      <w:r>
        <w:rPr>
          <w:rFonts w:ascii="FangSong" w:hAnsi="FangSong" w:eastAsia="FangSong" w:cs="FangSong"/>
          <w:sz w:val="31"/>
          <w:szCs w:val="31"/>
          <w:spacing w:val="9"/>
        </w:rPr>
        <w:t>施普通本科高校提质扩容工程，加快教育教学基础设施、师</w:t>
      </w:r>
      <w:r>
        <w:rPr>
          <w:rFonts w:ascii="FangSong" w:hAnsi="FangSong" w:eastAsia="FangSong" w:cs="FangSong"/>
          <w:sz w:val="31"/>
          <w:szCs w:val="31"/>
          <w:spacing w:val="9"/>
        </w:rPr>
        <w:t>资队伍、学生宿舍建设，有序扩大优质本科教育招生规模。</w:t>
      </w:r>
      <w:r>
        <w:rPr>
          <w:rFonts w:ascii="FangSong" w:hAnsi="FangSong" w:eastAsia="FangSong" w:cs="FangSong"/>
          <w:sz w:val="31"/>
          <w:szCs w:val="31"/>
          <w:spacing w:val="9"/>
        </w:rPr>
        <w:t>扩大研究生教育规模，推进分类培养改革，提升专业学位研</w:t>
      </w:r>
      <w:r>
        <w:rPr>
          <w:rFonts w:ascii="FangSong" w:hAnsi="FangSong" w:eastAsia="FangSong" w:cs="FangSong"/>
          <w:sz w:val="31"/>
          <w:szCs w:val="31"/>
          <w:spacing w:val="6"/>
        </w:rPr>
        <w:t>究生比例。</w:t>
      </w:r>
    </w:p>
    <w:p>
      <w:pPr>
        <w:ind w:left="23" w:firstLine="639"/>
        <w:spacing w:before="8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全面深化教育综合改革。</w:t>
      </w:r>
      <w:r>
        <w:rPr>
          <w:rFonts w:ascii="FangSong" w:hAnsi="FangSong" w:eastAsia="FangSong" w:cs="FangSong"/>
          <w:sz w:val="31"/>
          <w:szCs w:val="31"/>
          <w:spacing w:val="9"/>
        </w:rPr>
        <w:t>统筹推进教育强国建设</w:t>
      </w:r>
      <w:r>
        <w:rPr>
          <w:rFonts w:ascii="FangSong" w:hAnsi="FangSong" w:eastAsia="FangSong" w:cs="FangSong"/>
          <w:sz w:val="31"/>
          <w:szCs w:val="31"/>
          <w:spacing w:val="8"/>
        </w:rPr>
        <w:t>综合改</w:t>
      </w:r>
      <w:r>
        <w:rPr>
          <w:rFonts w:ascii="FangSong" w:hAnsi="FangSong" w:eastAsia="FangSong" w:cs="FangSong"/>
          <w:sz w:val="31"/>
          <w:szCs w:val="31"/>
          <w:spacing w:val="9"/>
        </w:rPr>
        <w:t>革试点建设，完善各级各类教育评价体系，树立科学的</w:t>
      </w:r>
      <w:r>
        <w:rPr>
          <w:rFonts w:ascii="FangSong" w:hAnsi="FangSong" w:eastAsia="FangSong" w:cs="FangSong"/>
          <w:sz w:val="31"/>
          <w:szCs w:val="31"/>
          <w:spacing w:val="8"/>
        </w:rPr>
        <w:t>教育</w:t>
      </w:r>
      <w:r>
        <w:rPr>
          <w:rFonts w:ascii="FangSong" w:hAnsi="FangSong" w:eastAsia="FangSong" w:cs="FangSong"/>
          <w:sz w:val="31"/>
          <w:szCs w:val="31"/>
        </w:rPr>
        <w:t>评价导向。有序推进中考改革，探索普通高中多元录取方式，</w:t>
      </w:r>
      <w:r>
        <w:rPr>
          <w:rFonts w:ascii="FangSong" w:hAnsi="FangSong" w:eastAsia="FangSong" w:cs="FangSong"/>
          <w:sz w:val="31"/>
          <w:szCs w:val="31"/>
          <w:spacing w:val="9"/>
        </w:rPr>
        <w:t>深化高考综合改革，构建引导学生德智体美劳全面发展</w:t>
      </w:r>
      <w:r>
        <w:rPr>
          <w:rFonts w:ascii="FangSong" w:hAnsi="FangSong" w:eastAsia="FangSong" w:cs="FangSong"/>
          <w:sz w:val="31"/>
          <w:szCs w:val="31"/>
          <w:spacing w:val="8"/>
        </w:rPr>
        <w:t>的考</w:t>
      </w:r>
      <w:r>
        <w:rPr>
          <w:rFonts w:ascii="FangSong" w:hAnsi="FangSong" w:eastAsia="FangSong" w:cs="FangSong"/>
          <w:sz w:val="31"/>
          <w:szCs w:val="31"/>
          <w:spacing w:val="6"/>
        </w:rPr>
        <w:t>试或考核内容体系。深化高校教师分类评价改革。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引导规范</w:t>
      </w:r>
      <w:r>
        <w:rPr>
          <w:rFonts w:ascii="FangSong" w:hAnsi="FangSong" w:eastAsia="FangSong" w:cs="FangSong"/>
          <w:sz w:val="31"/>
          <w:szCs w:val="31"/>
          <w:spacing w:val="7"/>
        </w:rPr>
        <w:t>民办教育发展。统筹推进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“双减”和教育教学质量提升，巩</w:t>
      </w:r>
      <w:r>
        <w:rPr>
          <w:rFonts w:ascii="FangSong" w:hAnsi="FangSong" w:eastAsia="FangSong" w:cs="FangSong"/>
          <w:sz w:val="31"/>
          <w:szCs w:val="31"/>
        </w:rPr>
        <w:t>固校外培训治理成果。坚持依法治教、依法办学和依法治校，</w:t>
      </w:r>
    </w:p>
    <w:p>
      <w:pPr>
        <w:spacing w:line="334" w:lineRule="auto"/>
        <w:sectPr>
          <w:footerReference w:type="default" r:id="rId87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6" w:right="97" w:hanging="5"/>
        <w:spacing w:before="18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健全校园安全长效治理机制。深入实施教育数字化战略，全</w:t>
      </w:r>
      <w:r>
        <w:rPr>
          <w:rFonts w:ascii="FangSong" w:hAnsi="FangSong" w:eastAsia="FangSong" w:cs="FangSong"/>
          <w:sz w:val="31"/>
          <w:szCs w:val="31"/>
          <w:spacing w:val="9"/>
        </w:rPr>
        <w:t>面推进智慧校园建设，加强教育资源共享和公共服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务平台建</w:t>
      </w:r>
      <w:bookmarkStart w:name="bookmark66" w:id="120"/>
      <w:bookmarkEnd w:id="120"/>
      <w:r>
        <w:rPr>
          <w:rFonts w:ascii="FangSong" w:hAnsi="FangSong" w:eastAsia="FangSong" w:cs="FangSong"/>
          <w:sz w:val="31"/>
          <w:szCs w:val="31"/>
          <w:spacing w:val="9"/>
        </w:rPr>
        <w:t>设，构建网络化、数字化、个性化的终身学习体</w:t>
      </w:r>
      <w:r>
        <w:rPr>
          <w:rFonts w:ascii="FangSong" w:hAnsi="FangSong" w:eastAsia="FangSong" w:cs="FangSong"/>
          <w:sz w:val="31"/>
          <w:szCs w:val="31"/>
          <w:spacing w:val="8"/>
        </w:rPr>
        <w:t>系。</w:t>
      </w:r>
    </w:p>
    <w:p>
      <w:pPr>
        <w:ind w:left="667"/>
        <w:spacing w:before="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29" w:id="121"/>
      <w:bookmarkEnd w:id="121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构建更加完善的社会保障体系</w:t>
      </w:r>
    </w:p>
    <w:p>
      <w:pPr>
        <w:ind w:left="22" w:firstLine="634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健全基本社会保险制度。</w:t>
      </w:r>
      <w:r>
        <w:rPr>
          <w:rFonts w:ascii="FangSong" w:hAnsi="FangSong" w:eastAsia="FangSong" w:cs="FangSong"/>
          <w:sz w:val="31"/>
          <w:szCs w:val="31"/>
          <w:spacing w:val="9"/>
        </w:rPr>
        <w:t>深入实施高质量参保行动，精</w:t>
      </w:r>
      <w:r>
        <w:rPr>
          <w:rFonts w:ascii="FangSong" w:hAnsi="FangSong" w:eastAsia="FangSong" w:cs="FangSong"/>
          <w:sz w:val="31"/>
          <w:szCs w:val="31"/>
          <w:spacing w:val="9"/>
        </w:rPr>
        <w:t>准扩大社会保险覆盖面。完善基本养老保险制度，加快发展</w:t>
      </w:r>
      <w:r>
        <w:rPr>
          <w:rFonts w:ascii="FangSong" w:hAnsi="FangSong" w:eastAsia="FangSong" w:cs="FangSong"/>
          <w:sz w:val="31"/>
          <w:szCs w:val="31"/>
          <w:spacing w:val="9"/>
        </w:rPr>
        <w:t>多层次多支柱养老保险体系。落实企业职工基本养老保险全</w:t>
      </w:r>
      <w:r>
        <w:rPr>
          <w:rFonts w:ascii="FangSong" w:hAnsi="FangSong" w:eastAsia="FangSong" w:cs="FangSong"/>
          <w:sz w:val="31"/>
          <w:szCs w:val="31"/>
          <w:spacing w:val="9"/>
        </w:rPr>
        <w:t>国统筹要求，优化养老保险关系转移接续政策。健全城乡居</w:t>
      </w:r>
      <w:r>
        <w:rPr>
          <w:rFonts w:ascii="FangSong" w:hAnsi="FangSong" w:eastAsia="FangSong" w:cs="FangSong"/>
          <w:sz w:val="31"/>
          <w:szCs w:val="31"/>
          <w:spacing w:val="9"/>
        </w:rPr>
        <w:t>民基本养老保险筹资和待遇调整机制，逐步提高城乡居民基</w:t>
      </w:r>
      <w:r>
        <w:rPr>
          <w:rFonts w:ascii="FangSong" w:hAnsi="FangSong" w:eastAsia="FangSong" w:cs="FangSong"/>
          <w:sz w:val="31"/>
          <w:szCs w:val="31"/>
          <w:spacing w:val="9"/>
        </w:rPr>
        <w:t>础养老金。稳妥有序推进渐进式延迟法定退休年龄改革，优</w:t>
      </w:r>
      <w:r>
        <w:rPr>
          <w:rFonts w:ascii="FangSong" w:hAnsi="FangSong" w:eastAsia="FangSong" w:cs="FangSong"/>
          <w:sz w:val="31"/>
          <w:szCs w:val="31"/>
          <w:spacing w:val="9"/>
        </w:rPr>
        <w:t>化就业、社保等方面年龄限制政策。健全失业保险待遇标准</w:t>
      </w:r>
      <w:r>
        <w:rPr>
          <w:rFonts w:ascii="FangSong" w:hAnsi="FangSong" w:eastAsia="FangSong" w:cs="FangSong"/>
          <w:sz w:val="31"/>
          <w:szCs w:val="31"/>
          <w:spacing w:val="9"/>
        </w:rPr>
        <w:t>和期限调整机制。完善工伤保险政策，开展新就业形态从业</w:t>
      </w:r>
      <w:r>
        <w:rPr>
          <w:rFonts w:ascii="FangSong" w:hAnsi="FangSong" w:eastAsia="FangSong" w:cs="FangSong"/>
          <w:sz w:val="31"/>
          <w:szCs w:val="31"/>
          <w:spacing w:val="11"/>
        </w:rPr>
        <w:t>人员职业伤害保障试点。全面建成以基本医疗保险为</w:t>
      </w:r>
      <w:r>
        <w:rPr>
          <w:rFonts w:ascii="FangSong" w:hAnsi="FangSong" w:eastAsia="FangSong" w:cs="FangSong"/>
          <w:sz w:val="31"/>
          <w:szCs w:val="31"/>
          <w:spacing w:val="10"/>
        </w:rPr>
        <w:t>主体，</w:t>
      </w:r>
      <w:r>
        <w:rPr>
          <w:rFonts w:ascii="FangSong" w:hAnsi="FangSong" w:eastAsia="FangSong" w:cs="FangSong"/>
          <w:sz w:val="31"/>
          <w:szCs w:val="31"/>
          <w:spacing w:val="1"/>
        </w:rPr>
        <w:t>医疗救助为托底，补充医疗保险、商业健康保险</w:t>
      </w:r>
      <w:r>
        <w:rPr>
          <w:rFonts w:ascii="FangSong" w:hAnsi="FangSong" w:eastAsia="FangSong" w:cs="FangSong"/>
          <w:sz w:val="31"/>
          <w:szCs w:val="31"/>
        </w:rPr>
        <w:t>、慈善捐赠、</w:t>
      </w:r>
      <w:r>
        <w:rPr>
          <w:rFonts w:ascii="FangSong" w:hAnsi="FangSong" w:eastAsia="FangSong" w:cs="FangSong"/>
          <w:sz w:val="31"/>
          <w:szCs w:val="31"/>
          <w:spacing w:val="21"/>
        </w:rPr>
        <w:t>医疗互助共同发展的医疗保障制度体系。加快建立覆盖城</w:t>
      </w:r>
      <w:r>
        <w:rPr>
          <w:rFonts w:ascii="FangSong" w:hAnsi="FangSong" w:eastAsia="FangSong" w:cs="FangSong"/>
          <w:sz w:val="31"/>
          <w:szCs w:val="31"/>
          <w:spacing w:val="9"/>
        </w:rPr>
        <w:t>乡、统筹发展的长期护理保险制度，鼓励开发商业长期护理</w:t>
      </w:r>
      <w:r>
        <w:rPr>
          <w:rFonts w:ascii="FangSong" w:hAnsi="FangSong" w:eastAsia="FangSong" w:cs="FangSong"/>
          <w:sz w:val="31"/>
          <w:szCs w:val="31"/>
          <w:spacing w:val="-2"/>
        </w:rPr>
        <w:t>保险产品。</w:t>
      </w:r>
    </w:p>
    <w:p>
      <w:pPr>
        <w:ind w:left="30" w:right="6" w:firstLine="627"/>
        <w:spacing w:before="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健全社会救助和福利体系。</w:t>
      </w:r>
      <w:r>
        <w:rPr>
          <w:rFonts w:ascii="FangSong" w:hAnsi="FangSong" w:eastAsia="FangSong" w:cs="FangSong"/>
          <w:sz w:val="31"/>
          <w:szCs w:val="31"/>
          <w:spacing w:val="9"/>
        </w:rPr>
        <w:t>健全基本生活救助制度和专</w:t>
      </w:r>
      <w:r>
        <w:rPr>
          <w:rFonts w:ascii="FangSong" w:hAnsi="FangSong" w:eastAsia="FangSong" w:cs="FangSong"/>
          <w:sz w:val="31"/>
          <w:szCs w:val="31"/>
          <w:spacing w:val="8"/>
        </w:rPr>
        <w:t>项救助制度，创新多样化救助服务。全面落实最低生活保障</w:t>
      </w:r>
      <w:r>
        <w:rPr>
          <w:rFonts w:ascii="FangSong" w:hAnsi="FangSong" w:eastAsia="FangSong" w:cs="FangSong"/>
          <w:sz w:val="31"/>
          <w:szCs w:val="31"/>
        </w:rPr>
        <w:t>制度，完善保障标准动态调整机制，落实价格临时补贴制度。</w:t>
      </w:r>
      <w:r>
        <w:rPr>
          <w:rFonts w:ascii="FangSong" w:hAnsi="FangSong" w:eastAsia="FangSong" w:cs="FangSong"/>
          <w:sz w:val="31"/>
          <w:szCs w:val="31"/>
          <w:spacing w:val="8"/>
        </w:rPr>
        <w:t>完善特困人员供养制度，健全应对突发性、紧迫性临时民生</w:t>
      </w:r>
      <w:r>
        <w:rPr>
          <w:rFonts w:ascii="FangSong" w:hAnsi="FangSong" w:eastAsia="FangSong" w:cs="FangSong"/>
          <w:sz w:val="31"/>
          <w:szCs w:val="31"/>
          <w:spacing w:val="21"/>
        </w:rPr>
        <w:t>兜底保障和特殊人群关爱机制，推进困难人群主动发现机</w:t>
      </w:r>
      <w:r>
        <w:rPr>
          <w:rFonts w:ascii="FangSong" w:hAnsi="FangSong" w:eastAsia="FangSong" w:cs="FangSong"/>
          <w:sz w:val="31"/>
          <w:szCs w:val="31"/>
          <w:spacing w:val="10"/>
        </w:rPr>
        <w:t>制。加强空巢老人服务保障。建立健全基本殡葬服务制度。</w:t>
      </w:r>
      <w:r>
        <w:rPr>
          <w:rFonts w:ascii="FangSong" w:hAnsi="FangSong" w:eastAsia="FangSong" w:cs="FangSong"/>
          <w:sz w:val="31"/>
          <w:szCs w:val="31"/>
          <w:spacing w:val="8"/>
        </w:rPr>
        <w:t>完善残疾人社会保障制度和关爱服务体系，提高科技助残水</w:t>
      </w:r>
    </w:p>
    <w:p>
      <w:pPr>
        <w:spacing w:line="333" w:lineRule="auto"/>
        <w:sectPr>
          <w:footerReference w:type="default" r:id="rId88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52"/>
        <w:spacing w:before="185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67" w:id="122"/>
      <w:bookmarkEnd w:id="122"/>
      <w:r>
        <w:rPr>
          <w:rFonts w:ascii="FangSong" w:hAnsi="FangSong" w:eastAsia="FangSong" w:cs="FangSong"/>
          <w:sz w:val="31"/>
          <w:szCs w:val="31"/>
          <w:spacing w:val="8"/>
        </w:rPr>
        <w:t>平。完善困境儿童福利保障体系。</w:t>
      </w:r>
    </w:p>
    <w:p>
      <w:pPr>
        <w:ind w:left="788"/>
        <w:spacing w:before="187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30" w:id="123"/>
      <w:bookmarkEnd w:id="123"/>
      <w:r>
        <w:rPr>
          <w:rFonts w:ascii="SimHei" w:hAnsi="SimHei" w:eastAsia="SimHei" w:cs="SimHei"/>
          <w:sz w:val="31"/>
          <w:szCs w:val="31"/>
          <w:spacing w:val="8"/>
        </w:rPr>
        <w:t>第四节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提供更加优质的健康服务</w:t>
      </w:r>
    </w:p>
    <w:p>
      <w:pPr>
        <w:ind w:left="139" w:right="315" w:firstLine="658"/>
        <w:spacing w:before="17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完善医疗卫生服务体系。</w:t>
      </w:r>
      <w:r>
        <w:rPr>
          <w:rFonts w:ascii="FangSong" w:hAnsi="FangSong" w:eastAsia="FangSong" w:cs="FangSong"/>
          <w:sz w:val="31"/>
          <w:szCs w:val="31"/>
          <w:spacing w:val="8"/>
        </w:rPr>
        <w:t>优化医疗机构功能定位和均衡</w:t>
      </w:r>
      <w:r>
        <w:rPr>
          <w:rFonts w:ascii="FangSong" w:hAnsi="FangSong" w:eastAsia="FangSong" w:cs="FangSong"/>
          <w:sz w:val="31"/>
          <w:szCs w:val="31"/>
          <w:spacing w:val="9"/>
        </w:rPr>
        <w:t>布局，实施医疗卫生强基、筑高、人才强卫工程，促进优质</w:t>
      </w:r>
      <w:r>
        <w:rPr>
          <w:rFonts w:ascii="FangSong" w:hAnsi="FangSong" w:eastAsia="FangSong" w:cs="FangSong"/>
          <w:sz w:val="31"/>
          <w:szCs w:val="31"/>
          <w:spacing w:val="9"/>
        </w:rPr>
        <w:t>医疗资源扩容下沉，建成全国医学高地。加快建设分级诊疗</w:t>
      </w:r>
      <w:r>
        <w:rPr>
          <w:rFonts w:ascii="FangSong" w:hAnsi="FangSong" w:eastAsia="FangSong" w:cs="FangSong"/>
          <w:sz w:val="31"/>
          <w:szCs w:val="31"/>
          <w:spacing w:val="9"/>
        </w:rPr>
        <w:t>体系，支持高水平医院人员、服务、技术、管理等向基层医</w:t>
      </w:r>
      <w:r>
        <w:rPr>
          <w:rFonts w:ascii="FangSong" w:hAnsi="FangSong" w:eastAsia="FangSong" w:cs="FangSong"/>
          <w:sz w:val="31"/>
          <w:szCs w:val="31"/>
          <w:spacing w:val="7"/>
        </w:rPr>
        <w:t>疗卫生机构下沉，建设紧密型区域医共体和城市医疗集团。</w:t>
      </w:r>
    </w:p>
    <w:p>
      <w:pPr>
        <w:ind w:left="138" w:right="313" w:firstLine="6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建好用好国家医学中心、国家区域医疗中心、国家临床医学</w:t>
      </w:r>
      <w:r>
        <w:rPr>
          <w:rFonts w:ascii="FangSong" w:hAnsi="FangSong" w:eastAsia="FangSong" w:cs="FangSong"/>
          <w:sz w:val="31"/>
          <w:szCs w:val="31"/>
          <w:spacing w:val="4"/>
        </w:rPr>
        <w:t>研究中心等平台，系统提升诊疗能力。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以血液、神经外科、</w:t>
      </w:r>
    </w:p>
    <w:p>
      <w:pPr>
        <w:ind w:left="148" w:right="315" w:firstLine="8"/>
        <w:spacing w:before="1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肿瘤、眼科、骨科、中医等优势专科为纽带向周边辐射，拓</w:t>
      </w:r>
      <w:r>
        <w:rPr>
          <w:rFonts w:ascii="FangSong" w:hAnsi="FangSong" w:eastAsia="FangSong" w:cs="FangSong"/>
          <w:sz w:val="31"/>
          <w:szCs w:val="31"/>
          <w:spacing w:val="2"/>
        </w:rPr>
        <w:t>展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“津医”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品牌影响力，带动区域整体医疗服务水平提升。</w:t>
      </w:r>
    </w:p>
    <w:p>
      <w:pPr>
        <w:ind w:left="161" w:hanging="22"/>
        <w:spacing w:before="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创新医疗服务模式，优化诊疗流程，支持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“人工智能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医疗”</w:t>
      </w:r>
      <w:r>
        <w:rPr>
          <w:rFonts w:ascii="FangSong" w:hAnsi="FangSong" w:eastAsia="FangSong" w:cs="FangSong"/>
          <w:sz w:val="31"/>
          <w:szCs w:val="31"/>
          <w:spacing w:val="8"/>
        </w:rPr>
        <w:t>等新服务模式发展，提供以患者为中心的高品质医疗服务。</w:t>
      </w:r>
    </w:p>
    <w:p>
      <w:pPr>
        <w:ind w:left="157" w:right="315" w:firstLine="3"/>
        <w:spacing w:before="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大力引育高层次战略人才与复合型青年科技骨干，打造高层</w:t>
      </w:r>
      <w:r>
        <w:rPr>
          <w:rFonts w:ascii="FangSong" w:hAnsi="FangSong" w:eastAsia="FangSong" w:cs="FangSong"/>
          <w:sz w:val="31"/>
          <w:szCs w:val="31"/>
          <w:spacing w:val="8"/>
        </w:rPr>
        <w:t>次医学人才支撑平台，加快培育急需紧缺专业人才。</w:t>
      </w:r>
    </w:p>
    <w:p>
      <w:pPr>
        <w:spacing w:before="26"/>
        <w:rPr/>
      </w:pPr>
      <w:r/>
    </w:p>
    <w:tbl>
      <w:tblPr>
        <w:tblStyle w:val="TableNormal"/>
        <w:tblW w:w="864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644"/>
      </w:tblGrid>
      <w:tr>
        <w:trPr>
          <w:trHeight w:val="4702" w:hRule="atLeast"/>
        </w:trPr>
        <w:tc>
          <w:tcPr>
            <w:tcW w:w="8644" w:type="dxa"/>
            <w:vAlign w:val="top"/>
          </w:tcPr>
          <w:p>
            <w:pPr>
              <w:pStyle w:val="TableText"/>
              <w:ind w:left="1065"/>
              <w:spacing w:line="402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position w:val="1"/>
              </w:rPr>
              <w:t>专栏</w:t>
            </w:r>
            <w:r>
              <w:rPr>
                <w:sz w:val="30"/>
                <w:szCs w:val="30"/>
                <w:b/>
                <w:bCs/>
                <w:position w:val="1"/>
              </w:rPr>
              <w:t>22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position w:val="1"/>
              </w:rPr>
              <w:t>实施医疗卫生强基、筑高、人才强卫工程</w:t>
            </w:r>
          </w:p>
          <w:p>
            <w:pPr>
              <w:pStyle w:val="TableText"/>
              <w:ind w:left="122" w:right="106" w:firstLine="710"/>
              <w:spacing w:before="1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一）实施“强基工程”，夯实基层服务网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底。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明晰基层功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能定位，优化机构布局，筑牢</w:t>
            </w:r>
            <w:r>
              <w:rPr>
                <w:rFonts w:ascii="FangSong" w:hAnsi="FangSong" w:eastAsia="FangSong" w:cs="FangSong"/>
                <w:sz w:val="30"/>
                <w:szCs w:val="30"/>
                <w:spacing w:val="-10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“</w:t>
            </w:r>
            <w:r>
              <w:rPr>
                <w:rFonts w:ascii="FangSong" w:hAnsi="FangSong" w:eastAsia="FangSong" w:cs="FangSong"/>
                <w:sz w:val="30"/>
                <w:szCs w:val="30"/>
                <w:spacing w:val="-115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15 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分钟健康服务圈”，保障群众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就近享有优质高效医疗服务。升级基层医疗设备，重点建设优势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特色科室，全面提升基层机构数智化服务能力。依托大医院资源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下沉和紧密型医联体建设，构建全专结合诊疗格局。推动基本公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共卫生与基本医疗深度医防融合。强化基层医疗机构慢病管理枢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纽功能，推动防治关口前移和健康模式转型。加强全科医学人才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培养，以家庭医生签约为纽带，全面提升基层医疗服务与健康管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理水平。</w:t>
            </w:r>
          </w:p>
          <w:p>
            <w:pPr>
              <w:ind w:left="128" w:right="109" w:firstLine="705"/>
              <w:spacing w:before="7" w:line="215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二）开展“筑高工程”，打造医疗服务新高地。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加快建设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天津中医药大学第一附属医院国家医学中心、北京协和医学院天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津医院（二期）等项目，推动市第三中心医院（东丽院区）新址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9"/>
          <w:pgSz w:w="11906" w:h="16839"/>
          <w:pgMar w:top="1431" w:right="1486" w:bottom="1387" w:left="1665" w:header="0" w:footer="101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4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644"/>
      </w:tblGrid>
      <w:tr>
        <w:trPr>
          <w:trHeight w:val="3609" w:hRule="atLeast"/>
        </w:trPr>
        <w:tc>
          <w:tcPr>
            <w:tcW w:w="8644" w:type="dxa"/>
            <w:vAlign w:val="top"/>
          </w:tcPr>
          <w:p>
            <w:pPr>
              <w:pStyle w:val="TableText"/>
              <w:ind w:left="118" w:right="106" w:firstLine="8"/>
              <w:spacing w:before="34" w:line="222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扩建、天津医科大学第二医院改扩建（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58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三期）等项目建设。培育</w:t>
            </w:r>
            <w:r>
              <w:rPr>
                <w:sz w:val="30"/>
                <w:szCs w:val="30"/>
                <w:spacing w:val="3"/>
              </w:rPr>
              <w:t>7 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>个具有全国影响力的顶尖医学学科集群，支持前沿诊疗技术临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床应用与社会力量发展高端特色医疗服务。打造天津特色临床专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科矩阵，组建跨区域专科联盟，开展多中心临床研究。</w:t>
            </w:r>
          </w:p>
          <w:p>
            <w:pPr>
              <w:ind w:left="118" w:right="106" w:firstLine="714"/>
              <w:spacing w:before="6" w:line="217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0"/>
              </w:rPr>
              <w:t>三）实施“人才强卫”计划，打造医学人才集聚高地。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积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极引进顶尖人才，大力培育领军人才、青年人才，形成高水平医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学人才矩阵。加大复合型医学人才培养力度，积极培育适应智能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医学发展的创新人才团队，集中力量培养院士后备人才和战略科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学家。加强儿科、精神、护理、康复、心理健康等急需紧缺专业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人才培养，扩大基层、公共卫生、老年医学专业人才队伍规模。</w:t>
            </w:r>
          </w:p>
        </w:tc>
      </w:tr>
    </w:tbl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7" w:right="199" w:firstLine="644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深化医药卫生体制改革。</w:t>
      </w:r>
      <w:r>
        <w:rPr>
          <w:rFonts w:ascii="FangSong" w:hAnsi="FangSong" w:eastAsia="FangSong" w:cs="FangSong"/>
          <w:sz w:val="31"/>
          <w:szCs w:val="31"/>
          <w:spacing w:val="8"/>
        </w:rPr>
        <w:t>推进医疗、医保、医药协同发</w:t>
      </w:r>
      <w:r>
        <w:rPr>
          <w:rFonts w:ascii="FangSong" w:hAnsi="FangSong" w:eastAsia="FangSong" w:cs="FangSong"/>
          <w:sz w:val="31"/>
          <w:szCs w:val="31"/>
          <w:spacing w:val="6"/>
        </w:rPr>
        <w:t>展和治理，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以公益性为导向深化公立医院编制、服务价格、</w:t>
      </w:r>
      <w:r>
        <w:rPr>
          <w:rFonts w:ascii="FangSong" w:hAnsi="FangSong" w:eastAsia="FangSong" w:cs="FangSong"/>
          <w:sz w:val="31"/>
          <w:szCs w:val="31"/>
          <w:spacing w:val="9"/>
        </w:rPr>
        <w:t>薪酬制度、综合监管改革，加强区级、基层医疗卫生机</w:t>
      </w:r>
      <w:r>
        <w:rPr>
          <w:rFonts w:ascii="FangSong" w:hAnsi="FangSong" w:eastAsia="FangSong" w:cs="FangSong"/>
          <w:sz w:val="31"/>
          <w:szCs w:val="31"/>
          <w:spacing w:val="8"/>
        </w:rPr>
        <w:t>构运</w:t>
      </w:r>
      <w:r>
        <w:rPr>
          <w:rFonts w:ascii="FangSong" w:hAnsi="FangSong" w:eastAsia="FangSong" w:cs="FangSong"/>
          <w:sz w:val="31"/>
          <w:szCs w:val="31"/>
          <w:spacing w:val="9"/>
        </w:rPr>
        <w:t>行保障。鼓励社会力量提供多层次多样化医疗服务，服</w:t>
      </w:r>
      <w:r>
        <w:rPr>
          <w:rFonts w:ascii="FangSong" w:hAnsi="FangSong" w:eastAsia="FangSong" w:cs="FangSong"/>
          <w:sz w:val="31"/>
          <w:szCs w:val="31"/>
          <w:spacing w:val="8"/>
        </w:rPr>
        <w:t>务更</w:t>
      </w:r>
      <w:r>
        <w:rPr>
          <w:rFonts w:ascii="FangSong" w:hAnsi="FangSong" w:eastAsia="FangSong" w:cs="FangSong"/>
          <w:sz w:val="31"/>
          <w:szCs w:val="31"/>
          <w:spacing w:val="9"/>
        </w:rPr>
        <w:t>多外商独资医院落户天津，支持公立医疗卫生机构</w:t>
      </w:r>
      <w:r>
        <w:rPr>
          <w:rFonts w:ascii="FangSong" w:hAnsi="FangSong" w:eastAsia="FangSong" w:cs="FangSong"/>
          <w:sz w:val="31"/>
          <w:szCs w:val="31"/>
          <w:spacing w:val="8"/>
        </w:rPr>
        <w:t>适度开展</w:t>
      </w:r>
      <w:r>
        <w:rPr>
          <w:rFonts w:ascii="FangSong" w:hAnsi="FangSong" w:eastAsia="FangSong" w:cs="FangSong"/>
          <w:sz w:val="31"/>
          <w:szCs w:val="31"/>
          <w:spacing w:val="9"/>
        </w:rPr>
        <w:t>国际诊疗与特需服务。推进医保支付方式和医疗服</w:t>
      </w:r>
      <w:r>
        <w:rPr>
          <w:rFonts w:ascii="FangSong" w:hAnsi="FangSong" w:eastAsia="FangSong" w:cs="FangSong"/>
          <w:sz w:val="31"/>
          <w:szCs w:val="31"/>
          <w:spacing w:val="8"/>
        </w:rPr>
        <w:t>务价格改</w:t>
      </w:r>
      <w:r>
        <w:rPr>
          <w:rFonts w:ascii="FangSong" w:hAnsi="FangSong" w:eastAsia="FangSong" w:cs="FangSong"/>
          <w:sz w:val="31"/>
          <w:szCs w:val="31"/>
          <w:spacing w:val="9"/>
        </w:rPr>
        <w:t>革，拓展药品、医用耗材集采品种和范围。完善药</w:t>
      </w:r>
      <w:r>
        <w:rPr>
          <w:rFonts w:ascii="FangSong" w:hAnsi="FangSong" w:eastAsia="FangSong" w:cs="FangSong"/>
          <w:sz w:val="31"/>
          <w:szCs w:val="31"/>
          <w:spacing w:val="8"/>
        </w:rPr>
        <w:t>品价格形</w:t>
      </w:r>
      <w:r>
        <w:rPr>
          <w:rFonts w:ascii="FangSong" w:hAnsi="FangSong" w:eastAsia="FangSong" w:cs="FangSong"/>
          <w:sz w:val="31"/>
          <w:szCs w:val="31"/>
          <w:spacing w:val="9"/>
        </w:rPr>
        <w:t>成机制。持续完善药品挂网采购规则，做好医保支付标</w:t>
      </w:r>
      <w:r>
        <w:rPr>
          <w:rFonts w:ascii="FangSong" w:hAnsi="FangSong" w:eastAsia="FangSong" w:cs="FangSong"/>
          <w:sz w:val="31"/>
          <w:szCs w:val="31"/>
          <w:spacing w:val="8"/>
        </w:rPr>
        <w:t>准与</w:t>
      </w:r>
      <w:r>
        <w:rPr>
          <w:rFonts w:ascii="FangSong" w:hAnsi="FangSong" w:eastAsia="FangSong" w:cs="FangSong"/>
          <w:sz w:val="31"/>
          <w:szCs w:val="31"/>
          <w:spacing w:val="9"/>
        </w:rPr>
        <w:t>采购价格协同。支持创新药和医疗器械发展。支持优质仿制</w:t>
      </w:r>
      <w:r>
        <w:rPr>
          <w:rFonts w:ascii="FangSong" w:hAnsi="FangSong" w:eastAsia="FangSong" w:cs="FangSong"/>
          <w:sz w:val="31"/>
          <w:szCs w:val="31"/>
          <w:spacing w:val="-3"/>
        </w:rPr>
        <w:t>药研发和使用，健全短缺药品监测预警和分级应对体系。加强</w:t>
      </w:r>
      <w:r>
        <w:rPr>
          <w:rFonts w:ascii="FangSong" w:hAnsi="FangSong" w:eastAsia="FangSong" w:cs="FangSong"/>
          <w:sz w:val="31"/>
          <w:szCs w:val="31"/>
          <w:spacing w:val="8"/>
        </w:rPr>
        <w:t>医药卫生全行业监管，构建和谐医患关系。</w:t>
      </w:r>
    </w:p>
    <w:p>
      <w:pPr>
        <w:ind w:left="151" w:right="113" w:firstLine="628"/>
        <w:spacing w:before="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推动中医药高质量发展。</w:t>
      </w:r>
      <w:r>
        <w:rPr>
          <w:rFonts w:ascii="FangSong" w:hAnsi="FangSong" w:eastAsia="FangSong" w:cs="FangSong"/>
          <w:sz w:val="31"/>
          <w:szCs w:val="31"/>
          <w:spacing w:val="11"/>
        </w:rPr>
        <w:t>坚持中西医并重和优势互补，</w:t>
      </w:r>
      <w:r>
        <w:rPr>
          <w:rFonts w:ascii="FangSong" w:hAnsi="FangSong" w:eastAsia="FangSong" w:cs="FangSong"/>
          <w:sz w:val="31"/>
          <w:szCs w:val="31"/>
          <w:spacing w:val="8"/>
        </w:rPr>
        <w:t>持续推进中医药传承创新发展，打造国内领先、世界知名的</w:t>
      </w:r>
      <w:r>
        <w:rPr>
          <w:rFonts w:ascii="FangSong" w:hAnsi="FangSong" w:eastAsia="FangSong" w:cs="FangSong"/>
          <w:sz w:val="31"/>
          <w:szCs w:val="31"/>
          <w:spacing w:val="8"/>
        </w:rPr>
        <w:t>中医药强市。推动中医医疗集团化发展，实施中医药强基工</w:t>
      </w:r>
      <w:r>
        <w:rPr>
          <w:rFonts w:ascii="FangSong" w:hAnsi="FangSong" w:eastAsia="FangSong" w:cs="FangSong"/>
          <w:sz w:val="31"/>
          <w:szCs w:val="31"/>
        </w:rPr>
        <w:t>程，提高中医药健康服务供给能力。增强中医药在疾病预防、</w:t>
      </w:r>
      <w:r>
        <w:rPr>
          <w:rFonts w:ascii="FangSong" w:hAnsi="FangSong" w:eastAsia="FangSong" w:cs="FangSong"/>
          <w:sz w:val="31"/>
          <w:szCs w:val="31"/>
          <w:spacing w:val="9"/>
        </w:rPr>
        <w:t>治疗、康复全健康周期环节服务能力，聚焦便</w:t>
      </w:r>
      <w:r>
        <w:rPr>
          <w:rFonts w:ascii="FangSong" w:hAnsi="FangSong" w:eastAsia="FangSong" w:cs="FangSong"/>
          <w:sz w:val="31"/>
          <w:szCs w:val="31"/>
          <w:spacing w:val="8"/>
        </w:rPr>
        <w:t>民惠民和数字</w:t>
      </w:r>
      <w:r>
        <w:rPr>
          <w:rFonts w:ascii="FangSong" w:hAnsi="FangSong" w:eastAsia="FangSong" w:cs="FangSong"/>
          <w:sz w:val="31"/>
          <w:szCs w:val="31"/>
        </w:rPr>
        <w:t>化赋能，提升中医医疗服务质量。创新中西医结合医疗模式，</w:t>
      </w:r>
    </w:p>
    <w:p>
      <w:pPr>
        <w:spacing w:line="333" w:lineRule="auto"/>
        <w:sectPr>
          <w:footerReference w:type="default" r:id="rId90"/>
          <w:pgSz w:w="11906" w:h="16839"/>
          <w:pgMar w:top="1431" w:right="1591" w:bottom="1387" w:left="166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6" w:right="95" w:hanging="3"/>
        <w:spacing w:before="18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建立中西医协同多学科诊疗体系。开展中医药关键技术</w:t>
      </w:r>
      <w:r>
        <w:rPr>
          <w:rFonts w:ascii="FangSong" w:hAnsi="FangSong" w:eastAsia="FangSong" w:cs="FangSong"/>
          <w:sz w:val="31"/>
          <w:szCs w:val="31"/>
          <w:spacing w:val="8"/>
        </w:rPr>
        <w:t>攻关</w:t>
      </w:r>
      <w:r>
        <w:rPr>
          <w:rFonts w:ascii="FangSong" w:hAnsi="FangSong" w:eastAsia="FangSong" w:cs="FangSong"/>
          <w:sz w:val="31"/>
          <w:szCs w:val="31"/>
          <w:spacing w:val="9"/>
        </w:rPr>
        <w:t>和装备研发，提升中医药产业创新能力及产业化</w:t>
      </w:r>
      <w:r>
        <w:rPr>
          <w:rFonts w:ascii="FangSong" w:hAnsi="FangSong" w:eastAsia="FangSong" w:cs="FangSong"/>
          <w:sz w:val="31"/>
          <w:szCs w:val="31"/>
          <w:spacing w:val="8"/>
        </w:rPr>
        <w:t>水平。高质</w:t>
      </w:r>
      <w:r>
        <w:rPr>
          <w:rFonts w:ascii="FangSong" w:hAnsi="FangSong" w:eastAsia="FangSong" w:cs="FangSong"/>
          <w:sz w:val="31"/>
          <w:szCs w:val="31"/>
          <w:spacing w:val="9"/>
        </w:rPr>
        <w:t>量推进国家中医药服务出口基地建设，支持中医医疗</w:t>
      </w:r>
      <w:r>
        <w:rPr>
          <w:rFonts w:ascii="FangSong" w:hAnsi="FangSong" w:eastAsia="FangSong" w:cs="FangSong"/>
          <w:sz w:val="31"/>
          <w:szCs w:val="31"/>
          <w:spacing w:val="8"/>
        </w:rPr>
        <w:t>机构开</w:t>
      </w:r>
      <w:r>
        <w:rPr>
          <w:rFonts w:ascii="FangSong" w:hAnsi="FangSong" w:eastAsia="FangSong" w:cs="FangSong"/>
          <w:sz w:val="31"/>
          <w:szCs w:val="31"/>
          <w:spacing w:val="6"/>
        </w:rPr>
        <w:t>展国际交流合作，加快中医药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“走出去”。</w:t>
      </w:r>
    </w:p>
    <w:p>
      <w:pPr>
        <w:ind w:left="21" w:right="95" w:firstLine="636"/>
        <w:spacing w:before="1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提升公共卫生服务水平。</w:t>
      </w:r>
      <w:r>
        <w:rPr>
          <w:rFonts w:ascii="FangSong" w:hAnsi="FangSong" w:eastAsia="FangSong" w:cs="FangSong"/>
          <w:sz w:val="31"/>
          <w:szCs w:val="31"/>
          <w:spacing w:val="9"/>
        </w:rPr>
        <w:t>推动疾控事业高质量发展，构</w:t>
      </w:r>
      <w:r>
        <w:rPr>
          <w:rFonts w:ascii="FangSong" w:hAnsi="FangSong" w:eastAsia="FangSong" w:cs="FangSong"/>
          <w:sz w:val="31"/>
          <w:szCs w:val="31"/>
          <w:spacing w:val="9"/>
        </w:rPr>
        <w:t>建现代化疾病预防控制体系，加强监测预警、风险评估、流</w:t>
      </w:r>
      <w:r>
        <w:rPr>
          <w:rFonts w:ascii="FangSong" w:hAnsi="FangSong" w:eastAsia="FangSong" w:cs="FangSong"/>
          <w:sz w:val="31"/>
          <w:szCs w:val="31"/>
          <w:spacing w:val="9"/>
        </w:rPr>
        <w:t>行病学调查、实验室检测、应急处置等核心能力建设，建立</w:t>
      </w:r>
      <w:r>
        <w:rPr>
          <w:rFonts w:ascii="FangSong" w:hAnsi="FangSong" w:eastAsia="FangSong" w:cs="FangSong"/>
          <w:sz w:val="31"/>
          <w:szCs w:val="31"/>
          <w:spacing w:val="9"/>
        </w:rPr>
        <w:t>健全智慧化多点触发传染病监测预警体系。推进国家区域公</w:t>
      </w:r>
      <w:r>
        <w:rPr>
          <w:rFonts w:ascii="FangSong" w:hAnsi="FangSong" w:eastAsia="FangSong" w:cs="FangSong"/>
          <w:sz w:val="31"/>
          <w:szCs w:val="31"/>
          <w:spacing w:val="9"/>
        </w:rPr>
        <w:t>共卫生中心（天津）、国家重大传染病防治基地和专业化传</w:t>
      </w:r>
      <w:r>
        <w:rPr>
          <w:rFonts w:ascii="FangSong" w:hAnsi="FangSong" w:eastAsia="FangSong" w:cs="FangSong"/>
          <w:sz w:val="31"/>
          <w:szCs w:val="31"/>
          <w:spacing w:val="9"/>
        </w:rPr>
        <w:t>染病救治队伍建设，完善公共卫生物资储备体系。健全突发</w:t>
      </w:r>
      <w:r>
        <w:rPr>
          <w:rFonts w:ascii="FangSong" w:hAnsi="FangSong" w:eastAsia="FangSong" w:cs="FangSong"/>
          <w:sz w:val="31"/>
          <w:szCs w:val="31"/>
          <w:spacing w:val="9"/>
        </w:rPr>
        <w:t>紧急医疗救援和突发公共卫生事件救治响应机制，全方位提</w:t>
      </w:r>
      <w:r>
        <w:rPr>
          <w:rFonts w:ascii="FangSong" w:hAnsi="FangSong" w:eastAsia="FangSong" w:cs="FangSong"/>
          <w:sz w:val="31"/>
          <w:szCs w:val="31"/>
          <w:spacing w:val="9"/>
        </w:rPr>
        <w:t>升急诊急救、血液保障和应急能力，大力提高危化企业事故</w:t>
      </w:r>
      <w:r>
        <w:rPr>
          <w:rFonts w:ascii="FangSong" w:hAnsi="FangSong" w:eastAsia="FangSong" w:cs="FangSong"/>
          <w:sz w:val="31"/>
          <w:szCs w:val="31"/>
          <w:spacing w:val="9"/>
        </w:rPr>
        <w:t>救治能力。深化医防融合、医防协同机制，加强慢性病综合</w:t>
      </w:r>
      <w:r>
        <w:rPr>
          <w:rFonts w:ascii="FangSong" w:hAnsi="FangSong" w:eastAsia="FangSong" w:cs="FangSong"/>
          <w:sz w:val="31"/>
          <w:szCs w:val="31"/>
          <w:spacing w:val="9"/>
        </w:rPr>
        <w:t>防控，强化筛查和早诊早治能力提升，发展防治康管全链条</w:t>
      </w:r>
      <w:r>
        <w:rPr>
          <w:rFonts w:ascii="FangSong" w:hAnsi="FangSong" w:eastAsia="FangSong" w:cs="FangSong"/>
          <w:sz w:val="31"/>
          <w:szCs w:val="31"/>
          <w:spacing w:val="9"/>
        </w:rPr>
        <w:t>服务。强化职业病防治和监管，完善心理健康与精神卫生服</w:t>
      </w:r>
      <w:r>
        <w:rPr>
          <w:rFonts w:ascii="FangSong" w:hAnsi="FangSong" w:eastAsia="FangSong" w:cs="FangSong"/>
          <w:sz w:val="31"/>
          <w:szCs w:val="31"/>
          <w:spacing w:val="7"/>
        </w:rPr>
        <w:t>务体系。深入开展爱国卫生运动，开展健康城镇创建工</w:t>
      </w:r>
      <w:r>
        <w:rPr>
          <w:rFonts w:ascii="FangSong" w:hAnsi="FangSong" w:eastAsia="FangSong" w:cs="FangSong"/>
          <w:sz w:val="31"/>
          <w:szCs w:val="31"/>
          <w:spacing w:val="6"/>
        </w:rPr>
        <w:t>作。</w:t>
      </w:r>
    </w:p>
    <w:p>
      <w:pPr>
        <w:ind w:left="19" w:firstLine="649"/>
        <w:spacing w:before="11" w:line="33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1"/>
          <w:szCs w:val="31"/>
          <w:spacing w:val="8"/>
        </w:rPr>
        <w:t>建设体育强市。</w:t>
      </w:r>
      <w:r>
        <w:rPr>
          <w:rFonts w:ascii="FangSong" w:hAnsi="FangSong" w:eastAsia="FangSong" w:cs="FangSong"/>
          <w:sz w:val="31"/>
          <w:szCs w:val="31"/>
          <w:spacing w:val="8"/>
        </w:rPr>
        <w:t>全面落实全民健身国家战略，完善全民</w:t>
      </w:r>
      <w:r>
        <w:rPr>
          <w:rFonts w:ascii="FangSong" w:hAnsi="FangSong" w:eastAsia="FangSong" w:cs="FangSong"/>
          <w:sz w:val="31"/>
          <w:szCs w:val="31"/>
          <w:spacing w:val="13"/>
        </w:rPr>
        <w:t>健身公共服务体系，丰富全民健身场地设施，到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年人</w:t>
      </w:r>
      <w:r>
        <w:rPr>
          <w:rFonts w:ascii="FangSong" w:hAnsi="FangSong" w:eastAsia="FangSong" w:cs="FangSong"/>
          <w:sz w:val="31"/>
          <w:szCs w:val="31"/>
          <w:spacing w:val="10"/>
        </w:rPr>
        <w:t>均体育场地面积达到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3.5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平方米以上。推动竞技体育能级跃</w:t>
      </w:r>
      <w:r>
        <w:rPr>
          <w:rFonts w:ascii="FangSong" w:hAnsi="FangSong" w:eastAsia="FangSong" w:cs="FangSong"/>
          <w:sz w:val="31"/>
          <w:szCs w:val="31"/>
          <w:spacing w:val="-4"/>
        </w:rPr>
        <w:t>升，</w:t>
      </w:r>
      <w:r>
        <w:rPr>
          <w:rFonts w:ascii="FangSong" w:hAnsi="FangSong" w:eastAsia="FangSong" w:cs="FangSong"/>
          <w:sz w:val="30"/>
          <w:szCs w:val="30"/>
          <w:spacing w:val="-4"/>
        </w:rPr>
        <w:t>高质量举办足球、篮球、排球等职业联赛，</w:t>
      </w:r>
      <w:r>
        <w:rPr>
          <w:rFonts w:ascii="FangSong" w:hAnsi="FangSong" w:eastAsia="FangSong" w:cs="FangSong"/>
          <w:sz w:val="31"/>
          <w:szCs w:val="31"/>
          <w:spacing w:val="-4"/>
        </w:rPr>
        <w:t>大力发展田径、</w:t>
      </w:r>
      <w:r>
        <w:rPr>
          <w:rFonts w:ascii="FangSong" w:hAnsi="FangSong" w:eastAsia="FangSong" w:cs="FangSong"/>
          <w:sz w:val="31"/>
          <w:szCs w:val="31"/>
          <w:spacing w:val="-3"/>
        </w:rPr>
        <w:t>游泳和冰雪等运动，持续打造“排球之城”“运动之都”“赛</w:t>
      </w:r>
      <w:r>
        <w:rPr>
          <w:rFonts w:ascii="FangSong" w:hAnsi="FangSong" w:eastAsia="FangSong" w:cs="FangSong"/>
          <w:sz w:val="31"/>
          <w:szCs w:val="31"/>
          <w:spacing w:val="11"/>
        </w:rPr>
        <w:t>事名城”。推动体育产业提质扩容，培育天津</w:t>
      </w:r>
      <w:r>
        <w:rPr>
          <w:rFonts w:ascii="FangSong" w:hAnsi="FangSong" w:eastAsia="FangSong" w:cs="FangSong"/>
          <w:sz w:val="30"/>
          <w:szCs w:val="30"/>
          <w:spacing w:val="11"/>
        </w:rPr>
        <w:t>马拉松、海河</w:t>
      </w:r>
      <w:r>
        <w:rPr>
          <w:rFonts w:ascii="FangSong" w:hAnsi="FangSong" w:eastAsia="FangSong" w:cs="FangSong"/>
          <w:sz w:val="30"/>
          <w:szCs w:val="30"/>
          <w:spacing w:val="7"/>
        </w:rPr>
        <w:t>龙舟赛等赛事品牌，建设滨海运动休闲带、蓟州山地户外运动</w:t>
      </w:r>
      <w:r>
        <w:rPr>
          <w:rFonts w:ascii="FangSong" w:hAnsi="FangSong" w:eastAsia="FangSong" w:cs="FangSong"/>
          <w:sz w:val="30"/>
          <w:szCs w:val="30"/>
          <w:spacing w:val="7"/>
        </w:rPr>
        <w:t>（冰雪运动）带、海河水上运动带、团泊湖体育旅游休闲带和</w:t>
      </w:r>
    </w:p>
    <w:p>
      <w:pPr>
        <w:spacing w:line="332" w:lineRule="auto"/>
        <w:sectPr>
          <w:footerReference w:type="default" r:id="rId91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19" w:right="218" w:firstLine="29"/>
        <w:spacing w:before="18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宝坻垂钓运动带等户外运动目的地。</w:t>
      </w:r>
      <w:r>
        <w:rPr>
          <w:rFonts w:ascii="FangSong" w:hAnsi="FangSong" w:eastAsia="FangSong" w:cs="FangSong"/>
          <w:sz w:val="31"/>
          <w:szCs w:val="31"/>
          <w:spacing w:val="6"/>
        </w:rPr>
        <w:t>发展智能</w:t>
      </w:r>
      <w:r>
        <w:rPr>
          <w:rFonts w:ascii="FangSong" w:hAnsi="FangSong" w:eastAsia="FangSong" w:cs="FangSong"/>
          <w:sz w:val="31"/>
          <w:szCs w:val="31"/>
          <w:spacing w:val="5"/>
        </w:rPr>
        <w:t>体育装备制造、</w:t>
      </w:r>
      <w:r>
        <w:rPr>
          <w:rFonts w:ascii="FangSong" w:hAnsi="FangSong" w:eastAsia="FangSong" w:cs="FangSong"/>
          <w:sz w:val="31"/>
          <w:szCs w:val="31"/>
          <w:spacing w:val="11"/>
        </w:rPr>
        <w:t>体育赛事运营、体育培训等业态。促进体育文化繁荣发展，</w:t>
      </w:r>
      <w:bookmarkStart w:name="bookmark68" w:id="124"/>
      <w:bookmarkEnd w:id="124"/>
      <w:r>
        <w:rPr>
          <w:rFonts w:ascii="FangSong" w:hAnsi="FangSong" w:eastAsia="FangSong" w:cs="FangSong"/>
          <w:sz w:val="31"/>
          <w:szCs w:val="31"/>
          <w:spacing w:val="8"/>
        </w:rPr>
        <w:t>为体育强市建设凝心铸魂。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31" w:id="125"/>
      <w:bookmarkEnd w:id="125"/>
      <w:r>
        <w:rPr>
          <w:rFonts w:ascii="SimHei" w:hAnsi="SimHei" w:eastAsia="SimHei" w:cs="SimHei"/>
          <w:sz w:val="31"/>
          <w:szCs w:val="31"/>
          <w:spacing w:val="8"/>
        </w:rPr>
        <w:t>第五节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健全人口高质量发展支持和服务体系</w:t>
      </w:r>
    </w:p>
    <w:p>
      <w:pPr>
        <w:ind w:left="25" w:right="313" w:firstLine="643"/>
        <w:spacing w:before="174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建立同人口变化相协调的公共服务供给机制。</w:t>
      </w:r>
      <w:r>
        <w:rPr>
          <w:rFonts w:ascii="FangSong" w:hAnsi="FangSong" w:eastAsia="FangSong" w:cs="FangSong"/>
          <w:sz w:val="31"/>
          <w:szCs w:val="31"/>
          <w:spacing w:val="8"/>
        </w:rPr>
        <w:t>健全覆盖</w:t>
      </w:r>
      <w:r>
        <w:rPr>
          <w:rFonts w:ascii="FangSong" w:hAnsi="FangSong" w:eastAsia="FangSong" w:cs="FangSong"/>
          <w:sz w:val="31"/>
          <w:szCs w:val="31"/>
          <w:spacing w:val="9"/>
        </w:rPr>
        <w:t>全人群、全生命周期的人口服务体系，针对人口老龄</w:t>
      </w:r>
      <w:r>
        <w:rPr>
          <w:rFonts w:ascii="FangSong" w:hAnsi="FangSong" w:eastAsia="FangSong" w:cs="FangSong"/>
          <w:sz w:val="31"/>
          <w:szCs w:val="31"/>
          <w:spacing w:val="8"/>
        </w:rPr>
        <w:t>化、少</w:t>
      </w:r>
      <w:r>
        <w:rPr>
          <w:rFonts w:ascii="FangSong" w:hAnsi="FangSong" w:eastAsia="FangSong" w:cs="FangSong"/>
          <w:sz w:val="31"/>
          <w:szCs w:val="31"/>
          <w:spacing w:val="9"/>
        </w:rPr>
        <w:t>子化等趋势，优化基本公共服务资源均衡布局，补齐</w:t>
      </w:r>
      <w:r>
        <w:rPr>
          <w:rFonts w:ascii="FangSong" w:hAnsi="FangSong" w:eastAsia="FangSong" w:cs="FangSong"/>
          <w:sz w:val="31"/>
          <w:szCs w:val="31"/>
          <w:spacing w:val="8"/>
        </w:rPr>
        <w:t>基本公</w:t>
      </w:r>
      <w:r>
        <w:rPr>
          <w:rFonts w:ascii="FangSong" w:hAnsi="FangSong" w:eastAsia="FangSong" w:cs="FangSong"/>
          <w:sz w:val="31"/>
          <w:szCs w:val="31"/>
          <w:spacing w:val="9"/>
        </w:rPr>
        <w:t>共服务设施短板。加强学龄人口学位监测预警，深化</w:t>
      </w:r>
      <w:r>
        <w:rPr>
          <w:rFonts w:ascii="FangSong" w:hAnsi="FangSong" w:eastAsia="FangSong" w:cs="FangSong"/>
          <w:sz w:val="31"/>
          <w:szCs w:val="31"/>
          <w:spacing w:val="8"/>
        </w:rPr>
        <w:t>教育资</w:t>
      </w:r>
      <w:r>
        <w:rPr>
          <w:rFonts w:ascii="FangSong" w:hAnsi="FangSong" w:eastAsia="FangSong" w:cs="FangSong"/>
          <w:sz w:val="31"/>
          <w:szCs w:val="31"/>
          <w:spacing w:val="9"/>
        </w:rPr>
        <w:t>源跨学段、跨区域动态调整和余缺调配，促进基本公</w:t>
      </w:r>
      <w:r>
        <w:rPr>
          <w:rFonts w:ascii="FangSong" w:hAnsi="FangSong" w:eastAsia="FangSong" w:cs="FangSong"/>
          <w:sz w:val="31"/>
          <w:szCs w:val="31"/>
          <w:spacing w:val="8"/>
        </w:rPr>
        <w:t>共教育</w:t>
      </w:r>
      <w:r>
        <w:rPr>
          <w:rFonts w:ascii="FangSong" w:hAnsi="FangSong" w:eastAsia="FangSong" w:cs="FangSong"/>
          <w:sz w:val="31"/>
          <w:szCs w:val="31"/>
          <w:spacing w:val="9"/>
        </w:rPr>
        <w:t>服务供给与常住人口变化相协调。推动更多公共服务</w:t>
      </w:r>
      <w:r>
        <w:rPr>
          <w:rFonts w:ascii="FangSong" w:hAnsi="FangSong" w:eastAsia="FangSong" w:cs="FangSong"/>
          <w:sz w:val="31"/>
          <w:szCs w:val="31"/>
          <w:spacing w:val="8"/>
        </w:rPr>
        <w:t>向基层</w:t>
      </w:r>
      <w:r>
        <w:rPr>
          <w:rFonts w:ascii="FangSong" w:hAnsi="FangSong" w:eastAsia="FangSong" w:cs="FangSong"/>
          <w:sz w:val="31"/>
          <w:szCs w:val="31"/>
          <w:spacing w:val="9"/>
        </w:rPr>
        <w:t>下沉、向农村覆盖、向困难群众倾斜，稳步推进基本公共服</w:t>
      </w:r>
      <w:r>
        <w:rPr>
          <w:rFonts w:ascii="FangSong" w:hAnsi="FangSong" w:eastAsia="FangSong" w:cs="FangSong"/>
          <w:sz w:val="31"/>
          <w:szCs w:val="31"/>
          <w:spacing w:val="5"/>
        </w:rPr>
        <w:t>务均等化。</w:t>
      </w:r>
    </w:p>
    <w:p>
      <w:pPr>
        <w:ind w:left="23" w:right="218" w:firstLine="653"/>
        <w:spacing w:before="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完善生育支持政策体系和激励机制。</w:t>
      </w:r>
      <w:r>
        <w:rPr>
          <w:rFonts w:ascii="FangSong" w:hAnsi="FangSong" w:eastAsia="FangSong" w:cs="FangSong"/>
          <w:sz w:val="31"/>
          <w:szCs w:val="31"/>
          <w:spacing w:val="10"/>
        </w:rPr>
        <w:t>倡导积极婚育观，</w:t>
      </w:r>
      <w:r>
        <w:rPr>
          <w:rFonts w:ascii="FangSong" w:hAnsi="FangSong" w:eastAsia="FangSong" w:cs="FangSong"/>
          <w:sz w:val="31"/>
          <w:szCs w:val="31"/>
          <w:spacing w:val="9"/>
        </w:rPr>
        <w:t>完善生育休假、生育保险制度，实施育儿补贴，落实幼</w:t>
      </w:r>
      <w:r>
        <w:rPr>
          <w:rFonts w:ascii="FangSong" w:hAnsi="FangSong" w:eastAsia="FangSong" w:cs="FangSong"/>
          <w:sz w:val="31"/>
          <w:szCs w:val="31"/>
          <w:spacing w:val="8"/>
        </w:rPr>
        <w:t>儿园</w:t>
      </w:r>
      <w:r>
        <w:rPr>
          <w:rFonts w:ascii="FangSong" w:hAnsi="FangSong" w:eastAsia="FangSong" w:cs="FangSong"/>
          <w:sz w:val="31"/>
          <w:szCs w:val="31"/>
          <w:spacing w:val="9"/>
        </w:rPr>
        <w:t>学费减免政策和教育、住房、就业、税收等支持政策，</w:t>
      </w:r>
      <w:r>
        <w:rPr>
          <w:rFonts w:ascii="FangSong" w:hAnsi="FangSong" w:eastAsia="FangSong" w:cs="FangSong"/>
          <w:sz w:val="31"/>
          <w:szCs w:val="31"/>
          <w:spacing w:val="8"/>
        </w:rPr>
        <w:t>有效</w:t>
      </w:r>
      <w:r>
        <w:rPr>
          <w:rFonts w:ascii="FangSong" w:hAnsi="FangSong" w:eastAsia="FangSong" w:cs="FangSong"/>
          <w:sz w:val="31"/>
          <w:szCs w:val="31"/>
          <w:spacing w:val="9"/>
        </w:rPr>
        <w:t>降低生育养育教育成本，推动建设生育友好型社会。大力发</w:t>
      </w:r>
      <w:r>
        <w:rPr>
          <w:rFonts w:ascii="FangSong" w:hAnsi="FangSong" w:eastAsia="FangSong" w:cs="FangSong"/>
          <w:sz w:val="31"/>
          <w:szCs w:val="31"/>
          <w:spacing w:val="1"/>
        </w:rPr>
        <w:t>展婴幼儿照护服务，加快发展普惠托育服务，</w:t>
      </w:r>
      <w:r>
        <w:rPr>
          <w:rFonts w:ascii="FangSong" w:hAnsi="FangSong" w:eastAsia="FangSong" w:cs="FangSong"/>
          <w:sz w:val="31"/>
          <w:szCs w:val="31"/>
        </w:rPr>
        <w:t>完善医育结合、</w:t>
      </w:r>
      <w:r>
        <w:rPr>
          <w:rFonts w:ascii="FangSong" w:hAnsi="FangSong" w:eastAsia="FangSong" w:cs="FangSong"/>
          <w:sz w:val="31"/>
          <w:szCs w:val="31"/>
          <w:spacing w:val="9"/>
        </w:rPr>
        <w:t>托幼一体化服务体系，促进托育服务健康发</w:t>
      </w:r>
      <w:r>
        <w:rPr>
          <w:rFonts w:ascii="FangSong" w:hAnsi="FangSong" w:eastAsia="FangSong" w:cs="FangSong"/>
          <w:sz w:val="31"/>
          <w:szCs w:val="31"/>
          <w:spacing w:val="8"/>
        </w:rPr>
        <w:t>展。</w:t>
      </w:r>
    </w:p>
    <w:p>
      <w:pPr>
        <w:ind w:left="19" w:firstLine="636"/>
        <w:spacing w:before="9" w:line="333" w:lineRule="auto"/>
        <w:tabs>
          <w:tab w:val="left" w:pos="8632"/>
        </w:tabs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发展养老事业和养老产业。</w:t>
      </w:r>
      <w:r>
        <w:rPr>
          <w:rFonts w:ascii="FangSong" w:hAnsi="FangSong" w:eastAsia="FangSong" w:cs="FangSong"/>
          <w:sz w:val="31"/>
          <w:szCs w:val="31"/>
          <w:spacing w:val="9"/>
        </w:rPr>
        <w:t>健全兜底性、普惠型、多样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化养老服务体系，优化居家为基础、社区为依托、机构为专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业支撑、医养相结合的养老服务供给格局，推广“津牌养老”</w:t>
      </w:r>
      <w:r>
        <w:rPr>
          <w:rFonts w:ascii="FangSong" w:hAnsi="FangSong" w:eastAsia="FangSong" w:cs="FangSong"/>
          <w:sz w:val="31"/>
          <w:szCs w:val="31"/>
          <w:spacing w:val="9"/>
        </w:rPr>
        <w:t>服务品牌。鼓励和引导社会力量参与养老服务发展，增加护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理型床位和普惠型服务供给。积极开发老年人力资源。推进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居家和公共设施适老化改造。推进老年病专科医院和综合医</w:t>
      </w:r>
    </w:p>
    <w:p>
      <w:pPr>
        <w:spacing w:line="333" w:lineRule="auto"/>
        <w:sectPr>
          <w:footerReference w:type="default" r:id="rId92"/>
          <w:pgSz w:w="11906" w:h="16839"/>
          <w:pgMar w:top="1431" w:right="1486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" w:right="81" w:firstLine="19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院老年病科建设，健全失能失智老年人照护体系，扩大老年</w:t>
      </w:r>
      <w:r>
        <w:rPr>
          <w:rFonts w:ascii="FangSong" w:hAnsi="FangSong" w:eastAsia="FangSong" w:cs="FangSong"/>
          <w:sz w:val="31"/>
          <w:szCs w:val="31"/>
          <w:spacing w:val="7"/>
        </w:rPr>
        <w:t>护理院、康复医疗、安宁疗护服务供给。大力发展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“银发经</w:t>
      </w:r>
      <w:r>
        <w:rPr>
          <w:rFonts w:ascii="FangSong" w:hAnsi="FangSong" w:eastAsia="FangSong" w:cs="FangSong"/>
          <w:sz w:val="31"/>
          <w:szCs w:val="31"/>
          <w:spacing w:val="9"/>
        </w:rPr>
        <w:t>济”</w:t>
      </w:r>
      <w:r>
        <w:rPr>
          <w:rFonts w:ascii="KaiTi" w:hAnsi="KaiTi" w:eastAsia="KaiTi" w:cs="KaiTi"/>
          <w:sz w:val="31"/>
          <w:szCs w:val="31"/>
          <w:spacing w:val="9"/>
        </w:rPr>
        <w:t>，</w:t>
      </w:r>
      <w:r>
        <w:rPr>
          <w:rFonts w:ascii="FangSong" w:hAnsi="FangSong" w:eastAsia="FangSong" w:cs="FangSong"/>
          <w:sz w:val="31"/>
          <w:szCs w:val="31"/>
          <w:spacing w:val="9"/>
        </w:rPr>
        <w:t>扩大适老产品和服务供给，加强康复</w:t>
      </w:r>
      <w:r>
        <w:rPr>
          <w:rFonts w:ascii="FangSong" w:hAnsi="FangSong" w:eastAsia="FangSong" w:cs="FangSong"/>
          <w:sz w:val="31"/>
          <w:szCs w:val="31"/>
          <w:spacing w:val="8"/>
        </w:rPr>
        <w:t>辅助器具、智慧</w:t>
      </w:r>
      <w:r>
        <w:rPr>
          <w:rFonts w:ascii="FangSong" w:hAnsi="FangSong" w:eastAsia="FangSong" w:cs="FangSong"/>
          <w:sz w:val="31"/>
          <w:szCs w:val="31"/>
          <w:spacing w:val="8"/>
        </w:rPr>
        <w:t>养老终端、老年旅游等产品开发应用。</w:t>
      </w:r>
    </w:p>
    <w:p>
      <w:pPr>
        <w:ind w:left="21" w:firstLine="637"/>
        <w:spacing w:before="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促进妇女儿童全面健康发展。</w:t>
      </w:r>
      <w:r>
        <w:rPr>
          <w:rFonts w:ascii="FangSong" w:hAnsi="FangSong" w:eastAsia="FangSong" w:cs="FangSong"/>
          <w:sz w:val="31"/>
          <w:szCs w:val="31"/>
          <w:spacing w:val="9"/>
        </w:rPr>
        <w:t>贯彻落实男女平等基本国</w:t>
      </w:r>
      <w:r>
        <w:rPr>
          <w:rFonts w:ascii="FangSong" w:hAnsi="FangSong" w:eastAsia="FangSong" w:cs="FangSong"/>
          <w:sz w:val="31"/>
          <w:szCs w:val="31"/>
          <w:spacing w:val="9"/>
        </w:rPr>
        <w:t>策和儿童优先原则，完善妇女儿童全面发展的制度机制。深</w:t>
      </w:r>
      <w:r>
        <w:rPr>
          <w:rFonts w:ascii="FangSong" w:hAnsi="FangSong" w:eastAsia="FangSong" w:cs="FangSong"/>
          <w:sz w:val="31"/>
          <w:szCs w:val="31"/>
          <w:spacing w:val="9"/>
        </w:rPr>
        <w:t>入实施《天津市妇女权益保障条例》，防止和纠正就业性别</w:t>
      </w:r>
      <w:r>
        <w:rPr>
          <w:rFonts w:ascii="FangSong" w:hAnsi="FangSong" w:eastAsia="FangSong" w:cs="FangSong"/>
          <w:sz w:val="31"/>
          <w:szCs w:val="31"/>
          <w:spacing w:val="9"/>
        </w:rPr>
        <w:t>歧视，提高妇女参与决策和管理的水平。强化未成年人保护</w:t>
      </w:r>
      <w:r>
        <w:rPr>
          <w:rFonts w:ascii="FangSong" w:hAnsi="FangSong" w:eastAsia="FangSong" w:cs="FangSong"/>
          <w:sz w:val="31"/>
          <w:szCs w:val="31"/>
        </w:rPr>
        <w:t>工作，切实保障未成年人合法权益。全面提升儿童身体素质，</w:t>
      </w:r>
      <w:r>
        <w:rPr>
          <w:rFonts w:ascii="FangSong" w:hAnsi="FangSong" w:eastAsia="FangSong" w:cs="FangSong"/>
          <w:sz w:val="31"/>
          <w:szCs w:val="31"/>
          <w:spacing w:val="9"/>
        </w:rPr>
        <w:t>儿童超重、肥胖、新发近视率得到有效控制，加强儿童心理</w:t>
      </w:r>
      <w:r>
        <w:rPr>
          <w:rFonts w:ascii="FangSong" w:hAnsi="FangSong" w:eastAsia="FangSong" w:cs="FangSong"/>
          <w:sz w:val="31"/>
          <w:szCs w:val="31"/>
          <w:spacing w:val="11"/>
        </w:rPr>
        <w:t>健康服务，推进儿童友好建设。加强残障妇</w:t>
      </w:r>
      <w:r>
        <w:rPr>
          <w:rFonts w:ascii="FangSong" w:hAnsi="FangSong" w:eastAsia="FangSong" w:cs="FangSong"/>
          <w:sz w:val="31"/>
          <w:szCs w:val="31"/>
          <w:spacing w:val="10"/>
        </w:rPr>
        <w:t>女、单亲母亲、</w:t>
      </w:r>
      <w:bookmarkStart w:name="bookmark69" w:id="126"/>
      <w:bookmarkEnd w:id="126"/>
      <w:r>
        <w:rPr>
          <w:rFonts w:ascii="FangSong" w:hAnsi="FangSong" w:eastAsia="FangSong" w:cs="FangSong"/>
          <w:sz w:val="31"/>
          <w:szCs w:val="31"/>
          <w:spacing w:val="8"/>
        </w:rPr>
        <w:t>留守儿童等特殊困难群体关爱照护。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32" w:id="127"/>
      <w:bookmarkEnd w:id="127"/>
      <w:r>
        <w:rPr>
          <w:rFonts w:ascii="SimHei" w:hAnsi="SimHei" w:eastAsia="SimHei" w:cs="SimHei"/>
          <w:sz w:val="31"/>
          <w:szCs w:val="31"/>
          <w:spacing w:val="8"/>
        </w:rPr>
        <w:t>第六节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夯实安居惠民基础</w:t>
      </w:r>
    </w:p>
    <w:p>
      <w:pPr>
        <w:ind w:left="21" w:right="81" w:firstLine="637"/>
        <w:spacing w:before="18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精准实施住房保障满足刚性住房需求。</w:t>
      </w:r>
      <w:r>
        <w:rPr>
          <w:rFonts w:ascii="FangSong" w:hAnsi="FangSong" w:eastAsia="FangSong" w:cs="FangSong"/>
          <w:sz w:val="31"/>
          <w:szCs w:val="31"/>
          <w:spacing w:val="9"/>
        </w:rPr>
        <w:t>加快构建房地产</w:t>
      </w:r>
      <w:r>
        <w:rPr>
          <w:rFonts w:ascii="FangSong" w:hAnsi="FangSong" w:eastAsia="FangSong" w:cs="FangSong"/>
          <w:sz w:val="31"/>
          <w:szCs w:val="31"/>
          <w:spacing w:val="9"/>
        </w:rPr>
        <w:t>发展新模式，进一步完善多主体供给、多渠道保障、租购并</w:t>
      </w:r>
      <w:r>
        <w:rPr>
          <w:rFonts w:ascii="FangSong" w:hAnsi="FangSong" w:eastAsia="FangSong" w:cs="FangSong"/>
          <w:sz w:val="31"/>
          <w:szCs w:val="31"/>
          <w:spacing w:val="9"/>
        </w:rPr>
        <w:t>举的住房制度，推动房地产市场平稳健康发展。健全完善住</w:t>
      </w:r>
      <w:r>
        <w:rPr>
          <w:rFonts w:ascii="FangSong" w:hAnsi="FangSong" w:eastAsia="FangSong" w:cs="FangSong"/>
          <w:sz w:val="31"/>
          <w:szCs w:val="31"/>
          <w:spacing w:val="9"/>
        </w:rPr>
        <w:t>房保障体系，满足城镇工薪群体和各类困难家庭基本住房需</w:t>
      </w:r>
      <w:r>
        <w:rPr>
          <w:rFonts w:ascii="FangSong" w:hAnsi="FangSong" w:eastAsia="FangSong" w:cs="FangSong"/>
          <w:sz w:val="31"/>
          <w:szCs w:val="31"/>
          <w:spacing w:val="9"/>
        </w:rPr>
        <w:t>求。通过盘活存量住宅、改建非居住房屋等多渠道筹集建设</w:t>
      </w:r>
      <w:r>
        <w:rPr>
          <w:rFonts w:ascii="FangSong" w:hAnsi="FangSong" w:eastAsia="FangSong" w:cs="FangSong"/>
          <w:sz w:val="31"/>
          <w:szCs w:val="31"/>
          <w:spacing w:val="9"/>
        </w:rPr>
        <w:t>保障性租赁住房，引导产城人融合发展。实施公共租赁住房</w:t>
      </w:r>
      <w:r>
        <w:rPr>
          <w:rFonts w:ascii="FangSong" w:hAnsi="FangSong" w:eastAsia="FangSong" w:cs="FangSong"/>
          <w:sz w:val="31"/>
          <w:szCs w:val="31"/>
          <w:spacing w:val="9"/>
        </w:rPr>
        <w:t>保障，推进多部门数据共享，规范公共租赁住房管理服务流</w:t>
      </w:r>
      <w:r>
        <w:rPr>
          <w:rFonts w:ascii="FangSong" w:hAnsi="FangSong" w:eastAsia="FangSong" w:cs="FangSong"/>
          <w:sz w:val="31"/>
          <w:szCs w:val="31"/>
          <w:spacing w:val="8"/>
        </w:rPr>
        <w:t>程。稳妥推进配售型保障性住房。</w:t>
      </w:r>
    </w:p>
    <w:p>
      <w:pPr>
        <w:ind w:left="25" w:right="81" w:firstLine="663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以</w:t>
      </w:r>
      <w:r>
        <w:rPr>
          <w:rFonts w:ascii="KaiTi" w:hAnsi="KaiTi" w:eastAsia="KaiTi" w:cs="KaiTi"/>
          <w:sz w:val="31"/>
          <w:szCs w:val="31"/>
          <w:spacing w:val="-110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“好房子”满足居民多样化改善性住房需求。</w:t>
      </w:r>
      <w:r>
        <w:rPr>
          <w:rFonts w:ascii="FangSong" w:hAnsi="FangSong" w:eastAsia="FangSong" w:cs="FangSong"/>
          <w:sz w:val="31"/>
          <w:szCs w:val="31"/>
          <w:spacing w:val="6"/>
        </w:rPr>
        <w:t>通过市</w:t>
      </w:r>
      <w:r>
        <w:rPr>
          <w:rFonts w:ascii="FangSong" w:hAnsi="FangSong" w:eastAsia="FangSong" w:cs="FangSong"/>
          <w:sz w:val="31"/>
          <w:szCs w:val="31"/>
          <w:spacing w:val="9"/>
        </w:rPr>
        <w:t>场体系满足城乡居民多样化改善性住房需求，增加改善性住</w:t>
      </w:r>
      <w:r>
        <w:rPr>
          <w:rFonts w:ascii="FangSong" w:hAnsi="FangSong" w:eastAsia="FangSong" w:cs="FangSong"/>
          <w:sz w:val="31"/>
          <w:szCs w:val="31"/>
          <w:spacing w:val="9"/>
        </w:rPr>
        <w:t>房供应。科学统筹规划布局，合理控制开发强度，优</w:t>
      </w:r>
      <w:r>
        <w:rPr>
          <w:rFonts w:ascii="FangSong" w:hAnsi="FangSong" w:eastAsia="FangSong" w:cs="FangSong"/>
          <w:sz w:val="31"/>
          <w:szCs w:val="31"/>
          <w:spacing w:val="8"/>
        </w:rPr>
        <w:t>化户型</w:t>
      </w:r>
    </w:p>
    <w:p>
      <w:pPr>
        <w:spacing w:line="333" w:lineRule="auto"/>
        <w:sectPr>
          <w:footerReference w:type="default" r:id="rId93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 w:right="97" w:firstLine="6"/>
        <w:spacing w:before="18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功能布局，推动新技术、新材料与建造方式的深度融合。实</w:t>
      </w:r>
      <w:r>
        <w:rPr>
          <w:rFonts w:ascii="FangSong" w:hAnsi="FangSong" w:eastAsia="FangSong" w:cs="FangSong"/>
          <w:sz w:val="31"/>
          <w:szCs w:val="31"/>
          <w:spacing w:val="7"/>
        </w:rPr>
        <w:t>施房屋品质提升工程，建设安全、舒适、绿色、智慧的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“好</w:t>
      </w:r>
      <w:r>
        <w:rPr>
          <w:rFonts w:ascii="FangSong" w:hAnsi="FangSong" w:eastAsia="FangSong" w:cs="FangSong"/>
          <w:sz w:val="31"/>
          <w:szCs w:val="31"/>
          <w:spacing w:val="6"/>
        </w:rPr>
        <w:t>房子”。实施物业服务质量提升行动，深化物业行业管理。</w:t>
      </w:r>
    </w:p>
    <w:p>
      <w:pPr>
        <w:pStyle w:val="BodyText"/>
        <w:spacing w:line="402" w:lineRule="auto"/>
        <w:rPr/>
      </w:pPr>
      <w:r/>
    </w:p>
    <w:p>
      <w:pPr>
        <w:ind w:left="3096" w:right="289" w:hanging="2883"/>
        <w:spacing w:before="114" w:line="283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70" w:id="128"/>
      <w:bookmarkEnd w:id="128"/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第十五章</w:t>
      </w:r>
      <w:r>
        <w:rPr>
          <w:rFonts w:ascii="SimSun" w:hAnsi="SimSun" w:eastAsia="SimSun" w:cs="SimSun"/>
          <w:sz w:val="35"/>
          <w:szCs w:val="35"/>
          <w:spacing w:val="6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加快经济社会发展全面绿色转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型，推进</w:t>
      </w:r>
      <w:bookmarkStart w:name="bookmark70" w:id="129"/>
      <w:bookmarkEnd w:id="129"/>
      <w:r>
        <w:rPr>
          <w:rFonts w:ascii="SimSun" w:hAnsi="SimSun" w:eastAsia="SimSun" w:cs="SimSun"/>
          <w:sz w:val="35"/>
          <w:szCs w:val="35"/>
          <w:b/>
          <w:bCs/>
          <w:spacing w:val="4"/>
        </w:rPr>
        <w:t>美丽天津建设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7" w:firstLine="655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深入践行习近平生态文明思想，牢固树立和践行绿水青</w:t>
      </w:r>
      <w:r>
        <w:rPr>
          <w:rFonts w:ascii="FangSong" w:hAnsi="FangSong" w:eastAsia="FangSong" w:cs="FangSong"/>
          <w:sz w:val="31"/>
          <w:szCs w:val="31"/>
          <w:spacing w:val="6"/>
        </w:rPr>
        <w:t>山就是金山银山的理念，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以碳达峰碳中和工作为牵引，深入</w:t>
      </w:r>
      <w:r>
        <w:rPr>
          <w:rFonts w:ascii="FangSong" w:hAnsi="FangSong" w:eastAsia="FangSong" w:cs="FangSong"/>
          <w:sz w:val="31"/>
          <w:szCs w:val="31"/>
          <w:spacing w:val="1"/>
        </w:rPr>
        <w:t>实施绿色低碳发展行动，协同推进降碳、减污、扩绿、增长，</w:t>
      </w:r>
      <w:r>
        <w:rPr>
          <w:rFonts w:ascii="FangSong" w:hAnsi="FangSong" w:eastAsia="FangSong" w:cs="FangSong"/>
          <w:sz w:val="31"/>
          <w:szCs w:val="31"/>
          <w:spacing w:val="1"/>
        </w:rPr>
        <w:t>形成节约资源和保护环境的空间格局、产业结构、生产方式、</w:t>
      </w:r>
      <w:bookmarkStart w:name="bookmark71" w:id="130"/>
      <w:bookmarkEnd w:id="130"/>
      <w:r>
        <w:rPr>
          <w:rFonts w:ascii="FangSong" w:hAnsi="FangSong" w:eastAsia="FangSong" w:cs="FangSong"/>
          <w:sz w:val="31"/>
          <w:szCs w:val="31"/>
          <w:spacing w:val="9"/>
        </w:rPr>
        <w:t>生活方式，推进京津冀美丽中国先行区建设。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33" w:id="131"/>
      <w:bookmarkEnd w:id="131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持续深入打好污染防治攻坚战</w:t>
      </w:r>
    </w:p>
    <w:p>
      <w:pPr>
        <w:ind w:left="26" w:right="13" w:firstLine="633"/>
        <w:spacing w:before="179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加力推进蓝天保卫战。</w:t>
      </w:r>
      <w:r>
        <w:rPr>
          <w:rFonts w:ascii="FangSong" w:hAnsi="FangSong" w:eastAsia="FangSong" w:cs="FangSong"/>
          <w:sz w:val="31"/>
          <w:szCs w:val="31"/>
          <w:spacing w:val="-3"/>
        </w:rPr>
        <w:t>以细颗粒物（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PM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-2"/>
        </w:rPr>
        <w:t>2.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5</w:t>
      </w:r>
      <w:r>
        <w:rPr>
          <w:rFonts w:ascii="FangSong" w:hAnsi="FangSong" w:eastAsia="FangSong" w:cs="FangSong"/>
          <w:sz w:val="31"/>
          <w:szCs w:val="31"/>
          <w:spacing w:val="-3"/>
        </w:rPr>
        <w:t>）控制</w:t>
      </w:r>
      <w:r>
        <w:rPr>
          <w:rFonts w:ascii="FangSong" w:hAnsi="FangSong" w:eastAsia="FangSong" w:cs="FangSong"/>
          <w:sz w:val="31"/>
          <w:szCs w:val="31"/>
          <w:spacing w:val="-4"/>
        </w:rPr>
        <w:t>为主线，</w:t>
      </w:r>
      <w:r>
        <w:rPr>
          <w:rFonts w:ascii="FangSong" w:hAnsi="FangSong" w:eastAsia="FangSong" w:cs="FangSong"/>
          <w:sz w:val="31"/>
          <w:szCs w:val="31"/>
          <w:spacing w:val="9"/>
        </w:rPr>
        <w:t>强化多污染物协同减排，开展大气污染治理攻坚行</w:t>
      </w:r>
      <w:r>
        <w:rPr>
          <w:rFonts w:ascii="FangSong" w:hAnsi="FangSong" w:eastAsia="FangSong" w:cs="FangSong"/>
          <w:sz w:val="31"/>
          <w:szCs w:val="31"/>
          <w:spacing w:val="8"/>
        </w:rPr>
        <w:t>动，实现</w:t>
      </w:r>
      <w:r>
        <w:rPr>
          <w:rFonts w:ascii="FangSong" w:hAnsi="FangSong" w:eastAsia="FangSong" w:cs="FangSong"/>
          <w:sz w:val="31"/>
          <w:szCs w:val="31"/>
          <w:spacing w:val="6"/>
        </w:rPr>
        <w:t>空气质量明显改善。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以更大力度推进固定源结构调整</w:t>
      </w:r>
      <w:r>
        <w:rPr>
          <w:rFonts w:ascii="FangSong" w:hAnsi="FangSong" w:eastAsia="FangSong" w:cs="FangSong"/>
          <w:sz w:val="31"/>
          <w:szCs w:val="31"/>
          <w:spacing w:val="5"/>
        </w:rPr>
        <w:t>，持续</w:t>
      </w:r>
      <w:r>
        <w:rPr>
          <w:rFonts w:ascii="FangSong" w:hAnsi="FangSong" w:eastAsia="FangSong" w:cs="FangSong"/>
          <w:sz w:val="31"/>
          <w:szCs w:val="31"/>
          <w:spacing w:val="9"/>
        </w:rPr>
        <w:t>开展火电、垃圾焚烧、石化等重点行业深度治理。</w:t>
      </w:r>
      <w:r>
        <w:rPr>
          <w:rFonts w:ascii="FangSong" w:hAnsi="FangSong" w:eastAsia="FangSong" w:cs="FangSong"/>
          <w:sz w:val="31"/>
          <w:szCs w:val="31"/>
          <w:spacing w:val="8"/>
        </w:rPr>
        <w:t>有序推动</w:t>
      </w:r>
      <w:r>
        <w:rPr>
          <w:rFonts w:ascii="FangSong" w:hAnsi="FangSong" w:eastAsia="FangSong" w:cs="FangSong"/>
          <w:sz w:val="31"/>
          <w:szCs w:val="31"/>
          <w:spacing w:val="12"/>
        </w:rPr>
        <w:t>亚临界煤电机组升级替代，全市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6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台亚临界机组中完成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6</w:t>
      </w:r>
      <w:r>
        <w:rPr>
          <w:rFonts w:ascii="FangSong" w:hAnsi="FangSong" w:eastAsia="FangSong" w:cs="FangSong"/>
          <w:sz w:val="31"/>
          <w:szCs w:val="31"/>
          <w:spacing w:val="10"/>
        </w:rPr>
        <w:t>台替代、启动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5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台替代。实施工业炉窑清洁能源</w:t>
      </w:r>
      <w:r>
        <w:rPr>
          <w:rFonts w:ascii="FangSong" w:hAnsi="FangSong" w:eastAsia="FangSong" w:cs="FangSong"/>
          <w:sz w:val="31"/>
          <w:szCs w:val="31"/>
          <w:spacing w:val="9"/>
        </w:rPr>
        <w:t>替代，加强</w:t>
      </w:r>
      <w:r>
        <w:rPr>
          <w:rFonts w:ascii="FangSong" w:hAnsi="FangSong" w:eastAsia="FangSong" w:cs="FangSong"/>
          <w:sz w:val="31"/>
          <w:szCs w:val="31"/>
          <w:spacing w:val="9"/>
        </w:rPr>
        <w:t>燃气设施电气化改造。推动重点涉气等传统产业集</w:t>
      </w:r>
      <w:r>
        <w:rPr>
          <w:rFonts w:ascii="FangSong" w:hAnsi="FangSong" w:eastAsia="FangSong" w:cs="FangSong"/>
          <w:sz w:val="31"/>
          <w:szCs w:val="31"/>
          <w:spacing w:val="8"/>
        </w:rPr>
        <w:t>群绿色升</w:t>
      </w:r>
      <w:r>
        <w:rPr>
          <w:rFonts w:ascii="FangSong" w:hAnsi="FangSong" w:eastAsia="FangSong" w:cs="FangSong"/>
          <w:sz w:val="31"/>
          <w:szCs w:val="31"/>
          <w:spacing w:val="9"/>
        </w:rPr>
        <w:t>级，分类整治涉气产业集群，依法淘汰不具备达标</w:t>
      </w:r>
      <w:r>
        <w:rPr>
          <w:rFonts w:ascii="FangSong" w:hAnsi="FangSong" w:eastAsia="FangSong" w:cs="FangSong"/>
          <w:sz w:val="31"/>
          <w:szCs w:val="31"/>
          <w:spacing w:val="8"/>
        </w:rPr>
        <w:t>排放改造</w:t>
      </w:r>
      <w:r>
        <w:rPr>
          <w:rFonts w:ascii="FangSong" w:hAnsi="FangSong" w:eastAsia="FangSong" w:cs="FangSong"/>
          <w:sz w:val="31"/>
          <w:szCs w:val="31"/>
          <w:spacing w:val="9"/>
        </w:rPr>
        <w:t>条件的企业。调整优化垃圾焚烧发电企业垃圾供量</w:t>
      </w:r>
      <w:r>
        <w:rPr>
          <w:rFonts w:ascii="FangSong" w:hAnsi="FangSong" w:eastAsia="FangSong" w:cs="FangSong"/>
          <w:sz w:val="31"/>
          <w:szCs w:val="31"/>
          <w:spacing w:val="8"/>
        </w:rPr>
        <w:t>配置。推</w:t>
      </w:r>
      <w:r>
        <w:rPr>
          <w:rFonts w:ascii="FangSong" w:hAnsi="FangSong" w:eastAsia="FangSong" w:cs="FangSong"/>
          <w:sz w:val="31"/>
          <w:szCs w:val="31"/>
          <w:spacing w:val="5"/>
        </w:rPr>
        <w:t>进石化行业企业对标环境绩效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A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级建设。实施工业</w:t>
      </w:r>
      <w:r>
        <w:rPr>
          <w:rFonts w:ascii="FangSong" w:hAnsi="FangSong" w:eastAsia="FangSong" w:cs="FangSong"/>
          <w:sz w:val="31"/>
          <w:szCs w:val="31"/>
          <w:spacing w:val="4"/>
        </w:rPr>
        <w:t>涂装、包</w:t>
      </w:r>
      <w:r>
        <w:rPr>
          <w:rFonts w:ascii="FangSong" w:hAnsi="FangSong" w:eastAsia="FangSong" w:cs="FangSong"/>
          <w:sz w:val="31"/>
          <w:szCs w:val="31"/>
          <w:spacing w:val="13"/>
        </w:rPr>
        <w:t>装印刷等涉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3"/>
        </w:rPr>
        <w:t>（挥发性有机物）行业企业全过程综合治</w:t>
      </w:r>
    </w:p>
    <w:p>
      <w:pPr>
        <w:spacing w:line="332" w:lineRule="auto"/>
        <w:sectPr>
          <w:footerReference w:type="default" r:id="rId94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0" w:right="95" w:firstLine="9"/>
        <w:spacing w:before="183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理，提速完成储罐治理任务。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以更高标准推</w:t>
      </w:r>
      <w:r>
        <w:rPr>
          <w:rFonts w:ascii="FangSong" w:hAnsi="FangSong" w:eastAsia="FangSong" w:cs="FangSong"/>
          <w:sz w:val="31"/>
          <w:szCs w:val="31"/>
          <w:spacing w:val="5"/>
        </w:rPr>
        <w:t>进移动源清洁化</w:t>
      </w:r>
      <w:r>
        <w:rPr>
          <w:rFonts w:ascii="FangSong" w:hAnsi="FangSong" w:eastAsia="FangSong" w:cs="FangSong"/>
          <w:sz w:val="31"/>
          <w:szCs w:val="31"/>
          <w:spacing w:val="5"/>
        </w:rPr>
        <w:t>转型，加快老旧货车和工程机械淘汰，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2030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年全市中重型新</w:t>
      </w:r>
      <w:r>
        <w:rPr>
          <w:rFonts w:ascii="FangSong" w:hAnsi="FangSong" w:eastAsia="FangSong" w:cs="FangSong"/>
          <w:sz w:val="31"/>
          <w:szCs w:val="31"/>
          <w:spacing w:val="11"/>
        </w:rPr>
        <w:t>能源货车占比超过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25%</w:t>
      </w:r>
      <w:r>
        <w:rPr>
          <w:rFonts w:ascii="FangSong" w:hAnsi="FangSong" w:eastAsia="FangSong" w:cs="FangSong"/>
          <w:sz w:val="31"/>
          <w:szCs w:val="31"/>
          <w:spacing w:val="11"/>
        </w:rPr>
        <w:t>。加快推动港口、机</w:t>
      </w:r>
      <w:r>
        <w:rPr>
          <w:rFonts w:ascii="FangSong" w:hAnsi="FangSong" w:eastAsia="FangSong" w:cs="FangSong"/>
          <w:sz w:val="31"/>
          <w:szCs w:val="31"/>
          <w:spacing w:val="10"/>
        </w:rPr>
        <w:t>场、工业园区、</w:t>
      </w:r>
      <w:r>
        <w:rPr>
          <w:rFonts w:ascii="FangSong" w:hAnsi="FangSong" w:eastAsia="FangSong" w:cs="FangSong"/>
          <w:sz w:val="31"/>
          <w:szCs w:val="31"/>
          <w:spacing w:val="5"/>
        </w:rPr>
        <w:t>施工工地等重点场所非道路移动机械新能源替代，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2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年全</w:t>
      </w:r>
      <w:r>
        <w:rPr>
          <w:rFonts w:ascii="FangSong" w:hAnsi="FangSong" w:eastAsia="FangSong" w:cs="FangSong"/>
          <w:sz w:val="31"/>
          <w:szCs w:val="31"/>
          <w:spacing w:val="16"/>
        </w:rPr>
        <w:t>市新能源化率达到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45%</w:t>
      </w:r>
      <w:r>
        <w:rPr>
          <w:rFonts w:ascii="FangSong" w:hAnsi="FangSong" w:eastAsia="FangSong" w:cs="FangSong"/>
          <w:sz w:val="31"/>
          <w:szCs w:val="31"/>
          <w:spacing w:val="16"/>
        </w:rPr>
        <w:t>。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围绕天津港等重点地区和货运走</w:t>
      </w:r>
      <w:r>
        <w:rPr>
          <w:rFonts w:ascii="FangSong" w:hAnsi="FangSong" w:eastAsia="FangSong" w:cs="FangSong"/>
          <w:sz w:val="31"/>
          <w:szCs w:val="31"/>
          <w:spacing w:val="9"/>
        </w:rPr>
        <w:t>廊，深化货运零排放试点。协同京冀晋等省市规划建设零排</w:t>
      </w:r>
      <w:r>
        <w:rPr>
          <w:rFonts w:ascii="FangSong" w:hAnsi="FangSong" w:eastAsia="FangSong" w:cs="FangSong"/>
          <w:sz w:val="31"/>
          <w:szCs w:val="31"/>
          <w:spacing w:val="9"/>
        </w:rPr>
        <w:t>放货运通道，加速推进国省公路沿线等重点区域充换电、加</w:t>
      </w:r>
      <w:r>
        <w:rPr>
          <w:rFonts w:ascii="FangSong" w:hAnsi="FangSong" w:eastAsia="FangSong" w:cs="FangSong"/>
          <w:sz w:val="31"/>
          <w:szCs w:val="31"/>
          <w:spacing w:val="9"/>
        </w:rPr>
        <w:t>氢等基础设施建设。常态化开展机动车排放检验机构和重点</w:t>
      </w:r>
      <w:r>
        <w:rPr>
          <w:rFonts w:ascii="FangSong" w:hAnsi="FangSong" w:eastAsia="FangSong" w:cs="FangSong"/>
          <w:sz w:val="31"/>
          <w:szCs w:val="31"/>
          <w:spacing w:val="6"/>
        </w:rPr>
        <w:t>用车单位监督检查。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以更严要求推进面源污染治理，全面落</w:t>
      </w:r>
      <w:r>
        <w:rPr>
          <w:rFonts w:ascii="FangSong" w:hAnsi="FangSong" w:eastAsia="FangSong" w:cs="FangSong"/>
          <w:sz w:val="31"/>
          <w:szCs w:val="31"/>
          <w:spacing w:val="9"/>
        </w:rPr>
        <w:t>实烟花爆竹全域禁燃禁放政策，推动全市汽修喷涂工序升级</w:t>
      </w:r>
      <w:r>
        <w:rPr>
          <w:rFonts w:ascii="FangSong" w:hAnsi="FangSong" w:eastAsia="FangSong" w:cs="FangSong"/>
          <w:sz w:val="31"/>
          <w:szCs w:val="31"/>
          <w:spacing w:val="9"/>
        </w:rPr>
        <w:t>改造，优化汽修行业布局，整治餐饮油烟排放。严格落实高</w:t>
      </w:r>
      <w:r>
        <w:rPr>
          <w:rFonts w:ascii="FangSong" w:hAnsi="FangSong" w:eastAsia="FangSong" w:cs="FangSong"/>
          <w:sz w:val="31"/>
          <w:szCs w:val="31"/>
          <w:spacing w:val="9"/>
        </w:rPr>
        <w:t>污染燃料禁燃区政策，实现平原地区散煤清零。</w:t>
      </w:r>
    </w:p>
    <w:p>
      <w:pPr>
        <w:ind w:left="21" w:firstLine="642"/>
        <w:spacing w:before="55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巩固提升碧水保卫战。</w:t>
      </w:r>
      <w:r>
        <w:rPr>
          <w:rFonts w:ascii="FangSong" w:hAnsi="FangSong" w:eastAsia="FangSong" w:cs="FangSong"/>
          <w:sz w:val="31"/>
          <w:szCs w:val="31"/>
          <w:spacing w:val="9"/>
        </w:rPr>
        <w:t>统筹水资源、水环境、水</w:t>
      </w:r>
      <w:r>
        <w:rPr>
          <w:rFonts w:ascii="FangSong" w:hAnsi="FangSong" w:eastAsia="FangSong" w:cs="FangSong"/>
          <w:sz w:val="31"/>
          <w:szCs w:val="31"/>
          <w:spacing w:val="8"/>
        </w:rPr>
        <w:t>生态治</w:t>
      </w:r>
      <w:r>
        <w:rPr>
          <w:rFonts w:ascii="FangSong" w:hAnsi="FangSong" w:eastAsia="FangSong" w:cs="FangSong"/>
          <w:sz w:val="31"/>
          <w:szCs w:val="31"/>
          <w:spacing w:val="1"/>
        </w:rPr>
        <w:t>理，持续推进入河排污口规范化建设。完善饮用水源</w:t>
      </w:r>
      <w:r>
        <w:rPr>
          <w:rFonts w:ascii="FangSong" w:hAnsi="FangSong" w:eastAsia="FangSong" w:cs="FangSong"/>
          <w:sz w:val="31"/>
          <w:szCs w:val="31"/>
        </w:rPr>
        <w:t>地“划、</w:t>
      </w:r>
      <w:r>
        <w:rPr>
          <w:rFonts w:ascii="FangSong" w:hAnsi="FangSong" w:eastAsia="FangSong" w:cs="FangSong"/>
          <w:sz w:val="31"/>
          <w:szCs w:val="31"/>
          <w:spacing w:val="9"/>
        </w:rPr>
        <w:t>立、治”，定期开展饮用水源地环境保护状况调查评估。科</w:t>
      </w:r>
      <w:r>
        <w:rPr>
          <w:rFonts w:ascii="FangSong" w:hAnsi="FangSong" w:eastAsia="FangSong" w:cs="FangSong"/>
          <w:sz w:val="31"/>
          <w:szCs w:val="31"/>
          <w:spacing w:val="9"/>
        </w:rPr>
        <w:t>学实施重点河湖菹草打捞，强化水华预测预警，加强于桥水</w:t>
      </w:r>
      <w:r>
        <w:rPr>
          <w:rFonts w:ascii="FangSong" w:hAnsi="FangSong" w:eastAsia="FangSong" w:cs="FangSong"/>
          <w:sz w:val="31"/>
          <w:szCs w:val="31"/>
          <w:spacing w:val="9"/>
        </w:rPr>
        <w:t>库周边农业生产、生活污染治理。推进工业园区水污染集中</w:t>
      </w:r>
      <w:r>
        <w:rPr>
          <w:rFonts w:ascii="FangSong" w:hAnsi="FangSong" w:eastAsia="FangSong" w:cs="FangSong"/>
          <w:sz w:val="31"/>
          <w:szCs w:val="31"/>
          <w:spacing w:val="9"/>
        </w:rPr>
        <w:t>处理设施建设改造，推动工业园区再生水厂、管网建设，提</w:t>
      </w:r>
      <w:r>
        <w:rPr>
          <w:rFonts w:ascii="FangSong" w:hAnsi="FangSong" w:eastAsia="FangSong" w:cs="FangSong"/>
          <w:sz w:val="31"/>
          <w:szCs w:val="31"/>
          <w:spacing w:val="9"/>
        </w:rPr>
        <w:t>高园区和企业工业循环水利用率。完善污水处理设施，分区</w:t>
      </w:r>
      <w:r>
        <w:rPr>
          <w:rFonts w:ascii="FangSong" w:hAnsi="FangSong" w:eastAsia="FangSong" w:cs="FangSong"/>
          <w:sz w:val="31"/>
          <w:szCs w:val="31"/>
          <w:spacing w:val="9"/>
        </w:rPr>
        <w:t>域实施雨污合流制改造，实施津城核心区雨污合流治理攻坚</w:t>
      </w:r>
      <w:r>
        <w:rPr>
          <w:rFonts w:ascii="FangSong" w:hAnsi="FangSong" w:eastAsia="FangSong" w:cs="FangSong"/>
          <w:sz w:val="31"/>
          <w:szCs w:val="31"/>
          <w:spacing w:val="8"/>
        </w:rPr>
        <w:t>行动，到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2030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年津城核心区合流制片区面积消减</w:t>
      </w:r>
      <w:r>
        <w:rPr>
          <w:rFonts w:ascii="FangSong" w:hAnsi="FangSong" w:eastAsia="FangSong" w:cs="FangSong"/>
          <w:sz w:val="31"/>
          <w:szCs w:val="31"/>
          <w:spacing w:val="7"/>
        </w:rPr>
        <w:t>至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8.04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平</w:t>
      </w:r>
      <w:r>
        <w:rPr>
          <w:rFonts w:ascii="FangSong" w:hAnsi="FangSong" w:eastAsia="FangSong" w:cs="FangSong"/>
          <w:sz w:val="31"/>
          <w:szCs w:val="31"/>
          <w:spacing w:val="7"/>
        </w:rPr>
        <w:t>方公里，合流制片区溢流控制率提高到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80%</w:t>
      </w:r>
      <w:r>
        <w:rPr>
          <w:rFonts w:ascii="FangSong" w:hAnsi="FangSong" w:eastAsia="FangSong" w:cs="FangSong"/>
          <w:sz w:val="31"/>
          <w:szCs w:val="31"/>
          <w:spacing w:val="7"/>
        </w:rPr>
        <w:t>以上，分流制片</w:t>
      </w:r>
      <w:r>
        <w:rPr>
          <w:rFonts w:ascii="FangSong" w:hAnsi="FangSong" w:eastAsia="FangSong" w:cs="FangSong"/>
          <w:sz w:val="31"/>
          <w:szCs w:val="31"/>
          <w:spacing w:val="9"/>
        </w:rPr>
        <w:t>区实现雨污彻底分流。持续改善大运河生态环境质量，严格</w:t>
      </w:r>
      <w:r>
        <w:rPr>
          <w:rFonts w:ascii="FangSong" w:hAnsi="FangSong" w:eastAsia="FangSong" w:cs="FangSong"/>
          <w:sz w:val="31"/>
          <w:szCs w:val="31"/>
          <w:spacing w:val="9"/>
        </w:rPr>
        <w:t>生态空间管控，严控垃圾堆放和污染排放，强化大运河沿线</w:t>
      </w:r>
    </w:p>
    <w:p>
      <w:pPr>
        <w:spacing w:line="332" w:lineRule="auto"/>
        <w:sectPr>
          <w:footerReference w:type="default" r:id="rId95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95" w:firstLine="6"/>
        <w:spacing w:before="182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污水处理和雨污合流改造，推动河道水系治理，加强沿线绿</w:t>
      </w:r>
      <w:r>
        <w:rPr>
          <w:rFonts w:ascii="FangSong" w:hAnsi="FangSong" w:eastAsia="FangSong" w:cs="FangSong"/>
          <w:sz w:val="31"/>
          <w:szCs w:val="31"/>
          <w:spacing w:val="8"/>
        </w:rPr>
        <w:t>化和滨河绿道建设。推进美丽河湖保护与建设，美丽河湖建</w:t>
      </w:r>
      <w:r>
        <w:rPr>
          <w:rFonts w:ascii="FangSong" w:hAnsi="FangSong" w:eastAsia="FangSong" w:cs="FangSong"/>
          <w:sz w:val="31"/>
          <w:szCs w:val="31"/>
          <w:spacing w:val="6"/>
        </w:rPr>
        <w:t>成率达到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65%</w:t>
      </w:r>
      <w:r>
        <w:rPr>
          <w:rFonts w:ascii="FangSong" w:hAnsi="FangSong" w:eastAsia="FangSong" w:cs="FangSong"/>
          <w:sz w:val="31"/>
          <w:szCs w:val="31"/>
          <w:spacing w:val="6"/>
        </w:rPr>
        <w:t>以上。坚持陆海统筹、河海共治，深入实施入</w:t>
      </w:r>
      <w:r>
        <w:rPr>
          <w:rFonts w:ascii="FangSong" w:hAnsi="FangSong" w:eastAsia="FangSong" w:cs="FangSong"/>
          <w:sz w:val="31"/>
          <w:szCs w:val="31"/>
          <w:spacing w:val="8"/>
        </w:rPr>
        <w:t>海河流总氮治理与管控，开展近岸海域生态环境分区管控试</w:t>
      </w:r>
      <w:r>
        <w:rPr>
          <w:rFonts w:ascii="FangSong" w:hAnsi="FangSong" w:eastAsia="FangSong" w:cs="FangSong"/>
          <w:sz w:val="31"/>
          <w:szCs w:val="31"/>
          <w:spacing w:val="5"/>
        </w:rPr>
        <w:t>点，全面建成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“水清滩净、鱼鸥翔集、人海和谐”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的美丽海</w:t>
      </w:r>
      <w:r>
        <w:rPr>
          <w:rFonts w:ascii="FangSong" w:hAnsi="FangSong" w:eastAsia="FangSong" w:cs="FangSong"/>
          <w:sz w:val="31"/>
          <w:szCs w:val="31"/>
          <w:spacing w:val="-6"/>
        </w:rPr>
        <w:t>湾。</w:t>
      </w:r>
    </w:p>
    <w:p>
      <w:pPr>
        <w:ind w:left="30" w:right="95" w:firstLine="628"/>
        <w:spacing w:before="33" w:line="33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稳步推进净土保卫战。</w:t>
      </w:r>
      <w:r>
        <w:rPr>
          <w:rFonts w:ascii="FangSong" w:hAnsi="FangSong" w:eastAsia="FangSong" w:cs="FangSong"/>
          <w:sz w:val="31"/>
          <w:szCs w:val="31"/>
          <w:spacing w:val="9"/>
        </w:rPr>
        <w:t>强化土壤污染源头防控、分类管</w:t>
      </w:r>
      <w:r>
        <w:rPr>
          <w:rFonts w:ascii="FangSong" w:hAnsi="FangSong" w:eastAsia="FangSong" w:cs="FangSong"/>
          <w:sz w:val="31"/>
          <w:szCs w:val="31"/>
          <w:spacing w:val="8"/>
        </w:rPr>
        <w:t>控。加强农用地分类管理，开展受污染农用地土壤重金属污</w:t>
      </w:r>
      <w:r>
        <w:rPr>
          <w:rFonts w:ascii="FangSong" w:hAnsi="FangSong" w:eastAsia="FangSong" w:cs="FangSong"/>
          <w:sz w:val="31"/>
          <w:szCs w:val="31"/>
          <w:spacing w:val="18"/>
        </w:rPr>
        <w:t>染排查溯源和治理，受污染耕地安全利用率保持在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95%</w:t>
      </w:r>
      <w:r>
        <w:rPr>
          <w:rFonts w:ascii="FangSong" w:hAnsi="FangSong" w:eastAsia="FangSong" w:cs="FangSong"/>
          <w:sz w:val="31"/>
          <w:szCs w:val="31"/>
          <w:spacing w:val="18"/>
        </w:rPr>
        <w:t>以</w:t>
      </w:r>
      <w:r>
        <w:rPr>
          <w:rFonts w:ascii="FangSong" w:hAnsi="FangSong" w:eastAsia="FangSong" w:cs="FangSong"/>
          <w:sz w:val="31"/>
          <w:szCs w:val="31"/>
          <w:spacing w:val="9"/>
        </w:rPr>
        <w:t>上。加强重点行业污染地块风险管控与修复，</w:t>
      </w:r>
      <w:r>
        <w:rPr>
          <w:rFonts w:ascii="FangSong" w:hAnsi="FangSong" w:eastAsia="FangSong" w:cs="FangSong"/>
          <w:sz w:val="31"/>
          <w:szCs w:val="31"/>
          <w:spacing w:val="8"/>
        </w:rPr>
        <w:t>加强危险化学</w:t>
      </w:r>
      <w:r>
        <w:rPr>
          <w:rFonts w:ascii="FangSong" w:hAnsi="FangSong" w:eastAsia="FangSong" w:cs="FangSong"/>
          <w:sz w:val="31"/>
          <w:szCs w:val="31"/>
          <w:spacing w:val="8"/>
        </w:rPr>
        <w:t>品生产企业搬迁腾退等地块监管，有序推动暂不开发利用地</w:t>
      </w:r>
      <w:r>
        <w:rPr>
          <w:rFonts w:ascii="FangSong" w:hAnsi="FangSong" w:eastAsia="FangSong" w:cs="FangSong"/>
          <w:sz w:val="31"/>
          <w:szCs w:val="31"/>
          <w:spacing w:val="11"/>
        </w:rPr>
        <w:t>块风险管控，重点建设用地安全利用率保持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100%</w:t>
      </w:r>
      <w:r>
        <w:rPr>
          <w:rFonts w:ascii="FangSong" w:hAnsi="FangSong" w:eastAsia="FangSong" w:cs="FangSong"/>
          <w:sz w:val="31"/>
          <w:szCs w:val="31"/>
          <w:spacing w:val="11"/>
        </w:rPr>
        <w:t>。推进地</w:t>
      </w:r>
      <w:r>
        <w:rPr>
          <w:rFonts w:ascii="FangSong" w:hAnsi="FangSong" w:eastAsia="FangSong" w:cs="FangSong"/>
          <w:sz w:val="31"/>
          <w:szCs w:val="31"/>
          <w:spacing w:val="8"/>
        </w:rPr>
        <w:t>下水分区分类管理，分级推动化工园区地下水污染调查、溯</w:t>
      </w:r>
      <w:r>
        <w:rPr>
          <w:rFonts w:ascii="FangSong" w:hAnsi="FangSong" w:eastAsia="FangSong" w:cs="FangSong"/>
          <w:sz w:val="31"/>
          <w:szCs w:val="31"/>
          <w:spacing w:val="8"/>
        </w:rPr>
        <w:t>源、整治，地下水国控点位水质达到国家考核要求。</w:t>
      </w:r>
    </w:p>
    <w:p>
      <w:pPr>
        <w:ind w:left="19" w:firstLine="661"/>
        <w:spacing w:before="65" w:line="34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强化固体废物和新污染物治理。</w:t>
      </w:r>
      <w:r>
        <w:rPr>
          <w:rFonts w:ascii="FangSong" w:hAnsi="FangSong" w:eastAsia="FangSong" w:cs="FangSong"/>
          <w:sz w:val="31"/>
          <w:szCs w:val="31"/>
          <w:spacing w:val="8"/>
        </w:rPr>
        <w:t>推动固体废物治理与城</w:t>
      </w:r>
      <w:r>
        <w:rPr>
          <w:rFonts w:ascii="FangSong" w:hAnsi="FangSong" w:eastAsia="FangSong" w:cs="FangSong"/>
          <w:sz w:val="31"/>
          <w:szCs w:val="31"/>
          <w:spacing w:val="7"/>
        </w:rPr>
        <w:t>市发展深度融合，深化全域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“无废城市”建设。加强大宗固</w:t>
      </w:r>
      <w:r>
        <w:rPr>
          <w:rFonts w:ascii="FangSong" w:hAnsi="FangSong" w:eastAsia="FangSong" w:cs="FangSong"/>
          <w:sz w:val="31"/>
          <w:szCs w:val="31"/>
          <w:spacing w:val="22"/>
        </w:rPr>
        <w:t>体废弃物综合利用，一般工业固体废物综合利用率</w:t>
      </w:r>
      <w:r>
        <w:rPr>
          <w:rFonts w:ascii="FangSong" w:hAnsi="FangSong" w:eastAsia="FangSong" w:cs="FangSong"/>
          <w:sz w:val="31"/>
          <w:szCs w:val="31"/>
          <w:spacing w:val="21"/>
        </w:rPr>
        <w:t>不低于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98%</w:t>
      </w:r>
      <w:r>
        <w:rPr>
          <w:rFonts w:ascii="FangSong" w:hAnsi="FangSong" w:eastAsia="FangSong" w:cs="FangSong"/>
          <w:sz w:val="31"/>
          <w:szCs w:val="31"/>
          <w:spacing w:val="1"/>
        </w:rPr>
        <w:t>。开展危险废物治理，实现“</w:t>
      </w:r>
      <w:r>
        <w:rPr>
          <w:rFonts w:ascii="FangSong" w:hAnsi="FangSong" w:eastAsia="FangSong" w:cs="FangSong"/>
          <w:sz w:val="31"/>
          <w:szCs w:val="31"/>
          <w:spacing w:val="-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即生产、即包装、即称重、</w:t>
      </w:r>
      <w:r>
        <w:rPr>
          <w:rFonts w:ascii="FangSong" w:hAnsi="FangSong" w:eastAsia="FangSong" w:cs="FangSong"/>
          <w:sz w:val="31"/>
          <w:szCs w:val="31"/>
          <w:spacing w:val="9"/>
        </w:rPr>
        <w:t>即打码、即入库”全过程信息化、精细化监管，促进危险废</w:t>
      </w:r>
      <w:r>
        <w:rPr>
          <w:rFonts w:ascii="FangSong" w:hAnsi="FangSong" w:eastAsia="FangSong" w:cs="FangSong"/>
          <w:sz w:val="31"/>
          <w:szCs w:val="31"/>
          <w:spacing w:val="9"/>
        </w:rPr>
        <w:t>物源头减量和资源化利用。开展全过程新污染物治理，严格</w:t>
      </w:r>
      <w:r>
        <w:rPr>
          <w:rFonts w:ascii="FangSong" w:hAnsi="FangSong" w:eastAsia="FangSong" w:cs="FangSong"/>
          <w:sz w:val="31"/>
          <w:szCs w:val="31"/>
          <w:spacing w:val="7"/>
        </w:rPr>
        <w:t>源头管控，强化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“禁、减、治”协同，依法严厉打击已淘汰</w:t>
      </w:r>
      <w:r>
        <w:rPr>
          <w:rFonts w:ascii="FangSong" w:hAnsi="FangSong" w:eastAsia="FangSong" w:cs="FangSong"/>
          <w:sz w:val="31"/>
          <w:szCs w:val="31"/>
          <w:spacing w:val="11"/>
        </w:rPr>
        <w:t>持久性有机污染物的非法生产和加工使用；强化过程控制，</w:t>
      </w:r>
      <w:r>
        <w:rPr>
          <w:rFonts w:ascii="FangSong" w:hAnsi="FangSong" w:eastAsia="FangSong" w:cs="FangSong"/>
          <w:sz w:val="31"/>
          <w:szCs w:val="31"/>
          <w:spacing w:val="9"/>
        </w:rPr>
        <w:t>鼓励涉新污染物企业开展原辅料绿色替代工艺研发；深化末</w:t>
      </w:r>
      <w:r>
        <w:rPr>
          <w:rFonts w:ascii="FangSong" w:hAnsi="FangSong" w:eastAsia="FangSong" w:cs="FangSong"/>
          <w:sz w:val="31"/>
          <w:szCs w:val="31"/>
          <w:spacing w:val="9"/>
        </w:rPr>
        <w:t>端治理，加强新污染物多环境介质协同治理。</w:t>
      </w:r>
    </w:p>
    <w:p>
      <w:pPr>
        <w:spacing w:line="344" w:lineRule="auto"/>
        <w:sectPr>
          <w:footerReference w:type="default" r:id="rId96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67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72" w:id="132"/>
      <w:bookmarkEnd w:id="132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加快形成绿色生产生活方式</w:t>
      </w:r>
    </w:p>
    <w:p>
      <w:pPr>
        <w:ind w:left="23" w:firstLine="634"/>
        <w:spacing w:before="192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推进重点领域绿色低碳转型。</w:t>
      </w:r>
      <w:r>
        <w:rPr>
          <w:rFonts w:ascii="FangSong" w:hAnsi="FangSong" w:eastAsia="FangSong" w:cs="FangSong"/>
          <w:sz w:val="31"/>
          <w:szCs w:val="31"/>
          <w:spacing w:val="11"/>
        </w:rPr>
        <w:t>推进能源绿色低碳转型，</w:t>
      </w:r>
      <w:r>
        <w:rPr>
          <w:rFonts w:ascii="FangSong" w:hAnsi="FangSong" w:eastAsia="FangSong" w:cs="FangSong"/>
          <w:sz w:val="31"/>
          <w:szCs w:val="31"/>
          <w:spacing w:val="21"/>
        </w:rPr>
        <w:t>统筹优化能源生产和消费方式，持续提高清洁能源供给比</w:t>
      </w:r>
      <w:r>
        <w:rPr>
          <w:rFonts w:ascii="FangSong" w:hAnsi="FangSong" w:eastAsia="FangSong" w:cs="FangSong"/>
          <w:sz w:val="31"/>
          <w:szCs w:val="31"/>
        </w:rPr>
        <w:t>重，加强化石能源清洁高效利用，提升终端用能电气化水平，</w:t>
      </w:r>
      <w:r>
        <w:rPr>
          <w:rFonts w:ascii="FangSong" w:hAnsi="FangSong" w:eastAsia="FangSong" w:cs="FangSong"/>
          <w:sz w:val="31"/>
          <w:szCs w:val="31"/>
          <w:spacing w:val="11"/>
        </w:rPr>
        <w:t>推动能源消费绿色化低碳化。加快工业领域绿色</w:t>
      </w:r>
      <w:r>
        <w:rPr>
          <w:rFonts w:ascii="FangSong" w:hAnsi="FangSong" w:eastAsia="FangSong" w:cs="FangSong"/>
          <w:sz w:val="31"/>
          <w:szCs w:val="31"/>
          <w:spacing w:val="10"/>
        </w:rPr>
        <w:t>低碳转型，</w:t>
      </w:r>
      <w:r>
        <w:rPr>
          <w:rFonts w:ascii="FangSong" w:hAnsi="FangSong" w:eastAsia="FangSong" w:cs="FangSong"/>
          <w:sz w:val="31"/>
          <w:szCs w:val="31"/>
          <w:spacing w:val="9"/>
        </w:rPr>
        <w:t>推进石化、汽车、装备制造、轻工、冶金等传统产业转</w:t>
      </w:r>
      <w:r>
        <w:rPr>
          <w:rFonts w:ascii="FangSong" w:hAnsi="FangSong" w:eastAsia="FangSong" w:cs="FangSong"/>
          <w:sz w:val="31"/>
          <w:szCs w:val="31"/>
          <w:spacing w:val="8"/>
        </w:rPr>
        <w:t>型升</w:t>
      </w:r>
      <w:r>
        <w:rPr>
          <w:rFonts w:ascii="FangSong" w:hAnsi="FangSong" w:eastAsia="FangSong" w:cs="FangSong"/>
          <w:sz w:val="31"/>
          <w:szCs w:val="31"/>
          <w:spacing w:val="11"/>
        </w:rPr>
        <w:t>级，大力发展新能源、新材料、环保装备等绿色</w:t>
      </w:r>
      <w:r>
        <w:rPr>
          <w:rFonts w:ascii="FangSong" w:hAnsi="FangSong" w:eastAsia="FangSong" w:cs="FangSong"/>
          <w:sz w:val="31"/>
          <w:szCs w:val="31"/>
          <w:spacing w:val="10"/>
        </w:rPr>
        <w:t>新兴产业，</w:t>
      </w:r>
      <w:r>
        <w:rPr>
          <w:rFonts w:ascii="FangSong" w:hAnsi="FangSong" w:eastAsia="FangSong" w:cs="FangSong"/>
          <w:sz w:val="31"/>
          <w:szCs w:val="31"/>
          <w:spacing w:val="21"/>
        </w:rPr>
        <w:t>进一步完善绿色制造体系，市级及以上绿色制造单位达到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700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家以上，绿色工厂产值占比达到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30%</w:t>
      </w:r>
      <w:r>
        <w:rPr>
          <w:rFonts w:ascii="FangSong" w:hAnsi="FangSong" w:eastAsia="FangSong" w:cs="FangSong"/>
          <w:sz w:val="31"/>
          <w:szCs w:val="31"/>
          <w:spacing w:val="12"/>
        </w:rPr>
        <w:t>以上。加快城乡建</w:t>
      </w:r>
      <w:r>
        <w:rPr>
          <w:rFonts w:ascii="FangSong" w:hAnsi="FangSong" w:eastAsia="FangSong" w:cs="FangSong"/>
          <w:sz w:val="31"/>
          <w:szCs w:val="31"/>
          <w:spacing w:val="9"/>
        </w:rPr>
        <w:t>设发展绿色转型，在城乡规划、建设、治理各环节全面落实</w:t>
      </w:r>
      <w:r>
        <w:rPr>
          <w:rFonts w:ascii="FangSong" w:hAnsi="FangSong" w:eastAsia="FangSong" w:cs="FangSong"/>
          <w:sz w:val="31"/>
          <w:szCs w:val="31"/>
          <w:spacing w:val="9"/>
        </w:rPr>
        <w:t>绿色转型要求，推进发展绿色建筑、装配式建筑、超低</w:t>
      </w:r>
      <w:r>
        <w:rPr>
          <w:rFonts w:ascii="FangSong" w:hAnsi="FangSong" w:eastAsia="FangSong" w:cs="FangSong"/>
          <w:sz w:val="31"/>
          <w:szCs w:val="31"/>
          <w:spacing w:val="8"/>
        </w:rPr>
        <w:t>能耗</w:t>
      </w:r>
      <w:r>
        <w:rPr>
          <w:rFonts w:ascii="FangSong" w:hAnsi="FangSong" w:eastAsia="FangSong" w:cs="FangSong"/>
          <w:sz w:val="31"/>
          <w:szCs w:val="31"/>
          <w:spacing w:val="11"/>
        </w:rPr>
        <w:t>建筑，城镇新建建筑中绿色建筑面积占比达到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100%</w:t>
      </w:r>
      <w:r>
        <w:rPr>
          <w:rFonts w:ascii="FangSong" w:hAnsi="FangSong" w:eastAsia="FangSong" w:cs="FangSong"/>
          <w:sz w:val="31"/>
          <w:szCs w:val="31"/>
          <w:spacing w:val="11"/>
        </w:rPr>
        <w:t>。加快</w:t>
      </w:r>
      <w:r>
        <w:rPr>
          <w:rFonts w:ascii="FangSong" w:hAnsi="FangSong" w:eastAsia="FangSong" w:cs="FangSong"/>
          <w:sz w:val="31"/>
          <w:szCs w:val="31"/>
          <w:spacing w:val="9"/>
        </w:rPr>
        <w:t>交通运输绿色转型，构建合理的绿色交通体系，在外环</w:t>
      </w:r>
      <w:r>
        <w:rPr>
          <w:rFonts w:ascii="FangSong" w:hAnsi="FangSong" w:eastAsia="FangSong" w:cs="FangSong"/>
          <w:sz w:val="31"/>
          <w:szCs w:val="31"/>
          <w:spacing w:val="8"/>
        </w:rPr>
        <w:t>线及</w:t>
      </w:r>
      <w:r>
        <w:rPr>
          <w:rFonts w:ascii="FangSong" w:hAnsi="FangSong" w:eastAsia="FangSong" w:cs="FangSong"/>
          <w:sz w:val="31"/>
          <w:szCs w:val="31"/>
          <w:spacing w:val="9"/>
        </w:rPr>
        <w:t>以内区域和相关区开展货运零排放区试点，中心城区绿</w:t>
      </w:r>
      <w:r>
        <w:rPr>
          <w:rFonts w:ascii="FangSong" w:hAnsi="FangSong" w:eastAsia="FangSong" w:cs="FangSong"/>
          <w:sz w:val="31"/>
          <w:szCs w:val="31"/>
          <w:spacing w:val="8"/>
        </w:rPr>
        <w:t>色出</w:t>
      </w:r>
      <w:r>
        <w:rPr>
          <w:rFonts w:ascii="FangSong" w:hAnsi="FangSong" w:eastAsia="FangSong" w:cs="FangSong"/>
          <w:sz w:val="31"/>
          <w:szCs w:val="31"/>
          <w:spacing w:val="7"/>
        </w:rPr>
        <w:t>行比例（含绿电）达到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77%</w:t>
      </w:r>
      <w:r>
        <w:rPr>
          <w:rFonts w:ascii="FangSong" w:hAnsi="FangSong" w:eastAsia="FangSong" w:cs="FangSong"/>
          <w:sz w:val="31"/>
          <w:szCs w:val="31"/>
          <w:spacing w:val="7"/>
        </w:rPr>
        <w:t>左右，促进货运交通升级迭代与</w:t>
      </w:r>
      <w:r>
        <w:rPr>
          <w:rFonts w:ascii="FangSong" w:hAnsi="FangSong" w:eastAsia="FangSong" w:cs="FangSong"/>
          <w:sz w:val="31"/>
          <w:szCs w:val="31"/>
          <w:spacing w:val="9"/>
        </w:rPr>
        <w:t>汽车产业新能源化转型协同发展。</w:t>
      </w:r>
      <w:r>
        <w:rPr>
          <w:rFonts w:ascii="FangSong" w:hAnsi="FangSong" w:eastAsia="FangSong" w:cs="FangSong"/>
          <w:sz w:val="31"/>
          <w:szCs w:val="31"/>
          <w:color w:val="333333"/>
          <w:spacing w:val="9"/>
        </w:rPr>
        <w:t>在运工商业制冷设备</w:t>
      </w:r>
      <w:r>
        <w:rPr>
          <w:rFonts w:ascii="FangSong" w:hAnsi="FangSong" w:eastAsia="FangSong" w:cs="FangSong"/>
          <w:sz w:val="31"/>
          <w:szCs w:val="31"/>
          <w:color w:val="333333"/>
          <w:spacing w:val="8"/>
        </w:rPr>
        <w:t>的高</w:t>
      </w:r>
      <w:r>
        <w:rPr>
          <w:rFonts w:ascii="FangSong" w:hAnsi="FangSong" w:eastAsia="FangSong" w:cs="FangSong"/>
          <w:sz w:val="31"/>
          <w:szCs w:val="31"/>
          <w:color w:val="333333"/>
          <w:spacing w:val="8"/>
        </w:rPr>
        <w:t>效节能产品占比逐步</w:t>
      </w:r>
      <w:r>
        <w:rPr>
          <w:rFonts w:ascii="FangSong" w:hAnsi="FangSong" w:eastAsia="FangSong" w:cs="FangSong"/>
          <w:sz w:val="31"/>
          <w:szCs w:val="31"/>
          <w:spacing w:val="8"/>
        </w:rPr>
        <w:t>提升</w:t>
      </w:r>
      <w:r>
        <w:rPr>
          <w:rFonts w:ascii="FangSong" w:hAnsi="FangSong" w:eastAsia="FangSong" w:cs="FangSong"/>
          <w:sz w:val="31"/>
          <w:szCs w:val="31"/>
          <w:color w:val="333333"/>
          <w:spacing w:val="8"/>
        </w:rPr>
        <w:t>。</w:t>
      </w:r>
    </w:p>
    <w:p>
      <w:pPr>
        <w:ind w:left="22" w:right="81" w:firstLine="636"/>
        <w:spacing w:before="3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0"/>
        </w:rPr>
        <w:t>推行循环型发展方式。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深入开展工业领域资源综合利</w:t>
      </w:r>
      <w:r>
        <w:rPr>
          <w:rFonts w:ascii="FangSong" w:hAnsi="FangSong" w:eastAsia="FangSong" w:cs="FangSong"/>
          <w:sz w:val="31"/>
          <w:szCs w:val="31"/>
          <w:spacing w:val="9"/>
        </w:rPr>
        <w:t>用，促进钢铁、电力、石化等重点行业能源梯级利用、水资</w:t>
      </w:r>
      <w:r>
        <w:rPr>
          <w:rFonts w:ascii="FangSong" w:hAnsi="FangSong" w:eastAsia="FangSong" w:cs="FangSong"/>
          <w:sz w:val="31"/>
          <w:szCs w:val="31"/>
          <w:spacing w:val="9"/>
        </w:rPr>
        <w:t>源循环利用、固体废弃物综合利用，全市工业余热、余压综</w:t>
      </w:r>
      <w:r>
        <w:rPr>
          <w:rFonts w:ascii="FangSong" w:hAnsi="FangSong" w:eastAsia="FangSong" w:cs="FangSong"/>
          <w:sz w:val="31"/>
          <w:szCs w:val="31"/>
          <w:spacing w:val="9"/>
        </w:rPr>
        <w:t>合利用水平持续提高。加强农作物秸秆综合利用、畜禽粪污</w:t>
      </w:r>
      <w:r>
        <w:rPr>
          <w:rFonts w:ascii="FangSong" w:hAnsi="FangSong" w:eastAsia="FangSong" w:cs="FangSong"/>
          <w:sz w:val="31"/>
          <w:szCs w:val="31"/>
          <w:spacing w:val="9"/>
        </w:rPr>
        <w:t>处置和农膜、化肥与农药包装、农机具等废旧农用物资回收</w:t>
      </w:r>
      <w:r>
        <w:rPr>
          <w:rFonts w:ascii="FangSong" w:hAnsi="FangSong" w:eastAsia="FangSong" w:cs="FangSong"/>
          <w:sz w:val="31"/>
          <w:szCs w:val="31"/>
          <w:spacing w:val="9"/>
        </w:rPr>
        <w:t>利用，持续完善农村废弃物回收体系，全市农作物秸秆综合</w:t>
      </w:r>
    </w:p>
    <w:p>
      <w:pPr>
        <w:spacing w:line="333" w:lineRule="auto"/>
        <w:sectPr>
          <w:footerReference w:type="default" r:id="rId97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" w:right="90" w:hanging="7"/>
        <w:spacing w:before="141" w:line="33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利用率保持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98%</w:t>
      </w:r>
      <w:r>
        <w:rPr>
          <w:rFonts w:ascii="FangSong" w:hAnsi="FangSong" w:eastAsia="FangSong" w:cs="FangSong"/>
          <w:sz w:val="31"/>
          <w:szCs w:val="31"/>
          <w:spacing w:val="7"/>
        </w:rPr>
        <w:t>以上。推广绿色低碳产品，倡导理性消费，</w:t>
      </w:r>
      <w:r>
        <w:rPr>
          <w:rFonts w:ascii="FangSong" w:hAnsi="FangSong" w:eastAsia="FangSong" w:cs="FangSong"/>
          <w:sz w:val="31"/>
          <w:szCs w:val="31"/>
          <w:spacing w:val="7"/>
        </w:rPr>
        <w:t>开展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“光盘”行动，强化生活垃圾分类回收利用和</w:t>
      </w:r>
      <w:r>
        <w:rPr>
          <w:rFonts w:ascii="FangSong" w:hAnsi="FangSong" w:eastAsia="FangSong" w:cs="FangSong"/>
          <w:sz w:val="31"/>
          <w:szCs w:val="31"/>
          <w:spacing w:val="6"/>
        </w:rPr>
        <w:t>处置，全</w:t>
      </w:r>
      <w:r>
        <w:rPr>
          <w:rFonts w:ascii="FangSong" w:hAnsi="FangSong" w:eastAsia="FangSong" w:cs="FangSong"/>
          <w:sz w:val="31"/>
          <w:szCs w:val="31"/>
          <w:spacing w:val="11"/>
        </w:rPr>
        <w:t>市生活垃圾无害化利用率保持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100%</w:t>
      </w:r>
      <w:r>
        <w:rPr>
          <w:rFonts w:ascii="FangSong" w:hAnsi="FangSong" w:eastAsia="FangSong" w:cs="FangSong"/>
          <w:sz w:val="31"/>
          <w:szCs w:val="31"/>
          <w:spacing w:val="11"/>
        </w:rPr>
        <w:t>。健全城市建筑垃圾治</w:t>
      </w:r>
      <w:r>
        <w:rPr>
          <w:rFonts w:ascii="FangSong" w:hAnsi="FangSong" w:eastAsia="FangSong" w:cs="FangSong"/>
          <w:sz w:val="31"/>
          <w:szCs w:val="31"/>
          <w:spacing w:val="16"/>
        </w:rPr>
        <w:t>理体系，促进建筑垃圾减量化、资源化、无害化，到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2030</w:t>
      </w:r>
      <w:bookmarkStart w:name="bookmark73" w:id="133"/>
      <w:bookmarkEnd w:id="133"/>
      <w:r>
        <w:rPr>
          <w:rFonts w:ascii="FangSong" w:hAnsi="FangSong" w:eastAsia="FangSong" w:cs="FangSong"/>
          <w:sz w:val="31"/>
          <w:szCs w:val="31"/>
          <w:spacing w:val="7"/>
        </w:rPr>
        <w:t>年，全市城市建筑垃圾资源化利用率达到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55%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67"/>
        <w:spacing w:before="37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34" w:id="134"/>
      <w:bookmarkEnd w:id="134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积极稳妥推进和实现碳达峰</w:t>
      </w:r>
    </w:p>
    <w:p>
      <w:pPr>
        <w:ind w:left="20" w:firstLine="674"/>
        <w:spacing w:before="17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实施碳排放总量和强度双控制度。</w:t>
      </w:r>
      <w:r>
        <w:rPr>
          <w:rFonts w:ascii="FangSong" w:hAnsi="FangSong" w:eastAsia="FangSong" w:cs="FangSong"/>
          <w:sz w:val="31"/>
          <w:szCs w:val="31"/>
          <w:spacing w:val="7"/>
        </w:rPr>
        <w:t>落实《天津市碳达峰</w:t>
      </w:r>
      <w:r>
        <w:rPr>
          <w:rFonts w:ascii="FangSong" w:hAnsi="FangSong" w:eastAsia="FangSong" w:cs="FangSong"/>
          <w:sz w:val="31"/>
          <w:szCs w:val="31"/>
          <w:spacing w:val="9"/>
        </w:rPr>
        <w:t>实施方案》，全面实施碳排放总量和强度双控制度体系。加</w:t>
      </w:r>
      <w:r>
        <w:rPr>
          <w:rFonts w:ascii="FangSong" w:hAnsi="FangSong" w:eastAsia="FangSong" w:cs="FangSong"/>
          <w:sz w:val="31"/>
          <w:szCs w:val="31"/>
          <w:spacing w:val="9"/>
        </w:rPr>
        <w:t>强各区和重点行业碳排放统计核算能力建设，推动落实行业</w:t>
      </w:r>
      <w:r>
        <w:rPr>
          <w:rFonts w:ascii="FangSong" w:hAnsi="FangSong" w:eastAsia="FangSong" w:cs="FangSong"/>
          <w:sz w:val="31"/>
          <w:szCs w:val="31"/>
        </w:rPr>
        <w:t>碳管控、企业碳管理、项目碳评价、产品碳足迹等政策制度。</w:t>
      </w:r>
      <w:r>
        <w:rPr>
          <w:rFonts w:ascii="FangSong" w:hAnsi="FangSong" w:eastAsia="FangSong" w:cs="FangSong"/>
          <w:sz w:val="31"/>
          <w:szCs w:val="31"/>
          <w:spacing w:val="9"/>
        </w:rPr>
        <w:t>深入实施能源、水、粮食、土地、矿产、原材料等资源全面</w:t>
      </w:r>
      <w:r>
        <w:rPr>
          <w:rFonts w:ascii="FangSong" w:hAnsi="FangSong" w:eastAsia="FangSong" w:cs="FangSong"/>
          <w:sz w:val="31"/>
          <w:szCs w:val="31"/>
          <w:spacing w:val="9"/>
        </w:rPr>
        <w:t>节约，推进资源节约集约利用。深化节能体制机制改革，加</w:t>
      </w:r>
      <w:r>
        <w:rPr>
          <w:rFonts w:ascii="FangSong" w:hAnsi="FangSong" w:eastAsia="FangSong" w:cs="FangSong"/>
          <w:sz w:val="31"/>
          <w:szCs w:val="31"/>
          <w:spacing w:val="9"/>
        </w:rPr>
        <w:t>快推进重点领域节能增效，加大节能监督管理力度，深入实</w:t>
      </w:r>
      <w:r>
        <w:rPr>
          <w:rFonts w:ascii="FangSong" w:hAnsi="FangSong" w:eastAsia="FangSong" w:cs="FangSong"/>
          <w:sz w:val="31"/>
          <w:szCs w:val="31"/>
          <w:spacing w:val="5"/>
        </w:rPr>
        <w:t>施节能降碳改造，有力有效管控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“两高”项目，对新（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改、</w:t>
      </w:r>
      <w:r>
        <w:rPr>
          <w:rFonts w:ascii="FangSong" w:hAnsi="FangSong" w:eastAsia="FangSong" w:cs="FangSong"/>
          <w:sz w:val="31"/>
          <w:szCs w:val="31"/>
          <w:spacing w:val="7"/>
        </w:rPr>
        <w:t>扩）建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“两高”工业项目实施碳排放等量或减量置换。完善</w:t>
      </w:r>
      <w:r>
        <w:rPr>
          <w:rFonts w:ascii="FangSong" w:hAnsi="FangSong" w:eastAsia="FangSong" w:cs="FangSong"/>
          <w:sz w:val="31"/>
          <w:szCs w:val="31"/>
          <w:spacing w:val="22"/>
        </w:rPr>
        <w:t>节能现代化治理体系，全市单位地区生产总值能耗持</w:t>
      </w:r>
      <w:r>
        <w:rPr>
          <w:rFonts w:ascii="FangSong" w:hAnsi="FangSong" w:eastAsia="FangSong" w:cs="FangSong"/>
          <w:sz w:val="31"/>
          <w:szCs w:val="31"/>
          <w:spacing w:val="21"/>
        </w:rPr>
        <w:t>续下</w:t>
      </w:r>
      <w:r>
        <w:rPr>
          <w:rFonts w:ascii="FangSong" w:hAnsi="FangSong" w:eastAsia="FangSong" w:cs="FangSong"/>
          <w:sz w:val="31"/>
          <w:szCs w:val="31"/>
          <w:spacing w:val="11"/>
        </w:rPr>
        <w:t>降，完成与国家衔接确定的任务目标。强化试点示范引领，</w:t>
      </w:r>
      <w:r>
        <w:rPr>
          <w:rFonts w:ascii="FangSong" w:hAnsi="FangSong" w:eastAsia="FangSong" w:cs="FangSong"/>
          <w:sz w:val="31"/>
          <w:szCs w:val="31"/>
          <w:spacing w:val="22"/>
        </w:rPr>
        <w:t>高标准推进中新天津生态城建设国家绿色发展示</w:t>
      </w:r>
      <w:r>
        <w:rPr>
          <w:rFonts w:ascii="FangSong" w:hAnsi="FangSong" w:eastAsia="FangSong" w:cs="FangSong"/>
          <w:sz w:val="31"/>
          <w:szCs w:val="31"/>
          <w:spacing w:val="21"/>
        </w:rPr>
        <w:t>范区升级</w:t>
      </w:r>
      <w:r>
        <w:rPr>
          <w:rFonts w:ascii="FangSong" w:hAnsi="FangSong" w:eastAsia="FangSong" w:cs="FangSong"/>
          <w:sz w:val="31"/>
          <w:szCs w:val="31"/>
          <w:spacing w:val="9"/>
        </w:rPr>
        <w:t>版，推进天津经济技术开发区建设国家碳达峰试点、减污降</w:t>
      </w:r>
      <w:r>
        <w:rPr>
          <w:rFonts w:ascii="FangSong" w:hAnsi="FangSong" w:eastAsia="FangSong" w:cs="FangSong"/>
          <w:sz w:val="31"/>
          <w:szCs w:val="31"/>
          <w:spacing w:val="9"/>
        </w:rPr>
        <w:t>碳协同创新试点，推动开展零碳园区、零碳工厂建设。</w:t>
      </w:r>
    </w:p>
    <w:p>
      <w:pPr>
        <w:ind w:left="26" w:right="7" w:firstLine="644"/>
        <w:spacing w:before="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2"/>
        </w:rPr>
        <w:t>深化天津碳市场建设。</w:t>
      </w:r>
      <w:r>
        <w:rPr>
          <w:rFonts w:ascii="FangSong" w:hAnsi="FangSong" w:eastAsia="FangSong" w:cs="FangSong"/>
          <w:sz w:val="31"/>
          <w:szCs w:val="31"/>
          <w:spacing w:val="22"/>
        </w:rPr>
        <w:t>全面融入和服务全国碳市场建</w:t>
      </w:r>
      <w:r>
        <w:rPr>
          <w:rFonts w:ascii="FangSong" w:hAnsi="FangSong" w:eastAsia="FangSong" w:cs="FangSong"/>
          <w:sz w:val="31"/>
          <w:szCs w:val="31"/>
          <w:spacing w:val="9"/>
        </w:rPr>
        <w:t>设，有序扩大碳市场覆盖范围。建立完善碳质押、</w:t>
      </w:r>
      <w:r>
        <w:rPr>
          <w:rFonts w:ascii="FangSong" w:hAnsi="FangSong" w:eastAsia="FangSong" w:cs="FangSong"/>
          <w:sz w:val="31"/>
          <w:szCs w:val="31"/>
          <w:spacing w:val="8"/>
        </w:rPr>
        <w:t>碳回购政</w:t>
      </w:r>
      <w:r>
        <w:rPr>
          <w:rFonts w:ascii="FangSong" w:hAnsi="FangSong" w:eastAsia="FangSong" w:cs="FangSong"/>
          <w:sz w:val="31"/>
          <w:szCs w:val="31"/>
          <w:spacing w:val="9"/>
        </w:rPr>
        <w:t>策制度，提升碳市场活力。深化碳普惠工作，修订碳普</w:t>
      </w:r>
      <w:r>
        <w:rPr>
          <w:rFonts w:ascii="FangSong" w:hAnsi="FangSong" w:eastAsia="FangSong" w:cs="FangSong"/>
          <w:sz w:val="31"/>
          <w:szCs w:val="31"/>
          <w:spacing w:val="8"/>
        </w:rPr>
        <w:t>惠管</w:t>
      </w:r>
      <w:r>
        <w:rPr>
          <w:rFonts w:ascii="FangSong" w:hAnsi="FangSong" w:eastAsia="FangSong" w:cs="FangSong"/>
          <w:sz w:val="31"/>
          <w:szCs w:val="31"/>
        </w:rPr>
        <w:t>理办法，开展碳普惠方法学研究，开发地方特色碳普惠项目，</w:t>
      </w:r>
    </w:p>
    <w:p>
      <w:pPr>
        <w:spacing w:line="333" w:lineRule="auto"/>
        <w:sectPr>
          <w:footerReference w:type="default" r:id="rId98"/>
          <w:pgSz w:w="11906" w:h="16839"/>
          <w:pgMar w:top="1431" w:right="1710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1" w:right="112" w:firstLine="3"/>
        <w:spacing w:before="18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推进碳普惠减排量应用，推动重点排放单位配额清</w:t>
      </w:r>
      <w:r>
        <w:rPr>
          <w:rFonts w:ascii="FangSong" w:hAnsi="FangSong" w:eastAsia="FangSong" w:cs="FangSong"/>
          <w:sz w:val="31"/>
          <w:szCs w:val="31"/>
          <w:spacing w:val="8"/>
        </w:rPr>
        <w:t>缴、大型</w:t>
      </w:r>
      <w:r>
        <w:rPr>
          <w:rFonts w:ascii="FangSong" w:hAnsi="FangSong" w:eastAsia="FangSong" w:cs="FangSong"/>
          <w:sz w:val="31"/>
          <w:szCs w:val="31"/>
          <w:spacing w:val="9"/>
        </w:rPr>
        <w:t>活动碳中和，促进生态产品价值转化。推进碳足迹管理体系</w:t>
      </w:r>
      <w:r>
        <w:rPr>
          <w:rFonts w:ascii="FangSong" w:hAnsi="FangSong" w:eastAsia="FangSong" w:cs="FangSong"/>
          <w:sz w:val="31"/>
          <w:szCs w:val="31"/>
          <w:spacing w:val="9"/>
        </w:rPr>
        <w:t>建设，开展重点行业主要产品碳足迹核算工作，实施产品碳</w:t>
      </w:r>
      <w:r>
        <w:rPr>
          <w:rFonts w:ascii="FangSong" w:hAnsi="FangSong" w:eastAsia="FangSong" w:cs="FangSong"/>
          <w:sz w:val="31"/>
          <w:szCs w:val="31"/>
          <w:spacing w:val="9"/>
        </w:rPr>
        <w:t>足迹标识认证试点，丰富拓展碳足迹应用场景。加强碳市场</w:t>
      </w:r>
      <w:r>
        <w:rPr>
          <w:rFonts w:ascii="FangSong" w:hAnsi="FangSong" w:eastAsia="FangSong" w:cs="FangSong"/>
          <w:sz w:val="31"/>
          <w:szCs w:val="31"/>
          <w:spacing w:val="9"/>
        </w:rPr>
        <w:t>与绿电、绿证等市场化机制的政策协同、制度衔接。发展碳</w:t>
      </w:r>
      <w:r>
        <w:rPr>
          <w:rFonts w:ascii="FangSong" w:hAnsi="FangSong" w:eastAsia="FangSong" w:cs="FangSong"/>
          <w:sz w:val="31"/>
          <w:szCs w:val="31"/>
          <w:spacing w:val="8"/>
        </w:rPr>
        <w:t>捕集、利用与封存技术。</w:t>
      </w:r>
    </w:p>
    <w:p>
      <w:pPr>
        <w:spacing w:before="144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6569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731"/>
              <w:spacing w:before="55" w:line="422" w:lineRule="exac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  <w:position w:val="2"/>
              </w:rPr>
              <w:t>专栏</w:t>
            </w:r>
            <w:r>
              <w:rPr>
                <w:sz w:val="30"/>
                <w:szCs w:val="30"/>
                <w:b/>
                <w:bCs/>
                <w:spacing w:val="-2"/>
                <w:position w:val="2"/>
              </w:rPr>
              <w:t>23</w:t>
            </w:r>
            <w:r>
              <w:rPr>
                <w:sz w:val="30"/>
                <w:szCs w:val="30"/>
                <w:b/>
                <w:bCs/>
                <w:spacing w:val="28"/>
                <w:w w:val="101"/>
                <w:position w:val="2"/>
              </w:rPr>
              <w:t xml:space="preserve">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"/>
                <w:position w:val="2"/>
              </w:rPr>
              <w:t>中新天津生态城建设国家绿色发展示范区升级版</w:t>
            </w:r>
          </w:p>
          <w:p>
            <w:pPr>
              <w:ind w:left="112" w:right="106" w:firstLine="615"/>
              <w:spacing w:before="3" w:line="221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深化中新两国在绿色技术、绿色装备、绿色服务、绿色基础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设施、绿色金融等方面的交流合作，打造以绿色低碳高质量发展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为主线、以高附加值细分产业为重点、以国际一流营商环境为特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征的国家绿色发展示范区。</w:t>
            </w:r>
          </w:p>
          <w:p>
            <w:pPr>
              <w:ind w:left="126" w:right="63" w:firstLine="586"/>
              <w:spacing w:before="2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9"/>
              </w:rPr>
              <w:t>一）产业发展。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9"/>
              </w:rPr>
              <w:t>以高端制造、绿色建筑、绿色交通物流、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绿色能源、绿色金融、数字经济等为重点加大培育力度，加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快形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成具有国际竞争优势的绿色低碳产业集群。</w:t>
            </w:r>
          </w:p>
          <w:p>
            <w:pPr>
              <w:ind w:left="126" w:right="106" w:firstLine="586"/>
              <w:spacing w:before="4" w:line="22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二）能源转型。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全面提升能源利用效率，大力发展非化石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能源，加强综合能源管理，积极推广绿电应用，为生态城深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化国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家绿色发展示范区建设提供清洁能源保障。</w:t>
            </w:r>
          </w:p>
          <w:p>
            <w:pPr>
              <w:ind w:left="128" w:right="106" w:firstLine="583"/>
              <w:spacing w:before="3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三）科技创新。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紧盯技术创新、产品研发、标准认证、场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景应用等关键环节，持续完善生态城科技创新链条，强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化生态城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绿色低碳创新发展示范引领作用。</w:t>
            </w:r>
          </w:p>
          <w:p>
            <w:pPr>
              <w:ind w:left="119" w:right="76" w:firstLine="593"/>
              <w:spacing w:before="6" w:line="215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7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7"/>
              </w:rPr>
              <w:t>四）城市建设。</w:t>
            </w:r>
            <w:r>
              <w:rPr>
                <w:rFonts w:ascii="FangSong" w:hAnsi="FangSong" w:eastAsia="FangSong" w:cs="FangSong"/>
                <w:sz w:val="30"/>
                <w:szCs w:val="30"/>
                <w:spacing w:val="-7"/>
              </w:rPr>
              <w:t>全面推广绿色建筑，打造优美生态空间，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发展绿色交通，建设智慧城市、安全韧性城市，以环境健康为导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向，推动“环境要素达标”向“环境健康提质”升级，探索形成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国际领先的智慧城市标准体系。</w:t>
            </w:r>
          </w:p>
        </w:tc>
      </w:tr>
    </w:tbl>
    <w:p>
      <w:pPr>
        <w:pStyle w:val="BodyText"/>
        <w:spacing w:line="323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766"/>
        <w:spacing w:before="101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74" w:id="135"/>
      <w:bookmarkEnd w:id="135"/>
      <w:r>
        <w:rPr>
          <w:rFonts w:ascii="SimHei" w:hAnsi="SimHei" w:eastAsia="SimHei" w:cs="SimHei"/>
          <w:sz w:val="31"/>
          <w:szCs w:val="31"/>
          <w:spacing w:val="8"/>
        </w:rPr>
        <w:t>第四节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构建稳定的生态安全格局</w:t>
      </w:r>
    </w:p>
    <w:p>
      <w:pPr>
        <w:ind w:left="135" w:right="17" w:firstLine="622"/>
        <w:spacing w:before="18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优化生态空间格局。</w:t>
      </w:r>
      <w:r>
        <w:rPr>
          <w:rFonts w:ascii="FangSong" w:hAnsi="FangSong" w:eastAsia="FangSong" w:cs="FangSong"/>
          <w:sz w:val="31"/>
          <w:szCs w:val="31"/>
          <w:spacing w:val="9"/>
        </w:rPr>
        <w:t>加强生态环境分区管控，对接京津</w:t>
      </w:r>
      <w:r>
        <w:rPr>
          <w:rFonts w:ascii="FangSong" w:hAnsi="FangSong" w:eastAsia="FangSong" w:cs="FangSong"/>
          <w:sz w:val="31"/>
          <w:szCs w:val="31"/>
          <w:spacing w:val="8"/>
        </w:rPr>
        <w:t>冀生态体系，加强南北生态空间的联通性，打造美丽天津坚</w:t>
      </w:r>
      <w:r>
        <w:rPr>
          <w:rFonts w:ascii="FangSong" w:hAnsi="FangSong" w:eastAsia="FangSong" w:cs="FangSong"/>
          <w:sz w:val="31"/>
          <w:szCs w:val="31"/>
        </w:rPr>
        <w:t>实绿色底板。提升北部山区水源涵养、固碳释氧、水土保持、</w:t>
      </w:r>
    </w:p>
    <w:p>
      <w:pPr>
        <w:spacing w:line="333" w:lineRule="auto"/>
        <w:sectPr>
          <w:footerReference w:type="default" r:id="rId99"/>
          <w:pgSz w:w="11906" w:h="16839"/>
          <w:pgMar w:top="1431" w:right="1687" w:bottom="1387" w:left="1687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firstLine="22"/>
        <w:spacing w:before="181" w:line="32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生物多样性保护等生态功能。持续推进绿色生态屏障建设，</w:t>
      </w:r>
      <w:r>
        <w:rPr>
          <w:rFonts w:ascii="FangSong" w:hAnsi="FangSong" w:eastAsia="FangSong" w:cs="FangSong"/>
          <w:sz w:val="31"/>
          <w:szCs w:val="31"/>
          <w:spacing w:val="5"/>
        </w:rPr>
        <w:t>力争屏障区蓝绿空间占比达到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67%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，一级管控区森林覆盖率</w:t>
      </w:r>
      <w:r>
        <w:rPr>
          <w:rFonts w:ascii="FangSong" w:hAnsi="FangSong" w:eastAsia="FangSong" w:cs="FangSong"/>
          <w:sz w:val="31"/>
          <w:szCs w:val="31"/>
          <w:spacing w:val="2"/>
        </w:rPr>
        <w:t>达到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29%</w:t>
      </w:r>
      <w:r>
        <w:rPr>
          <w:rFonts w:ascii="FangSong" w:hAnsi="FangSong" w:eastAsia="FangSong" w:cs="FangSong"/>
          <w:sz w:val="31"/>
          <w:szCs w:val="31"/>
          <w:spacing w:val="2"/>
        </w:rPr>
        <w:t>。以风景名胜区、森林公园、湿地公园、郊野公园、</w:t>
      </w:r>
      <w:r>
        <w:rPr>
          <w:rFonts w:ascii="FangSong" w:hAnsi="FangSong" w:eastAsia="FangSong" w:cs="FangSong"/>
          <w:sz w:val="31"/>
          <w:szCs w:val="31"/>
          <w:spacing w:val="11"/>
        </w:rPr>
        <w:t>城市公园等为主体，结合河流水系、防护绿地等</w:t>
      </w:r>
      <w:r>
        <w:rPr>
          <w:rFonts w:ascii="FangSong" w:hAnsi="FangSong" w:eastAsia="FangSong" w:cs="FangSong"/>
          <w:sz w:val="31"/>
          <w:szCs w:val="31"/>
          <w:spacing w:val="10"/>
        </w:rPr>
        <w:t>生态空间，</w:t>
      </w:r>
      <w:r>
        <w:rPr>
          <w:rFonts w:ascii="FangSong" w:hAnsi="FangSong" w:eastAsia="FangSong" w:cs="FangSong"/>
          <w:sz w:val="31"/>
          <w:szCs w:val="31"/>
          <w:spacing w:val="7"/>
        </w:rPr>
        <w:t>推进市域绿道体系建设。构筑市域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“七廊五湖四湿地”水系</w:t>
      </w:r>
      <w:r>
        <w:rPr>
          <w:rFonts w:ascii="FangSong" w:hAnsi="FangSong" w:eastAsia="FangSong" w:cs="FangSong"/>
          <w:sz w:val="31"/>
          <w:szCs w:val="31"/>
          <w:spacing w:val="9"/>
        </w:rPr>
        <w:t>生态网络，加强河湖水域、岸线、海岸带、海洋空间管控。</w:t>
      </w:r>
    </w:p>
    <w:p>
      <w:pPr>
        <w:ind w:left="20" w:right="6" w:firstLine="639"/>
        <w:spacing w:before="65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加强生态保护修复与建设。</w:t>
      </w:r>
      <w:r>
        <w:rPr>
          <w:rFonts w:ascii="FangSong" w:hAnsi="FangSong" w:eastAsia="FangSong" w:cs="FangSong"/>
          <w:sz w:val="31"/>
          <w:szCs w:val="31"/>
          <w:spacing w:val="5"/>
        </w:rPr>
        <w:t>强化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三区三线”管控，持</w:t>
      </w:r>
      <w:r>
        <w:rPr>
          <w:rFonts w:ascii="FangSong" w:hAnsi="FangSong" w:eastAsia="FangSong" w:cs="FangSong"/>
          <w:sz w:val="31"/>
          <w:szCs w:val="31"/>
          <w:spacing w:val="9"/>
        </w:rPr>
        <w:t>续推进山水林田湖草沙一体化保护和系统治理，完善生态保</w:t>
      </w:r>
      <w:r>
        <w:rPr>
          <w:rFonts w:ascii="FangSong" w:hAnsi="FangSong" w:eastAsia="FangSong" w:cs="FangSong"/>
          <w:sz w:val="31"/>
          <w:szCs w:val="31"/>
          <w:spacing w:val="9"/>
        </w:rPr>
        <w:t>护和修复监管工作机制，提高生态系统持续性、稳定性、多</w:t>
      </w:r>
      <w:r>
        <w:rPr>
          <w:rFonts w:ascii="FangSong" w:hAnsi="FangSong" w:eastAsia="FangSong" w:cs="FangSong"/>
          <w:sz w:val="31"/>
          <w:szCs w:val="31"/>
          <w:spacing w:val="9"/>
        </w:rPr>
        <w:t>样性。扎实推进矿山生态保护修复。推进自然保护地体系建</w:t>
      </w:r>
      <w:r>
        <w:rPr>
          <w:rFonts w:ascii="FangSong" w:hAnsi="FangSong" w:eastAsia="FangSong" w:cs="FangSong"/>
          <w:sz w:val="31"/>
          <w:szCs w:val="31"/>
          <w:spacing w:val="9"/>
        </w:rPr>
        <w:t>设，提升国家重要湿地和市级重要湿地保护与修复力度。持</w:t>
      </w:r>
      <w:r>
        <w:rPr>
          <w:rFonts w:ascii="FangSong" w:hAnsi="FangSong" w:eastAsia="FangSong" w:cs="FangSong"/>
          <w:sz w:val="31"/>
          <w:szCs w:val="31"/>
          <w:spacing w:val="9"/>
        </w:rPr>
        <w:t>续推进农村地区造林绿化，多措并举开展义务植树活动，做</w:t>
      </w:r>
      <w:r>
        <w:rPr>
          <w:rFonts w:ascii="FangSong" w:hAnsi="FangSong" w:eastAsia="FangSong" w:cs="FangSong"/>
          <w:sz w:val="31"/>
          <w:szCs w:val="31"/>
          <w:spacing w:val="6"/>
        </w:rPr>
        <w:t>好古树名木保护养护。着力推动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三北”工程建设，完</w:t>
      </w:r>
      <w:r>
        <w:rPr>
          <w:rFonts w:ascii="FangSong" w:hAnsi="FangSong" w:eastAsia="FangSong" w:cs="FangSong"/>
          <w:sz w:val="31"/>
          <w:szCs w:val="31"/>
          <w:spacing w:val="5"/>
        </w:rPr>
        <w:t>成植</w:t>
      </w:r>
      <w:r>
        <w:rPr>
          <w:rFonts w:ascii="FangSong" w:hAnsi="FangSong" w:eastAsia="FangSong" w:cs="FangSong"/>
          <w:sz w:val="31"/>
          <w:szCs w:val="31"/>
          <w:spacing w:val="1"/>
        </w:rPr>
        <w:t>树造林约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8.5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万亩。系统科学实施海洋生态保护修复和监管。</w:t>
      </w:r>
      <w:r>
        <w:rPr>
          <w:rFonts w:ascii="FangSong" w:hAnsi="FangSong" w:eastAsia="FangSong" w:cs="FangSong"/>
          <w:sz w:val="31"/>
          <w:szCs w:val="31"/>
          <w:spacing w:val="9"/>
        </w:rPr>
        <w:t>开展外来入侵物种普查，加强候鸟迁飞通道关键栖息地保护</w:t>
      </w:r>
      <w:r>
        <w:rPr>
          <w:rFonts w:ascii="FangSong" w:hAnsi="FangSong" w:eastAsia="FangSong" w:cs="FangSong"/>
          <w:sz w:val="31"/>
          <w:szCs w:val="31"/>
          <w:spacing w:val="8"/>
        </w:rPr>
        <w:t>和修复，做好生物多样性保护工作。</w:t>
      </w:r>
    </w:p>
    <w:p>
      <w:pPr>
        <w:ind w:left="23" w:right="95" w:firstLine="637"/>
        <w:spacing w:before="36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拓展生态产品价值转化路径。</w:t>
      </w:r>
      <w:r>
        <w:rPr>
          <w:rFonts w:ascii="FangSong" w:hAnsi="FangSong" w:eastAsia="FangSong" w:cs="FangSong"/>
          <w:sz w:val="31"/>
          <w:szCs w:val="31"/>
          <w:spacing w:val="9"/>
        </w:rPr>
        <w:t>构建生态产品价值评价体</w:t>
      </w:r>
      <w:r>
        <w:rPr>
          <w:rFonts w:ascii="FangSong" w:hAnsi="FangSong" w:eastAsia="FangSong" w:cs="FangSong"/>
          <w:sz w:val="31"/>
          <w:szCs w:val="31"/>
          <w:spacing w:val="9"/>
        </w:rPr>
        <w:t>系，推进生态产品价值核算结果应用，高水平开展国家生态</w:t>
      </w:r>
      <w:r>
        <w:rPr>
          <w:rFonts w:ascii="FangSong" w:hAnsi="FangSong" w:eastAsia="FangSong" w:cs="FangSong"/>
          <w:sz w:val="31"/>
          <w:szCs w:val="31"/>
          <w:spacing w:val="6"/>
        </w:rPr>
        <w:t>产品价值实现机制试点（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宁河区）工作。积极拓宽生态产品</w:t>
      </w:r>
      <w:r>
        <w:rPr>
          <w:rFonts w:ascii="FangSong" w:hAnsi="FangSong" w:eastAsia="FangSong" w:cs="FangSong"/>
          <w:sz w:val="31"/>
          <w:szCs w:val="31"/>
          <w:spacing w:val="9"/>
        </w:rPr>
        <w:t>价值实现渠道，大力发展生态农业、生态文旅、生态康</w:t>
      </w:r>
      <w:r>
        <w:rPr>
          <w:rFonts w:ascii="FangSong" w:hAnsi="FangSong" w:eastAsia="FangSong" w:cs="FangSong"/>
          <w:sz w:val="31"/>
          <w:szCs w:val="31"/>
          <w:spacing w:val="8"/>
        </w:rPr>
        <w:t>养等</w:t>
      </w:r>
      <w:r>
        <w:rPr>
          <w:rFonts w:ascii="FangSong" w:hAnsi="FangSong" w:eastAsia="FangSong" w:cs="FangSong"/>
          <w:sz w:val="31"/>
          <w:szCs w:val="31"/>
          <w:spacing w:val="9"/>
        </w:rPr>
        <w:t>产业，推动生态资源权益交易。促进林下经济多元化发展，</w:t>
      </w:r>
      <w:r>
        <w:rPr>
          <w:rFonts w:ascii="FangSong" w:hAnsi="FangSong" w:eastAsia="FangSong" w:cs="FangSong"/>
          <w:sz w:val="31"/>
          <w:szCs w:val="31"/>
          <w:spacing w:val="9"/>
        </w:rPr>
        <w:t>推进森林资源可持续利用，深化集体林权制度改革。规范森</w:t>
      </w:r>
      <w:r>
        <w:rPr>
          <w:rFonts w:ascii="FangSong" w:hAnsi="FangSong" w:eastAsia="FangSong" w:cs="FangSong"/>
          <w:sz w:val="31"/>
          <w:szCs w:val="31"/>
          <w:spacing w:val="9"/>
        </w:rPr>
        <w:t>林、湿地、海洋等生态补偿办法，推进绿色生态屏障区</w:t>
      </w:r>
      <w:r>
        <w:rPr>
          <w:rFonts w:ascii="FangSong" w:hAnsi="FangSong" w:eastAsia="FangSong" w:cs="FangSong"/>
          <w:sz w:val="31"/>
          <w:szCs w:val="31"/>
          <w:spacing w:val="8"/>
        </w:rPr>
        <w:t>生态</w:t>
      </w:r>
      <w:r>
        <w:rPr>
          <w:rFonts w:ascii="FangSong" w:hAnsi="FangSong" w:eastAsia="FangSong" w:cs="FangSong"/>
          <w:sz w:val="31"/>
          <w:szCs w:val="31"/>
          <w:spacing w:val="9"/>
        </w:rPr>
        <w:t>价值转换。推动自然资源资产市场化配置，全面提升自</w:t>
      </w:r>
      <w:r>
        <w:rPr>
          <w:rFonts w:ascii="FangSong" w:hAnsi="FangSong" w:eastAsia="FangSong" w:cs="FangSong"/>
          <w:sz w:val="31"/>
          <w:szCs w:val="31"/>
          <w:spacing w:val="8"/>
        </w:rPr>
        <w:t>然资</w:t>
      </w:r>
    </w:p>
    <w:p>
      <w:pPr>
        <w:spacing w:line="345" w:lineRule="auto"/>
        <w:sectPr>
          <w:footerReference w:type="default" r:id="rId100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right="156" w:firstLine="12"/>
        <w:spacing w:before="20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源资产运营管理水平。持续推动国家生态文明建设示范区、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“绿水青山就是金山银山”实践创新基地建设，鼓励各</w:t>
      </w:r>
      <w:r>
        <w:rPr>
          <w:rFonts w:ascii="FangSong" w:hAnsi="FangSong" w:eastAsia="FangSong" w:cs="FangSong"/>
          <w:sz w:val="31"/>
          <w:szCs w:val="31"/>
          <w:spacing w:val="8"/>
        </w:rPr>
        <w:t>区因</w:t>
      </w:r>
      <w:r>
        <w:rPr>
          <w:rFonts w:ascii="FangSong" w:hAnsi="FangSong" w:eastAsia="FangSong" w:cs="FangSong"/>
          <w:sz w:val="31"/>
          <w:szCs w:val="31"/>
          <w:spacing w:val="8"/>
        </w:rPr>
        <w:t>地制宜建设生物多样性体验地。</w:t>
      </w:r>
    </w:p>
    <w:p>
      <w:pPr>
        <w:pStyle w:val="BodyText"/>
        <w:spacing w:line="392" w:lineRule="auto"/>
        <w:rPr/>
      </w:pPr>
      <w:r/>
    </w:p>
    <w:p>
      <w:pPr>
        <w:ind w:left="3452" w:right="30" w:hanging="3431"/>
        <w:spacing w:before="113" w:line="296" w:lineRule="auto"/>
        <w:outlineLvl w:val="0"/>
        <w:rPr>
          <w:rFonts w:ascii="SimSun" w:hAnsi="SimSun" w:eastAsia="SimSun" w:cs="SimSun"/>
          <w:sz w:val="35"/>
          <w:szCs w:val="35"/>
        </w:rPr>
      </w:pPr>
      <w:bookmarkStart w:name="bookmark75" w:id="136"/>
      <w:bookmarkEnd w:id="136"/>
      <w:r>
        <w:rPr>
          <w:rFonts w:ascii="SimSun" w:hAnsi="SimSun" w:eastAsia="SimSun" w:cs="SimSun"/>
          <w:sz w:val="35"/>
          <w:szCs w:val="35"/>
          <w:b/>
          <w:bCs/>
          <w:spacing w:val="-3"/>
        </w:rPr>
        <w:t>第十六章</w:t>
      </w:r>
      <w:r>
        <w:rPr>
          <w:rFonts w:ascii="SimSun" w:hAnsi="SimSun" w:eastAsia="SimSun" w:cs="SimSun"/>
          <w:sz w:val="35"/>
          <w:szCs w:val="35"/>
          <w:spacing w:val="-3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-3"/>
        </w:rPr>
        <w:t>统筹发展和安全，建设更高水平平安天津、</w:t>
      </w:r>
      <w:bookmarkStart w:name="bookmark75" w:id="137"/>
      <w:bookmarkEnd w:id="137"/>
      <w:r>
        <w:rPr>
          <w:rFonts w:ascii="SimSun" w:hAnsi="SimSun" w:eastAsia="SimSun" w:cs="SimSun"/>
          <w:sz w:val="35"/>
          <w:szCs w:val="35"/>
          <w:b/>
          <w:bCs/>
          <w:spacing w:val="4"/>
        </w:rPr>
        <w:t>法治天津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25" w:right="72" w:firstLine="655"/>
        <w:spacing w:before="10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坚定不移贯彻总体国家安全观，把安全发展贯穿经济社</w:t>
      </w:r>
      <w:r>
        <w:rPr>
          <w:rFonts w:ascii="FangSong" w:hAnsi="FangSong" w:eastAsia="FangSong" w:cs="FangSong"/>
          <w:sz w:val="31"/>
          <w:szCs w:val="31"/>
          <w:spacing w:val="5"/>
        </w:rPr>
        <w:t>会发展各领域和全过程，坚持</w:t>
      </w:r>
      <w:r>
        <w:rPr>
          <w:rFonts w:ascii="FangSong" w:hAnsi="FangSong" w:eastAsia="FangSong" w:cs="FangSong"/>
          <w:sz w:val="31"/>
          <w:szCs w:val="31"/>
          <w:spacing w:val="-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点线面网空”相结合，构建</w:t>
      </w:r>
      <w:r>
        <w:rPr>
          <w:rFonts w:ascii="FangSong" w:hAnsi="FangSong" w:eastAsia="FangSong" w:cs="FangSong"/>
          <w:sz w:val="31"/>
          <w:szCs w:val="31"/>
          <w:spacing w:val="9"/>
        </w:rPr>
        <w:t>全天候、系统性、现代化城市安全保障体系。坚持全面依法</w:t>
      </w:r>
      <w:r>
        <w:rPr>
          <w:rFonts w:ascii="FangSong" w:hAnsi="FangSong" w:eastAsia="FangSong" w:cs="FangSong"/>
          <w:sz w:val="31"/>
          <w:szCs w:val="31"/>
        </w:rPr>
        <w:t>治市，协同推进科学立法、严格执法、公正司法、全民守法，</w:t>
      </w:r>
      <w:bookmarkStart w:name="bookmark76" w:id="138"/>
      <w:bookmarkEnd w:id="138"/>
      <w:r>
        <w:rPr>
          <w:rFonts w:ascii="FangSong" w:hAnsi="FangSong" w:eastAsia="FangSong" w:cs="FangSong"/>
          <w:sz w:val="31"/>
          <w:szCs w:val="31"/>
          <w:spacing w:val="9"/>
        </w:rPr>
        <w:t>为社会主义现代化大都市建设提供有力法治保障。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35" w:id="139"/>
      <w:bookmarkEnd w:id="139"/>
      <w:r>
        <w:rPr>
          <w:rFonts w:ascii="SimHei" w:hAnsi="SimHei" w:eastAsia="SimHei" w:cs="SimHei"/>
          <w:sz w:val="31"/>
          <w:szCs w:val="31"/>
          <w:spacing w:val="16"/>
        </w:rPr>
        <w:t>第一节</w:t>
      </w:r>
      <w:r>
        <w:rPr>
          <w:rFonts w:ascii="SimHei" w:hAnsi="SimHei" w:eastAsia="SimHei" w:cs="SimHei"/>
          <w:sz w:val="31"/>
          <w:szCs w:val="31"/>
          <w:spacing w:val="16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6"/>
        </w:rPr>
        <w:t>筑牢首都政治、安全“护城河”</w:t>
      </w:r>
    </w:p>
    <w:p>
      <w:pPr>
        <w:ind w:left="20" w:firstLine="638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推进国家安全体系和能力现代化建设。</w:t>
      </w:r>
      <w:r>
        <w:rPr>
          <w:rFonts w:ascii="FangSong" w:hAnsi="FangSong" w:eastAsia="FangSong" w:cs="FangSong"/>
          <w:sz w:val="31"/>
          <w:szCs w:val="31"/>
          <w:spacing w:val="2"/>
        </w:rPr>
        <w:t>落实党委（党组）</w:t>
      </w:r>
      <w:r>
        <w:rPr>
          <w:rFonts w:ascii="FangSong" w:hAnsi="FangSong" w:eastAsia="FangSong" w:cs="FangSong"/>
          <w:sz w:val="31"/>
          <w:szCs w:val="31"/>
          <w:spacing w:val="22"/>
        </w:rPr>
        <w:t>国家安全责任制，建立健全重点领域国家安全工</w:t>
      </w:r>
      <w:r>
        <w:rPr>
          <w:rFonts w:ascii="FangSong" w:hAnsi="FangSong" w:eastAsia="FangSong" w:cs="FangSong"/>
          <w:sz w:val="31"/>
          <w:szCs w:val="31"/>
          <w:spacing w:val="21"/>
        </w:rPr>
        <w:t>作协调机</w:t>
      </w:r>
      <w:r>
        <w:rPr>
          <w:rFonts w:ascii="FangSong" w:hAnsi="FangSong" w:eastAsia="FangSong" w:cs="FangSong"/>
          <w:sz w:val="31"/>
          <w:szCs w:val="31"/>
          <w:spacing w:val="9"/>
        </w:rPr>
        <w:t>制。把捍卫政治安全摆在首位，深化反渗透反颠覆反恐怖反</w:t>
      </w:r>
      <w:r>
        <w:rPr>
          <w:rFonts w:ascii="FangSong" w:hAnsi="FangSong" w:eastAsia="FangSong" w:cs="FangSong"/>
          <w:sz w:val="31"/>
          <w:szCs w:val="31"/>
          <w:spacing w:val="6"/>
        </w:rPr>
        <w:t>分裂反邪教斗争，加强高校、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民族、宗教等领域工作，依法</w:t>
      </w:r>
      <w:r>
        <w:rPr>
          <w:rFonts w:ascii="FangSong" w:hAnsi="FangSong" w:eastAsia="FangSong" w:cs="FangSong"/>
          <w:sz w:val="31"/>
          <w:szCs w:val="31"/>
          <w:spacing w:val="9"/>
        </w:rPr>
        <w:t>严厉打击网络政治谣言和有害信息。强化国家安全领域科技</w:t>
      </w:r>
      <w:r>
        <w:rPr>
          <w:rFonts w:ascii="FangSong" w:hAnsi="FangSong" w:eastAsia="FangSong" w:cs="FangSong"/>
          <w:sz w:val="31"/>
          <w:szCs w:val="31"/>
          <w:spacing w:val="9"/>
        </w:rPr>
        <w:t>赋能，加强国家安全风险监测预警体系建设，促进全链条全</w:t>
      </w:r>
      <w:r>
        <w:rPr>
          <w:rFonts w:ascii="FangSong" w:hAnsi="FangSong" w:eastAsia="FangSong" w:cs="FangSong"/>
          <w:sz w:val="31"/>
          <w:szCs w:val="31"/>
          <w:spacing w:val="9"/>
        </w:rPr>
        <w:t>要素协同联动。发挥党政军警民合力强边固防优势，加快构</w:t>
      </w:r>
      <w:r>
        <w:rPr>
          <w:rFonts w:ascii="FangSong" w:hAnsi="FangSong" w:eastAsia="FangSong" w:cs="FangSong"/>
          <w:sz w:val="31"/>
          <w:szCs w:val="31"/>
          <w:spacing w:val="9"/>
        </w:rPr>
        <w:t>建布局合理、功能完备的海防基础设施体系，筑牢海上安全</w:t>
      </w:r>
      <w:r>
        <w:rPr>
          <w:rFonts w:ascii="FangSong" w:hAnsi="FangSong" w:eastAsia="FangSong" w:cs="FangSong"/>
          <w:sz w:val="31"/>
          <w:szCs w:val="31"/>
          <w:spacing w:val="3"/>
        </w:rPr>
        <w:t>屏障。维护天津港出海战略通道安全。加强京津冀国家安全、</w:t>
      </w:r>
      <w:r>
        <w:rPr>
          <w:rFonts w:ascii="FangSong" w:hAnsi="FangSong" w:eastAsia="FangSong" w:cs="FangSong"/>
          <w:sz w:val="31"/>
          <w:szCs w:val="31"/>
          <w:spacing w:val="9"/>
        </w:rPr>
        <w:t>政法工作协同，完善环京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“护城河”安保维稳协作等机</w:t>
      </w:r>
      <w:r>
        <w:rPr>
          <w:rFonts w:ascii="FangSong" w:hAnsi="FangSong" w:eastAsia="FangSong" w:cs="FangSong"/>
          <w:sz w:val="31"/>
          <w:szCs w:val="31"/>
          <w:spacing w:val="8"/>
        </w:rPr>
        <w:t>制，</w:t>
      </w:r>
      <w:r>
        <w:rPr>
          <w:rFonts w:ascii="FangSong" w:hAnsi="FangSong" w:eastAsia="FangSong" w:cs="FangSong"/>
          <w:sz w:val="31"/>
          <w:szCs w:val="31"/>
          <w:spacing w:val="9"/>
        </w:rPr>
        <w:t>有效防范应对无人机等新型安全威胁，增强拱卫首都安全体</w:t>
      </w:r>
    </w:p>
    <w:p>
      <w:pPr>
        <w:spacing w:line="333" w:lineRule="auto"/>
        <w:sectPr>
          <w:footerReference w:type="default" r:id="rId101"/>
          <w:pgSz w:w="11906" w:h="16839"/>
          <w:pgMar w:top="1431" w:right="1645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1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系合力。强化国家安全教育，筑牢人民防线。</w:t>
      </w:r>
    </w:p>
    <w:p>
      <w:pPr>
        <w:ind w:left="21" w:right="95" w:firstLine="638"/>
        <w:spacing w:before="19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加强社会面整体防控。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防范化解重大涉稳风险，深化落</w:t>
      </w:r>
      <w:r>
        <w:rPr>
          <w:rFonts w:ascii="FangSong" w:hAnsi="FangSong" w:eastAsia="FangSong" w:cs="FangSong"/>
          <w:sz w:val="31"/>
          <w:szCs w:val="31"/>
          <w:spacing w:val="9"/>
        </w:rPr>
        <w:t>实维护社会稳定责任制，构建涉稳因素全链条管控机制，有</w:t>
      </w:r>
      <w:r>
        <w:rPr>
          <w:rFonts w:ascii="FangSong" w:hAnsi="FangSong" w:eastAsia="FangSong" w:cs="FangSong"/>
          <w:sz w:val="31"/>
          <w:szCs w:val="31"/>
          <w:spacing w:val="9"/>
        </w:rPr>
        <w:t>效防范化解重点领域和新产业、新业态、新商业模式涉稳风</w:t>
      </w:r>
      <w:r>
        <w:rPr>
          <w:rFonts w:ascii="FangSong" w:hAnsi="FangSong" w:eastAsia="FangSong" w:cs="FangSong"/>
          <w:sz w:val="31"/>
          <w:szCs w:val="31"/>
          <w:spacing w:val="9"/>
        </w:rPr>
        <w:t>险。深化社会治安整体防控体系和能力建设，发展壮大群防</w:t>
      </w:r>
      <w:r>
        <w:rPr>
          <w:rFonts w:ascii="FangSong" w:hAnsi="FangSong" w:eastAsia="FangSong" w:cs="FangSong"/>
          <w:sz w:val="31"/>
          <w:szCs w:val="31"/>
          <w:spacing w:val="9"/>
        </w:rPr>
        <w:t>群治力量，健全扫黑除恶常态化机制，加大预防和打击电信</w:t>
      </w:r>
      <w:r>
        <w:rPr>
          <w:rFonts w:ascii="FangSong" w:hAnsi="FangSong" w:eastAsia="FangSong" w:cs="FangSong"/>
          <w:sz w:val="31"/>
          <w:szCs w:val="31"/>
          <w:spacing w:val="9"/>
        </w:rPr>
        <w:t>网络诈骗、毒品犯罪等力度，严厉打击非法集资、传销等活</w:t>
      </w:r>
      <w:r>
        <w:rPr>
          <w:rFonts w:ascii="FangSong" w:hAnsi="FangSong" w:eastAsia="FangSong" w:cs="FangSong"/>
          <w:sz w:val="31"/>
          <w:szCs w:val="31"/>
          <w:spacing w:val="9"/>
        </w:rPr>
        <w:t>动，不断提高动态环境下社会治安控制力。强化未成年人违</w:t>
      </w:r>
      <w:r>
        <w:rPr>
          <w:rFonts w:ascii="FangSong" w:hAnsi="FangSong" w:eastAsia="FangSong" w:cs="FangSong"/>
          <w:sz w:val="31"/>
          <w:szCs w:val="31"/>
          <w:spacing w:val="9"/>
        </w:rPr>
        <w:t>法犯罪预防和治理。全面准确贯彻宽严相济刑事政策，依法</w:t>
      </w:r>
      <w:r>
        <w:rPr>
          <w:rFonts w:ascii="FangSong" w:hAnsi="FangSong" w:eastAsia="FangSong" w:cs="FangSong"/>
          <w:sz w:val="31"/>
          <w:szCs w:val="31"/>
          <w:spacing w:val="8"/>
        </w:rPr>
        <w:t>惩处违法犯罪，提升刑罚执行质效。</w:t>
      </w:r>
    </w:p>
    <w:p>
      <w:pPr>
        <w:ind w:left="22" w:firstLine="637"/>
        <w:spacing w:before="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加强社会矛盾纠纷预防化解能力建设。</w:t>
      </w:r>
      <w:r>
        <w:rPr>
          <w:rFonts w:ascii="FangSong" w:hAnsi="FangSong" w:eastAsia="FangSong" w:cs="FangSong"/>
          <w:sz w:val="31"/>
          <w:szCs w:val="31"/>
          <w:spacing w:val="9"/>
        </w:rPr>
        <w:t>坚持和发展新时</w:t>
      </w:r>
      <w:r>
        <w:rPr>
          <w:rFonts w:ascii="FangSong" w:hAnsi="FangSong" w:eastAsia="FangSong" w:cs="FangSong"/>
          <w:sz w:val="31"/>
          <w:szCs w:val="31"/>
          <w:spacing w:val="7"/>
        </w:rPr>
        <w:t>代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“枫桥经验”，常态化排查重点领域矛盾纠纷，提升矛盾</w:t>
      </w:r>
      <w:r>
        <w:rPr>
          <w:rFonts w:ascii="FangSong" w:hAnsi="FangSong" w:eastAsia="FangSong" w:cs="FangSong"/>
          <w:sz w:val="31"/>
          <w:szCs w:val="31"/>
          <w:spacing w:val="9"/>
        </w:rPr>
        <w:t>纠纷预防化解法治化水平。推进社会治安综合治理中心规范</w:t>
      </w:r>
      <w:r>
        <w:rPr>
          <w:rFonts w:ascii="FangSong" w:hAnsi="FangSong" w:eastAsia="FangSong" w:cs="FangSong"/>
          <w:sz w:val="31"/>
          <w:szCs w:val="31"/>
          <w:spacing w:val="3"/>
        </w:rPr>
        <w:t>化建设，构建市、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区、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乡镇（街道）、村（社区）四级贯通</w:t>
      </w:r>
      <w:r>
        <w:rPr>
          <w:rFonts w:ascii="FangSong" w:hAnsi="FangSong" w:eastAsia="FangSong" w:cs="FangSong"/>
          <w:sz w:val="31"/>
          <w:szCs w:val="31"/>
          <w:spacing w:val="10"/>
        </w:rPr>
        <w:t>的社会治安综合治理中心工作体系。加强派出所、司法所、</w:t>
      </w:r>
      <w:r>
        <w:rPr>
          <w:rFonts w:ascii="FangSong" w:hAnsi="FangSong" w:eastAsia="FangSong" w:cs="FangSong"/>
          <w:sz w:val="31"/>
          <w:szCs w:val="31"/>
          <w:spacing w:val="9"/>
        </w:rPr>
        <w:t>律师事务所联动机制和社区警务室、人民调解室、法律服务</w:t>
      </w:r>
      <w:r>
        <w:rPr>
          <w:rFonts w:ascii="FangSong" w:hAnsi="FangSong" w:eastAsia="FangSong" w:cs="FangSong"/>
          <w:sz w:val="31"/>
          <w:szCs w:val="31"/>
        </w:rPr>
        <w:t>室、治安保卫委员会协同机制建设，促进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FangSong" w:hAnsi="FangSong" w:eastAsia="FangSong" w:cs="FangSong"/>
          <w:sz w:val="31"/>
          <w:szCs w:val="31"/>
        </w:rPr>
        <w:t>警格</w:t>
      </w:r>
      <w:r>
        <w:rPr>
          <w:rFonts w:ascii="Times New Roman" w:hAnsi="Times New Roman" w:eastAsia="Times New Roman" w:cs="Times New Roman"/>
          <w:sz w:val="31"/>
          <w:szCs w:val="31"/>
        </w:rPr>
        <w:t>”“</w:t>
      </w:r>
      <w:r>
        <w:rPr>
          <w:rFonts w:ascii="Times New Roman" w:hAnsi="Times New Roman" w:eastAsia="Times New Roman" w:cs="Times New Roman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网格</w:t>
      </w:r>
      <w:r>
        <w:rPr>
          <w:rFonts w:ascii="Times New Roman" w:hAnsi="Times New Roman" w:eastAsia="Times New Roman" w:cs="Times New Roman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融合，</w:t>
      </w:r>
      <w:r>
        <w:rPr>
          <w:rFonts w:ascii="FangSong" w:hAnsi="FangSong" w:eastAsia="FangSong" w:cs="FangSong"/>
          <w:sz w:val="31"/>
          <w:szCs w:val="31"/>
          <w:spacing w:val="1"/>
        </w:rPr>
        <w:t>深化网上网下协同治理，推动矛盾纠纷源头化解</w:t>
      </w:r>
      <w:r>
        <w:rPr>
          <w:rFonts w:ascii="FangSong" w:hAnsi="FangSong" w:eastAsia="FangSong" w:cs="FangSong"/>
          <w:sz w:val="31"/>
          <w:szCs w:val="31"/>
        </w:rPr>
        <w:t>、多元化解、</w:t>
      </w:r>
      <w:r>
        <w:rPr>
          <w:rFonts w:ascii="FangSong" w:hAnsi="FangSong" w:eastAsia="FangSong" w:cs="FangSong"/>
          <w:sz w:val="31"/>
          <w:szCs w:val="31"/>
          <w:spacing w:val="9"/>
        </w:rPr>
        <w:t>有序化解。深入推进信访工作法治化，推动信访事项依法分</w:t>
      </w:r>
      <w:r>
        <w:rPr>
          <w:rFonts w:ascii="FangSong" w:hAnsi="FangSong" w:eastAsia="FangSong" w:cs="FangSong"/>
          <w:sz w:val="31"/>
          <w:szCs w:val="31"/>
          <w:spacing w:val="9"/>
        </w:rPr>
        <w:t>类处理，深化人民调解与信访工作对接，持续提升信访工作</w:t>
      </w:r>
      <w:bookmarkStart w:name="bookmark77" w:id="140"/>
      <w:bookmarkEnd w:id="140"/>
      <w:r>
        <w:rPr>
          <w:rFonts w:ascii="FangSong" w:hAnsi="FangSong" w:eastAsia="FangSong" w:cs="FangSong"/>
          <w:sz w:val="31"/>
          <w:szCs w:val="31"/>
          <w:spacing w:val="6"/>
        </w:rPr>
        <w:t>法治化水平。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36" w:id="141"/>
      <w:bookmarkEnd w:id="141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加强韧性安全城市建设</w:t>
      </w:r>
    </w:p>
    <w:p>
      <w:pPr>
        <w:ind w:left="25" w:right="97" w:firstLine="632"/>
        <w:spacing w:before="179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提高城市公共安全治理水平。</w:t>
      </w:r>
      <w:r>
        <w:rPr>
          <w:rFonts w:ascii="FangSong" w:hAnsi="FangSong" w:eastAsia="FangSong" w:cs="FangSong"/>
          <w:sz w:val="31"/>
          <w:szCs w:val="31"/>
          <w:spacing w:val="9"/>
        </w:rPr>
        <w:t>完善公共安全体系，推动</w:t>
      </w:r>
      <w:r>
        <w:rPr>
          <w:rFonts w:ascii="FangSong" w:hAnsi="FangSong" w:eastAsia="FangSong" w:cs="FangSong"/>
          <w:sz w:val="31"/>
          <w:szCs w:val="31"/>
          <w:spacing w:val="18"/>
        </w:rPr>
        <w:t>公共安全治理模式向事前预防转型。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强化应急管理体制建</w:t>
      </w:r>
    </w:p>
    <w:p>
      <w:pPr>
        <w:spacing w:line="332" w:lineRule="auto"/>
        <w:sectPr>
          <w:footerReference w:type="default" r:id="rId102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1" w:right="83" w:firstLine="5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设，健全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“大安全大应急”框架下应急指挥机制，完善应急</w:t>
      </w:r>
      <w:r>
        <w:rPr>
          <w:rFonts w:ascii="FangSong" w:hAnsi="FangSong" w:eastAsia="FangSong" w:cs="FangSong"/>
          <w:sz w:val="31"/>
          <w:szCs w:val="31"/>
          <w:spacing w:val="9"/>
        </w:rPr>
        <w:t>管理法治体系。严格落实安全生产责任制，督促生产经营单</w:t>
      </w:r>
      <w:r>
        <w:rPr>
          <w:rFonts w:ascii="FangSong" w:hAnsi="FangSong" w:eastAsia="FangSong" w:cs="FangSong"/>
          <w:sz w:val="31"/>
          <w:szCs w:val="31"/>
          <w:spacing w:val="22"/>
        </w:rPr>
        <w:t>位落实安全生产主体责任。建立企业安全生产</w:t>
      </w:r>
      <w:r>
        <w:rPr>
          <w:rFonts w:ascii="FangSong" w:hAnsi="FangSong" w:eastAsia="FangSong" w:cs="FangSong"/>
          <w:sz w:val="31"/>
          <w:szCs w:val="31"/>
          <w:spacing w:val="21"/>
        </w:rPr>
        <w:t>信用评价制</w:t>
      </w:r>
      <w:r>
        <w:rPr>
          <w:rFonts w:ascii="FangSong" w:hAnsi="FangSong" w:eastAsia="FangSong" w:cs="FangSong"/>
          <w:sz w:val="31"/>
          <w:szCs w:val="31"/>
          <w:spacing w:val="6"/>
        </w:rPr>
        <w:t>度。强化风险源头系统治理，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以危险化学品、建筑施工、城</w:t>
      </w:r>
      <w:r>
        <w:rPr>
          <w:rFonts w:ascii="FangSong" w:hAnsi="FangSong" w:eastAsia="FangSong" w:cs="FangSong"/>
          <w:sz w:val="31"/>
          <w:szCs w:val="31"/>
          <w:spacing w:val="9"/>
        </w:rPr>
        <w:t>镇燃气、道路交通、消防安全、特种设备等为重点，分级、</w:t>
      </w:r>
      <w:r>
        <w:rPr>
          <w:rFonts w:ascii="FangSong" w:hAnsi="FangSong" w:eastAsia="FangSong" w:cs="FangSong"/>
          <w:sz w:val="31"/>
          <w:szCs w:val="31"/>
          <w:spacing w:val="9"/>
        </w:rPr>
        <w:t>分类、智能、精准管控重大风险源，常态化推进安全生产隐</w:t>
      </w:r>
      <w:r>
        <w:rPr>
          <w:rFonts w:ascii="FangSong" w:hAnsi="FangSong" w:eastAsia="FangSong" w:cs="FangSong"/>
          <w:sz w:val="31"/>
          <w:szCs w:val="31"/>
          <w:spacing w:val="9"/>
        </w:rPr>
        <w:t>患排查整治和从业人员安全培训，有效遏制重特大事故。严</w:t>
      </w:r>
      <w:r>
        <w:rPr>
          <w:rFonts w:ascii="FangSong" w:hAnsi="FangSong" w:eastAsia="FangSong" w:cs="FangSong"/>
          <w:sz w:val="31"/>
          <w:szCs w:val="31"/>
          <w:spacing w:val="9"/>
        </w:rPr>
        <w:t>格控制超高层建筑，增强高空消防能力，全面加强全市高层</w:t>
      </w:r>
      <w:r>
        <w:rPr>
          <w:rFonts w:ascii="FangSong" w:hAnsi="FangSong" w:eastAsia="FangSong" w:cs="FangSong"/>
          <w:sz w:val="31"/>
          <w:szCs w:val="31"/>
          <w:spacing w:val="9"/>
        </w:rPr>
        <w:t>建筑消防安全管理，提升整体安全水平。加强老旧小区、多</w:t>
      </w:r>
      <w:r>
        <w:rPr>
          <w:rFonts w:ascii="FangSong" w:hAnsi="FangSong" w:eastAsia="FangSong" w:cs="FangSong"/>
          <w:sz w:val="31"/>
          <w:szCs w:val="31"/>
          <w:spacing w:val="9"/>
        </w:rPr>
        <w:t>业态混合生产经营场所消防安全风险防控。强化食品药品安</w:t>
      </w:r>
      <w:r>
        <w:rPr>
          <w:rFonts w:ascii="FangSong" w:hAnsi="FangSong" w:eastAsia="FangSong" w:cs="FangSong"/>
          <w:sz w:val="31"/>
          <w:szCs w:val="31"/>
          <w:spacing w:val="7"/>
        </w:rPr>
        <w:t>全全链条监管。</w:t>
      </w:r>
    </w:p>
    <w:p>
      <w:pPr>
        <w:ind w:left="22" w:firstLine="634"/>
        <w:spacing w:before="1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提升防灾减灾救灾能力。</w:t>
      </w:r>
      <w:r>
        <w:rPr>
          <w:rFonts w:ascii="FangSong" w:hAnsi="FangSong" w:eastAsia="FangSong" w:cs="FangSong"/>
          <w:sz w:val="31"/>
          <w:szCs w:val="31"/>
          <w:spacing w:val="9"/>
        </w:rPr>
        <w:t>构建城市安全风险谱系，健全</w:t>
      </w:r>
      <w:r>
        <w:rPr>
          <w:rFonts w:ascii="FangSong" w:hAnsi="FangSong" w:eastAsia="FangSong" w:cs="FangSong"/>
          <w:sz w:val="31"/>
          <w:szCs w:val="31"/>
          <w:spacing w:val="9"/>
        </w:rPr>
        <w:t>常态化风险隐患监测预警、排查整治机制。实施地震灾害风</w:t>
      </w:r>
      <w:r>
        <w:rPr>
          <w:rFonts w:ascii="FangSong" w:hAnsi="FangSong" w:eastAsia="FangSong" w:cs="FangSong"/>
          <w:sz w:val="31"/>
          <w:szCs w:val="31"/>
          <w:spacing w:val="11"/>
        </w:rPr>
        <w:t>险感知和抗震韧性提升工程，完善智慧地质灾害防治</w:t>
      </w:r>
      <w:r>
        <w:rPr>
          <w:rFonts w:ascii="FangSong" w:hAnsi="FangSong" w:eastAsia="FangSong" w:cs="FangSong"/>
          <w:sz w:val="31"/>
          <w:szCs w:val="31"/>
          <w:spacing w:val="10"/>
        </w:rPr>
        <w:t>体系，</w:t>
      </w:r>
      <w:r>
        <w:rPr>
          <w:rFonts w:ascii="FangSong" w:hAnsi="FangSong" w:eastAsia="FangSong" w:cs="FangSong"/>
          <w:sz w:val="31"/>
          <w:szCs w:val="31"/>
          <w:spacing w:val="9"/>
        </w:rPr>
        <w:t>强化气象监测预报预警和极端天气灾害防御能力。推进海洋</w:t>
      </w:r>
      <w:r>
        <w:rPr>
          <w:rFonts w:ascii="FangSong" w:hAnsi="FangSong" w:eastAsia="FangSong" w:cs="FangSong"/>
          <w:sz w:val="31"/>
          <w:szCs w:val="31"/>
          <w:spacing w:val="9"/>
        </w:rPr>
        <w:t>灾害综合防治体系工程提级扩能，完善海洋灾害预警监测体</w:t>
      </w:r>
      <w:r>
        <w:rPr>
          <w:rFonts w:ascii="FangSong" w:hAnsi="FangSong" w:eastAsia="FangSong" w:cs="FangSong"/>
          <w:sz w:val="31"/>
          <w:szCs w:val="31"/>
        </w:rPr>
        <w:t>系。全面落实消防安全责任制，完善公共消防基础设施布局，</w:t>
      </w:r>
      <w:r>
        <w:rPr>
          <w:rFonts w:ascii="FangSong" w:hAnsi="FangSong" w:eastAsia="FangSong" w:cs="FangSong"/>
          <w:sz w:val="31"/>
          <w:szCs w:val="31"/>
          <w:spacing w:val="9"/>
        </w:rPr>
        <w:t>积极推进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“数字消防”建设。优化城市防灾减灾空间格</w:t>
      </w:r>
      <w:r>
        <w:rPr>
          <w:rFonts w:ascii="FangSong" w:hAnsi="FangSong" w:eastAsia="FangSong" w:cs="FangSong"/>
          <w:sz w:val="31"/>
          <w:szCs w:val="31"/>
          <w:spacing w:val="8"/>
        </w:rPr>
        <w:t>局，</w:t>
      </w:r>
      <w:r>
        <w:rPr>
          <w:rFonts w:ascii="FangSong" w:hAnsi="FangSong" w:eastAsia="FangSong" w:cs="FangSong"/>
          <w:sz w:val="31"/>
          <w:szCs w:val="31"/>
          <w:spacing w:val="9"/>
        </w:rPr>
        <w:t>增加生态屏障、隔离疏散通道，预留防灾救灾弹性空间。统</w:t>
      </w:r>
      <w:r>
        <w:rPr>
          <w:rFonts w:ascii="FangSong" w:hAnsi="FangSong" w:eastAsia="FangSong" w:cs="FangSong"/>
          <w:sz w:val="31"/>
          <w:szCs w:val="31"/>
        </w:rPr>
        <w:t>筹利用地上地下空间，加强“平急两用”公共基础设施建设，</w:t>
      </w:r>
      <w:r>
        <w:rPr>
          <w:rFonts w:ascii="FangSong" w:hAnsi="FangSong" w:eastAsia="FangSong" w:cs="FangSong"/>
          <w:sz w:val="31"/>
          <w:szCs w:val="31"/>
          <w:spacing w:val="9"/>
        </w:rPr>
        <w:t>构建总量充足、布局合理的应急避难场所体系。优化应急抢</w:t>
      </w:r>
      <w:r>
        <w:rPr>
          <w:rFonts w:ascii="FangSong" w:hAnsi="FangSong" w:eastAsia="FangSong" w:cs="FangSong"/>
          <w:sz w:val="31"/>
          <w:szCs w:val="31"/>
          <w:spacing w:val="21"/>
        </w:rPr>
        <w:t>险救灾装备及物资储备品种和结构，提升救灾物资投送能</w:t>
      </w:r>
      <w:r>
        <w:rPr>
          <w:rFonts w:ascii="FangSong" w:hAnsi="FangSong" w:eastAsia="FangSong" w:cs="FangSong"/>
          <w:sz w:val="31"/>
          <w:szCs w:val="31"/>
          <w:spacing w:val="9"/>
        </w:rPr>
        <w:t>力。推进基层应急管理体系和能力现代化，加强公众防灾科</w:t>
      </w:r>
      <w:r>
        <w:rPr>
          <w:rFonts w:ascii="FangSong" w:hAnsi="FangSong" w:eastAsia="FangSong" w:cs="FangSong"/>
          <w:sz w:val="31"/>
          <w:szCs w:val="31"/>
          <w:spacing w:val="8"/>
        </w:rPr>
        <w:t>普教育和实战化演练。</w:t>
      </w:r>
    </w:p>
    <w:p>
      <w:pPr>
        <w:spacing w:line="333" w:lineRule="auto"/>
        <w:sectPr>
          <w:footerReference w:type="default" r:id="rId103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2" w:firstLine="634"/>
        <w:spacing w:before="175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健全重大突发事件应急处置保障体系。</w:t>
      </w:r>
      <w:r>
        <w:rPr>
          <w:rFonts w:ascii="FangSong" w:hAnsi="FangSong" w:eastAsia="FangSong" w:cs="FangSong"/>
          <w:sz w:val="31"/>
          <w:szCs w:val="31"/>
          <w:spacing w:val="9"/>
        </w:rPr>
        <w:t>完善突发事件应</w:t>
      </w:r>
      <w:r>
        <w:rPr>
          <w:rFonts w:ascii="FangSong" w:hAnsi="FangSong" w:eastAsia="FangSong" w:cs="FangSong"/>
          <w:sz w:val="31"/>
          <w:szCs w:val="31"/>
          <w:spacing w:val="9"/>
        </w:rPr>
        <w:t>对工作领导机制，加强应急指挥、处置和救援工作协同，健</w:t>
      </w:r>
      <w:r>
        <w:rPr>
          <w:rFonts w:ascii="FangSong" w:hAnsi="FangSong" w:eastAsia="FangSong" w:cs="FangSong"/>
          <w:sz w:val="31"/>
          <w:szCs w:val="31"/>
          <w:spacing w:val="9"/>
        </w:rPr>
        <w:t>全应急预案体系，提升应急救援指挥能力。优化专业应急救</w:t>
      </w:r>
      <w:r>
        <w:rPr>
          <w:rFonts w:ascii="FangSong" w:hAnsi="FangSong" w:eastAsia="FangSong" w:cs="FangSong"/>
          <w:sz w:val="31"/>
          <w:szCs w:val="31"/>
          <w:spacing w:val="9"/>
        </w:rPr>
        <w:t>援队伍规模与布局，完善火灾以及地震、水域、核生化等重</w:t>
      </w:r>
      <w:r>
        <w:rPr>
          <w:rFonts w:ascii="FangSong" w:hAnsi="FangSong" w:eastAsia="FangSong" w:cs="FangSong"/>
          <w:sz w:val="31"/>
          <w:szCs w:val="31"/>
          <w:spacing w:val="9"/>
        </w:rPr>
        <w:t>特大灾害事故专业救援力量建设，提升重大突发公共安全事</w:t>
      </w:r>
      <w:r>
        <w:rPr>
          <w:rFonts w:ascii="FangSong" w:hAnsi="FangSong" w:eastAsia="FangSong" w:cs="FangSong"/>
          <w:sz w:val="31"/>
          <w:szCs w:val="31"/>
          <w:spacing w:val="21"/>
        </w:rPr>
        <w:t>件的快速响应和保障能力。加强医疗应急体系韧性能力建</w:t>
      </w:r>
      <w:r>
        <w:rPr>
          <w:rFonts w:ascii="FangSong" w:hAnsi="FangSong" w:eastAsia="FangSong" w:cs="FangSong"/>
          <w:sz w:val="31"/>
          <w:szCs w:val="31"/>
          <w:spacing w:val="9"/>
        </w:rPr>
        <w:t>设，切实发挥国家紧急医学救援基地示范带动作用，提升突</w:t>
      </w:r>
      <w:r>
        <w:rPr>
          <w:rFonts w:ascii="FangSong" w:hAnsi="FangSong" w:eastAsia="FangSong" w:cs="FangSong"/>
          <w:sz w:val="31"/>
          <w:szCs w:val="31"/>
          <w:spacing w:val="7"/>
        </w:rPr>
        <w:t>发事件医疗应急响应和医疗救援效率。加强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“智慧应急”赋</w:t>
      </w:r>
      <w:r>
        <w:rPr>
          <w:rFonts w:ascii="FangSong" w:hAnsi="FangSong" w:eastAsia="FangSong" w:cs="FangSong"/>
          <w:sz w:val="31"/>
          <w:szCs w:val="31"/>
          <w:spacing w:val="1"/>
        </w:rPr>
        <w:t>能，强化跨部门应急数据共享，实现城市安全风</w:t>
      </w:r>
      <w:r>
        <w:rPr>
          <w:rFonts w:ascii="FangSong" w:hAnsi="FangSong" w:eastAsia="FangSong" w:cs="FangSong"/>
          <w:sz w:val="31"/>
          <w:szCs w:val="31"/>
        </w:rPr>
        <w:t>险实时监测、</w:t>
      </w:r>
      <w:bookmarkStart w:name="bookmark78" w:id="142"/>
      <w:bookmarkEnd w:id="142"/>
      <w:r>
        <w:rPr>
          <w:rFonts w:ascii="FangSong" w:hAnsi="FangSong" w:eastAsia="FangSong" w:cs="FangSong"/>
          <w:sz w:val="31"/>
          <w:szCs w:val="31"/>
          <w:spacing w:val="9"/>
        </w:rPr>
        <w:t>动态预警、智能处置。强化京津冀应急救援协同。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37" w:id="143"/>
      <w:bookmarkEnd w:id="143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强化重点领域安全能力建设</w:t>
      </w:r>
    </w:p>
    <w:p>
      <w:pPr>
        <w:ind w:left="23" w:firstLine="636"/>
        <w:spacing w:before="17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加强网络和数据安全保障能力。</w:t>
      </w:r>
      <w:r>
        <w:rPr>
          <w:rFonts w:ascii="FangSong" w:hAnsi="FangSong" w:eastAsia="FangSong" w:cs="FangSong"/>
          <w:sz w:val="31"/>
          <w:szCs w:val="31"/>
          <w:spacing w:val="9"/>
        </w:rPr>
        <w:t>加强网络安全防御体系</w:t>
      </w:r>
      <w:r>
        <w:rPr>
          <w:rFonts w:ascii="FangSong" w:hAnsi="FangSong" w:eastAsia="FangSong" w:cs="FangSong"/>
          <w:sz w:val="31"/>
          <w:szCs w:val="31"/>
          <w:spacing w:val="9"/>
        </w:rPr>
        <w:t>建设，整合网络空间防御要素，推进国家计算机病毒应急处</w:t>
      </w:r>
      <w:r>
        <w:rPr>
          <w:rFonts w:ascii="FangSong" w:hAnsi="FangSong" w:eastAsia="FangSong" w:cs="FangSong"/>
          <w:sz w:val="31"/>
          <w:szCs w:val="31"/>
          <w:spacing w:val="1"/>
        </w:rPr>
        <w:t>理中心建设，健全网络安全态势感知、信息共</w:t>
      </w:r>
      <w:r>
        <w:rPr>
          <w:rFonts w:ascii="FangSong" w:hAnsi="FangSong" w:eastAsia="FangSong" w:cs="FangSong"/>
          <w:sz w:val="31"/>
          <w:szCs w:val="31"/>
        </w:rPr>
        <w:t>享、联合研判、</w:t>
      </w:r>
      <w:r>
        <w:rPr>
          <w:rFonts w:ascii="FangSong" w:hAnsi="FangSong" w:eastAsia="FangSong" w:cs="FangSong"/>
          <w:sz w:val="31"/>
          <w:szCs w:val="31"/>
          <w:spacing w:val="9"/>
        </w:rPr>
        <w:t>威胁预警、追踪溯源机制。加强保密基础设施建设管理</w:t>
      </w:r>
      <w:r>
        <w:rPr>
          <w:rFonts w:ascii="FangSong" w:hAnsi="FangSong" w:eastAsia="FangSong" w:cs="FangSong"/>
          <w:sz w:val="31"/>
          <w:szCs w:val="31"/>
          <w:spacing w:val="8"/>
        </w:rPr>
        <w:t>，提</w:t>
      </w:r>
      <w:r>
        <w:rPr>
          <w:rFonts w:ascii="FangSong" w:hAnsi="FangSong" w:eastAsia="FangSong" w:cs="FangSong"/>
          <w:sz w:val="31"/>
          <w:szCs w:val="31"/>
          <w:spacing w:val="9"/>
        </w:rPr>
        <w:t>升技术防护和监测预警能力。深入推动密码规范应用，</w:t>
      </w:r>
      <w:r>
        <w:rPr>
          <w:rFonts w:ascii="FangSong" w:hAnsi="FangSong" w:eastAsia="FangSong" w:cs="FangSong"/>
          <w:sz w:val="31"/>
          <w:szCs w:val="31"/>
          <w:spacing w:val="8"/>
        </w:rPr>
        <w:t>为网</w:t>
      </w:r>
      <w:r>
        <w:rPr>
          <w:rFonts w:ascii="FangSong" w:hAnsi="FangSong" w:eastAsia="FangSong" w:cs="FangSong"/>
          <w:sz w:val="31"/>
          <w:szCs w:val="31"/>
          <w:spacing w:val="9"/>
        </w:rPr>
        <w:t>络安全和数据安全提供支撑。加强专用通信基础网络和</w:t>
      </w:r>
      <w:r>
        <w:rPr>
          <w:rFonts w:ascii="FangSong" w:hAnsi="FangSong" w:eastAsia="FangSong" w:cs="FangSong"/>
          <w:sz w:val="31"/>
          <w:szCs w:val="31"/>
          <w:spacing w:val="8"/>
        </w:rPr>
        <w:t>安全</w:t>
      </w:r>
      <w:r>
        <w:rPr>
          <w:rFonts w:ascii="FangSong" w:hAnsi="FangSong" w:eastAsia="FangSong" w:cs="FangSong"/>
          <w:sz w:val="31"/>
          <w:szCs w:val="31"/>
          <w:spacing w:val="9"/>
        </w:rPr>
        <w:t>防护体系建设。加强个人信息保护。开展人工智能安全</w:t>
      </w:r>
      <w:r>
        <w:rPr>
          <w:rFonts w:ascii="FangSong" w:hAnsi="FangSong" w:eastAsia="FangSong" w:cs="FangSong"/>
          <w:sz w:val="31"/>
          <w:szCs w:val="31"/>
          <w:spacing w:val="8"/>
        </w:rPr>
        <w:t>风险</w:t>
      </w:r>
      <w:r>
        <w:rPr>
          <w:rFonts w:ascii="FangSong" w:hAnsi="FangSong" w:eastAsia="FangSong" w:cs="FangSong"/>
          <w:sz w:val="31"/>
          <w:szCs w:val="31"/>
          <w:spacing w:val="9"/>
        </w:rPr>
        <w:t>监测预警和应用安全测评，完善人工智能安全监管制度</w:t>
      </w:r>
      <w:r>
        <w:rPr>
          <w:rFonts w:ascii="FangSong" w:hAnsi="FangSong" w:eastAsia="FangSong" w:cs="FangSong"/>
          <w:sz w:val="31"/>
          <w:szCs w:val="31"/>
          <w:spacing w:val="8"/>
        </w:rPr>
        <w:t>。聚</w:t>
      </w:r>
      <w:r>
        <w:rPr>
          <w:rFonts w:ascii="FangSong" w:hAnsi="FangSong" w:eastAsia="FangSong" w:cs="FangSong"/>
          <w:sz w:val="31"/>
          <w:szCs w:val="31"/>
          <w:spacing w:val="9"/>
        </w:rPr>
        <w:t>焦信创、工业互联网、车联网、商用密码等领域安全，</w:t>
      </w:r>
      <w:r>
        <w:rPr>
          <w:rFonts w:ascii="FangSong" w:hAnsi="FangSong" w:eastAsia="FangSong" w:cs="FangSong"/>
          <w:sz w:val="31"/>
          <w:szCs w:val="31"/>
          <w:spacing w:val="8"/>
        </w:rPr>
        <w:t>推动</w:t>
      </w:r>
      <w:r>
        <w:rPr>
          <w:rFonts w:ascii="FangSong" w:hAnsi="FangSong" w:eastAsia="FangSong" w:cs="FangSong"/>
          <w:sz w:val="31"/>
          <w:szCs w:val="31"/>
          <w:spacing w:val="11"/>
        </w:rPr>
        <w:t>网络安全产业高质量发展。加强数据安全技术研</w:t>
      </w:r>
      <w:r>
        <w:rPr>
          <w:rFonts w:ascii="FangSong" w:hAnsi="FangSong" w:eastAsia="FangSong" w:cs="FangSong"/>
          <w:sz w:val="31"/>
          <w:szCs w:val="31"/>
          <w:spacing w:val="10"/>
        </w:rPr>
        <w:t>发和应用，</w:t>
      </w:r>
      <w:r>
        <w:rPr>
          <w:rFonts w:ascii="FangSong" w:hAnsi="FangSong" w:eastAsia="FangSong" w:cs="FangSong"/>
          <w:sz w:val="31"/>
          <w:szCs w:val="31"/>
          <w:spacing w:val="10"/>
        </w:rPr>
        <w:t>制定公共数据开发利用安全规范，提升数据安全防护能力。</w:t>
      </w:r>
      <w:r>
        <w:rPr>
          <w:rFonts w:ascii="FangSong" w:hAnsi="FangSong" w:eastAsia="FangSong" w:cs="FangSong"/>
          <w:sz w:val="31"/>
          <w:szCs w:val="31"/>
          <w:spacing w:val="9"/>
        </w:rPr>
        <w:t>强化数据安全产业培育，推动数据安全技术与人工智能</w:t>
      </w:r>
      <w:r>
        <w:rPr>
          <w:rFonts w:ascii="FangSong" w:hAnsi="FangSong" w:eastAsia="FangSong" w:cs="FangSong"/>
          <w:sz w:val="31"/>
          <w:szCs w:val="31"/>
          <w:spacing w:val="8"/>
        </w:rPr>
        <w:t>、大</w:t>
      </w:r>
      <w:r>
        <w:rPr>
          <w:rFonts w:ascii="FangSong" w:hAnsi="FangSong" w:eastAsia="FangSong" w:cs="FangSong"/>
          <w:sz w:val="31"/>
          <w:szCs w:val="31"/>
          <w:spacing w:val="4"/>
        </w:rPr>
        <w:t>数据、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区块链等数字技术融合创新。</w:t>
      </w:r>
    </w:p>
    <w:p>
      <w:pPr>
        <w:spacing w:line="334" w:lineRule="auto"/>
        <w:sectPr>
          <w:footerReference w:type="default" r:id="rId104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6" w:right="13" w:firstLine="633"/>
        <w:spacing w:before="190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加强政府债务管理。</w:t>
      </w:r>
      <w:r>
        <w:rPr>
          <w:rFonts w:ascii="FangSong" w:hAnsi="FangSong" w:eastAsia="FangSong" w:cs="FangSong"/>
          <w:sz w:val="31"/>
          <w:szCs w:val="31"/>
          <w:spacing w:val="9"/>
        </w:rPr>
        <w:t>加强法定债务全生命周期管理，充</w:t>
      </w:r>
      <w:r>
        <w:rPr>
          <w:rFonts w:ascii="FangSong" w:hAnsi="FangSong" w:eastAsia="FangSong" w:cs="FangSong"/>
          <w:sz w:val="31"/>
          <w:szCs w:val="31"/>
          <w:spacing w:val="9"/>
        </w:rPr>
        <w:t>分发挥地方政府债券资金促发展、惠民生、补短板、防</w:t>
      </w:r>
      <w:r>
        <w:rPr>
          <w:rFonts w:ascii="FangSong" w:hAnsi="FangSong" w:eastAsia="FangSong" w:cs="FangSong"/>
          <w:sz w:val="31"/>
          <w:szCs w:val="31"/>
          <w:spacing w:val="8"/>
        </w:rPr>
        <w:t>风险</w:t>
      </w:r>
      <w:r>
        <w:rPr>
          <w:rFonts w:ascii="FangSong" w:hAnsi="FangSong" w:eastAsia="FangSong" w:cs="FangSong"/>
          <w:sz w:val="31"/>
          <w:szCs w:val="31"/>
          <w:spacing w:val="9"/>
        </w:rPr>
        <w:t>的政策效应。全面落实一揽子化债方案，压紧压实</w:t>
      </w:r>
      <w:r>
        <w:rPr>
          <w:rFonts w:ascii="FangSong" w:hAnsi="FangSong" w:eastAsia="FangSong" w:cs="FangSong"/>
          <w:sz w:val="31"/>
          <w:szCs w:val="31"/>
          <w:spacing w:val="8"/>
        </w:rPr>
        <w:t>隐性债务</w:t>
      </w:r>
      <w:r>
        <w:rPr>
          <w:rFonts w:ascii="FangSong" w:hAnsi="FangSong" w:eastAsia="FangSong" w:cs="FangSong"/>
          <w:sz w:val="31"/>
          <w:szCs w:val="31"/>
          <w:spacing w:val="8"/>
        </w:rPr>
        <w:t>化解属地属事责任，用足用好隐性债务置换政策，确保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2028</w:t>
      </w:r>
      <w:r>
        <w:rPr>
          <w:rFonts w:ascii="FangSong" w:hAnsi="FangSong" w:eastAsia="FangSong" w:cs="FangSong"/>
          <w:sz w:val="31"/>
          <w:szCs w:val="31"/>
          <w:spacing w:val="7"/>
        </w:rPr>
        <w:t>年底前隐性债务如期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“清零”。严禁新增隐性债务。合理衔</w:t>
      </w:r>
      <w:r>
        <w:rPr>
          <w:rFonts w:ascii="FangSong" w:hAnsi="FangSong" w:eastAsia="FangSong" w:cs="FangSong"/>
          <w:sz w:val="31"/>
          <w:szCs w:val="31"/>
          <w:spacing w:val="9"/>
        </w:rPr>
        <w:t>接隐性债务化解与融资平台退出计划，确保全市融资平</w:t>
      </w:r>
      <w:r>
        <w:rPr>
          <w:rFonts w:ascii="FangSong" w:hAnsi="FangSong" w:eastAsia="FangSong" w:cs="FangSong"/>
          <w:sz w:val="31"/>
          <w:szCs w:val="31"/>
          <w:spacing w:val="8"/>
        </w:rPr>
        <w:t>台按</w:t>
      </w:r>
      <w:r>
        <w:rPr>
          <w:rFonts w:ascii="FangSong" w:hAnsi="FangSong" w:eastAsia="FangSong" w:cs="FangSong"/>
          <w:sz w:val="31"/>
          <w:szCs w:val="31"/>
          <w:spacing w:val="7"/>
        </w:rPr>
        <w:t>要求如期全部退出名单。</w:t>
      </w:r>
    </w:p>
    <w:p>
      <w:pPr>
        <w:ind w:left="19" w:right="16" w:firstLine="664"/>
        <w:spacing w:before="2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防范化解金融领域风险。</w:t>
      </w:r>
      <w:r>
        <w:rPr>
          <w:rFonts w:ascii="FangSong" w:hAnsi="FangSong" w:eastAsia="FangSong" w:cs="FangSong"/>
          <w:sz w:val="31"/>
          <w:szCs w:val="31"/>
          <w:spacing w:val="8"/>
        </w:rPr>
        <w:t>持续强化中小金融机构监管，</w:t>
      </w:r>
      <w:r>
        <w:rPr>
          <w:rFonts w:ascii="FangSong" w:hAnsi="FangSong" w:eastAsia="FangSong" w:cs="FangSong"/>
          <w:sz w:val="31"/>
          <w:szCs w:val="31"/>
          <w:spacing w:val="9"/>
        </w:rPr>
        <w:t>完善风险监测预警机制，有效防控中小金融机构风险。加强</w:t>
      </w:r>
      <w:r>
        <w:rPr>
          <w:rFonts w:ascii="FangSong" w:hAnsi="FangSong" w:eastAsia="FangSong" w:cs="FangSong"/>
          <w:sz w:val="31"/>
          <w:szCs w:val="31"/>
          <w:spacing w:val="9"/>
        </w:rPr>
        <w:t>对自由贸易试验区本外币跨境业务监管，有效防范自由贸易</w:t>
      </w:r>
      <w:r>
        <w:rPr>
          <w:rFonts w:ascii="FangSong" w:hAnsi="FangSong" w:eastAsia="FangSong" w:cs="FangSong"/>
          <w:sz w:val="31"/>
          <w:szCs w:val="31"/>
          <w:spacing w:val="9"/>
        </w:rPr>
        <w:t>试验区跨境资金异常流动风险。健全地方金融组织监管长效</w:t>
      </w:r>
      <w:r>
        <w:rPr>
          <w:rFonts w:ascii="FangSong" w:hAnsi="FangSong" w:eastAsia="FangSong" w:cs="FangSong"/>
          <w:sz w:val="31"/>
          <w:szCs w:val="31"/>
          <w:spacing w:val="9"/>
        </w:rPr>
        <w:t>机制，丰富风险处置资源和手段，严防经济金融领域风险向</w:t>
      </w:r>
      <w:r>
        <w:rPr>
          <w:rFonts w:ascii="FangSong" w:hAnsi="FangSong" w:eastAsia="FangSong" w:cs="FangSong"/>
          <w:sz w:val="31"/>
          <w:szCs w:val="31"/>
          <w:spacing w:val="9"/>
        </w:rPr>
        <w:t>社会稳定甚至政治安全领域传导。构建完善资本市场财务造</w:t>
      </w:r>
      <w:r>
        <w:rPr>
          <w:rFonts w:ascii="FangSong" w:hAnsi="FangSong" w:eastAsia="FangSong" w:cs="FangSong"/>
          <w:sz w:val="31"/>
          <w:szCs w:val="31"/>
          <w:spacing w:val="7"/>
        </w:rPr>
        <w:t>假综合惩防体系。</w:t>
      </w:r>
    </w:p>
    <w:p>
      <w:pPr>
        <w:ind w:left="23" w:right="13" w:firstLine="636"/>
        <w:spacing w:before="1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加快国防动员能力建设。</w:t>
      </w:r>
      <w:r>
        <w:rPr>
          <w:rFonts w:ascii="FangSong" w:hAnsi="FangSong" w:eastAsia="FangSong" w:cs="FangSong"/>
          <w:sz w:val="31"/>
          <w:szCs w:val="31"/>
          <w:spacing w:val="9"/>
        </w:rPr>
        <w:t>推进国防动员和社会经济融合</w:t>
      </w:r>
      <w:r>
        <w:rPr>
          <w:rFonts w:ascii="FangSong" w:hAnsi="FangSong" w:eastAsia="FangSong" w:cs="FangSong"/>
          <w:sz w:val="31"/>
          <w:szCs w:val="31"/>
          <w:spacing w:val="9"/>
        </w:rPr>
        <w:t>发展，扎实推动经济建设贯彻国防要求，厚植国防动员</w:t>
      </w:r>
      <w:r>
        <w:rPr>
          <w:rFonts w:ascii="FangSong" w:hAnsi="FangSong" w:eastAsia="FangSong" w:cs="FangSong"/>
          <w:sz w:val="31"/>
          <w:szCs w:val="31"/>
          <w:spacing w:val="8"/>
        </w:rPr>
        <w:t>资源</w:t>
      </w:r>
      <w:r>
        <w:rPr>
          <w:rFonts w:ascii="FangSong" w:hAnsi="FangSong" w:eastAsia="FangSong" w:cs="FangSong"/>
          <w:sz w:val="31"/>
          <w:szCs w:val="31"/>
          <w:spacing w:val="9"/>
        </w:rPr>
        <w:t>潜力。提升国防动员和应急管理融合效益，加快国防动</w:t>
      </w:r>
      <w:r>
        <w:rPr>
          <w:rFonts w:ascii="FangSong" w:hAnsi="FangSong" w:eastAsia="FangSong" w:cs="FangSong"/>
          <w:sz w:val="31"/>
          <w:szCs w:val="31"/>
          <w:spacing w:val="8"/>
        </w:rPr>
        <w:t>员信</w:t>
      </w:r>
      <w:r>
        <w:rPr>
          <w:rFonts w:ascii="FangSong" w:hAnsi="FangSong" w:eastAsia="FangSong" w:cs="FangSong"/>
          <w:sz w:val="31"/>
          <w:szCs w:val="31"/>
          <w:spacing w:val="9"/>
        </w:rPr>
        <w:t>息化建设，加强军事设施保护，巩固提升城市防护和重要目</w:t>
      </w:r>
      <w:r>
        <w:rPr>
          <w:rFonts w:ascii="FangSong" w:hAnsi="FangSong" w:eastAsia="FangSong" w:cs="FangSong"/>
          <w:sz w:val="31"/>
          <w:szCs w:val="31"/>
          <w:spacing w:val="9"/>
        </w:rPr>
        <w:t>标防护能力。加大军地科技成果双向转化应用力度，加快培</w:t>
      </w:r>
      <w:r>
        <w:rPr>
          <w:rFonts w:ascii="FangSong" w:hAnsi="FangSong" w:eastAsia="FangSong" w:cs="FangSong"/>
          <w:sz w:val="31"/>
          <w:szCs w:val="31"/>
          <w:spacing w:val="9"/>
        </w:rPr>
        <w:t>育、提升新兴领域国防动员能力。加强后备力量建设，</w:t>
      </w:r>
      <w:r>
        <w:rPr>
          <w:rFonts w:ascii="FangSong" w:hAnsi="FangSong" w:eastAsia="FangSong" w:cs="FangSong"/>
          <w:sz w:val="31"/>
          <w:szCs w:val="31"/>
          <w:spacing w:val="8"/>
        </w:rPr>
        <w:t>完善</w:t>
      </w:r>
      <w:r>
        <w:rPr>
          <w:rFonts w:ascii="FangSong" w:hAnsi="FangSong" w:eastAsia="FangSong" w:cs="FangSong"/>
          <w:sz w:val="31"/>
          <w:szCs w:val="31"/>
          <w:spacing w:val="9"/>
        </w:rPr>
        <w:t>民兵和专业保障力量编建机制，加大联演联训力度，推动国</w:t>
      </w:r>
      <w:r>
        <w:rPr>
          <w:rFonts w:ascii="FangSong" w:hAnsi="FangSong" w:eastAsia="FangSong" w:cs="FangSong"/>
          <w:sz w:val="31"/>
          <w:szCs w:val="31"/>
          <w:spacing w:val="9"/>
        </w:rPr>
        <w:t>防动员综合训练基地建设。强化全民国防教育，深入开</w:t>
      </w:r>
      <w:r>
        <w:rPr>
          <w:rFonts w:ascii="FangSong" w:hAnsi="FangSong" w:eastAsia="FangSong" w:cs="FangSong"/>
          <w:sz w:val="31"/>
          <w:szCs w:val="31"/>
          <w:spacing w:val="8"/>
        </w:rPr>
        <w:t>展双</w:t>
      </w:r>
      <w:bookmarkStart w:name="bookmark79" w:id="144"/>
      <w:bookmarkEnd w:id="144"/>
      <w:r>
        <w:rPr>
          <w:rFonts w:ascii="FangSong" w:hAnsi="FangSong" w:eastAsia="FangSong" w:cs="FangSong"/>
          <w:sz w:val="31"/>
          <w:szCs w:val="31"/>
          <w:spacing w:val="8"/>
        </w:rPr>
        <w:t>拥共建，不断巩固和发展军政军民团结。</w:t>
      </w:r>
    </w:p>
    <w:p>
      <w:pPr>
        <w:spacing w:line="333" w:lineRule="auto"/>
        <w:sectPr>
          <w:footerReference w:type="default" r:id="rId105"/>
          <w:pgSz w:w="11906" w:h="16839"/>
          <w:pgMar w:top="1431" w:right="1785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67"/>
        <w:spacing w:before="184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38" w:id="145"/>
      <w:bookmarkEnd w:id="145"/>
      <w:r>
        <w:rPr>
          <w:rFonts w:ascii="SimHei" w:hAnsi="SimHei" w:eastAsia="SimHei" w:cs="SimHei"/>
          <w:sz w:val="31"/>
          <w:szCs w:val="31"/>
          <w:spacing w:val="8"/>
        </w:rPr>
        <w:t>第四节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建设更高水平法治天津</w:t>
      </w:r>
    </w:p>
    <w:p>
      <w:pPr>
        <w:ind w:left="23" w:right="13" w:firstLine="653"/>
        <w:spacing w:before="18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完善地方立法体系。</w:t>
      </w:r>
      <w:r>
        <w:rPr>
          <w:rFonts w:ascii="FangSong" w:hAnsi="FangSong" w:eastAsia="FangSong" w:cs="FangSong"/>
          <w:sz w:val="31"/>
          <w:szCs w:val="31"/>
          <w:spacing w:val="5"/>
        </w:rPr>
        <w:t>坚持科学立法、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民主立法、依法立</w:t>
      </w:r>
      <w:r>
        <w:rPr>
          <w:rFonts w:ascii="FangSong" w:hAnsi="FangSong" w:eastAsia="FangSong" w:cs="FangSong"/>
          <w:sz w:val="31"/>
          <w:szCs w:val="31"/>
          <w:spacing w:val="9"/>
        </w:rPr>
        <w:t>法，完善党委领导、人大主导、政府依托、各方参与的</w:t>
      </w:r>
      <w:r>
        <w:rPr>
          <w:rFonts w:ascii="FangSong" w:hAnsi="FangSong" w:eastAsia="FangSong" w:cs="FangSong"/>
          <w:sz w:val="31"/>
          <w:szCs w:val="31"/>
          <w:spacing w:val="8"/>
        </w:rPr>
        <w:t>立法</w:t>
      </w:r>
      <w:r>
        <w:rPr>
          <w:rFonts w:ascii="FangSong" w:hAnsi="FangSong" w:eastAsia="FangSong" w:cs="FangSong"/>
          <w:sz w:val="31"/>
          <w:szCs w:val="31"/>
          <w:spacing w:val="9"/>
        </w:rPr>
        <w:t>工作格局，健全富有天津特色的地方性法规规章体系。</w:t>
      </w:r>
      <w:r>
        <w:rPr>
          <w:rFonts w:ascii="FangSong" w:hAnsi="FangSong" w:eastAsia="FangSong" w:cs="FangSong"/>
          <w:sz w:val="31"/>
          <w:szCs w:val="31"/>
          <w:spacing w:val="8"/>
        </w:rPr>
        <w:t>加强</w:t>
      </w:r>
      <w:r>
        <w:rPr>
          <w:rFonts w:ascii="FangSong" w:hAnsi="FangSong" w:eastAsia="FangSong" w:cs="FangSong"/>
          <w:sz w:val="31"/>
          <w:szCs w:val="31"/>
          <w:spacing w:val="9"/>
        </w:rPr>
        <w:t>地方立法规划和计划，强化重点领域、新兴领域、涉外</w:t>
      </w:r>
      <w:r>
        <w:rPr>
          <w:rFonts w:ascii="FangSong" w:hAnsi="FangSong" w:eastAsia="FangSong" w:cs="FangSong"/>
          <w:sz w:val="31"/>
          <w:szCs w:val="31"/>
          <w:spacing w:val="8"/>
        </w:rPr>
        <w:t>领域</w:t>
      </w:r>
      <w:r>
        <w:rPr>
          <w:rFonts w:ascii="FangSong" w:hAnsi="FangSong" w:eastAsia="FangSong" w:cs="FangSong"/>
          <w:sz w:val="31"/>
          <w:szCs w:val="31"/>
          <w:spacing w:val="9"/>
        </w:rPr>
        <w:t>立法，全面落实行政规范性文件合法性审核和备案审查</w:t>
      </w:r>
      <w:r>
        <w:rPr>
          <w:rFonts w:ascii="FangSong" w:hAnsi="FangSong" w:eastAsia="FangSong" w:cs="FangSong"/>
          <w:sz w:val="31"/>
          <w:szCs w:val="31"/>
          <w:spacing w:val="8"/>
        </w:rPr>
        <w:t>，常</w:t>
      </w:r>
      <w:r>
        <w:rPr>
          <w:rFonts w:ascii="FangSong" w:hAnsi="FangSong" w:eastAsia="FangSong" w:cs="FangSong"/>
          <w:sz w:val="31"/>
          <w:szCs w:val="31"/>
          <w:spacing w:val="9"/>
        </w:rPr>
        <w:t>态化开展法规规章和行政规范性文件清理。开展京津冀</w:t>
      </w:r>
      <w:r>
        <w:rPr>
          <w:rFonts w:ascii="FangSong" w:hAnsi="FangSong" w:eastAsia="FangSong" w:cs="FangSong"/>
          <w:sz w:val="31"/>
          <w:szCs w:val="31"/>
          <w:spacing w:val="8"/>
        </w:rPr>
        <w:t>协同</w:t>
      </w:r>
      <w:r>
        <w:rPr>
          <w:rFonts w:ascii="FangSong" w:hAnsi="FangSong" w:eastAsia="FangSong" w:cs="FangSong"/>
          <w:sz w:val="31"/>
          <w:szCs w:val="31"/>
        </w:rPr>
        <w:t>立法。完善立法意见征求和反馈机制，开展政府规章后评估，</w:t>
      </w:r>
      <w:r>
        <w:rPr>
          <w:rFonts w:ascii="FangSong" w:hAnsi="FangSong" w:eastAsia="FangSong" w:cs="FangSong"/>
          <w:sz w:val="31"/>
          <w:szCs w:val="31"/>
          <w:spacing w:val="8"/>
        </w:rPr>
        <w:t>以良法推动改革、促进发展、保障善治。</w:t>
      </w:r>
    </w:p>
    <w:p>
      <w:pPr>
        <w:ind w:left="21" w:right="6" w:firstLine="649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深化法治政府建设。</w:t>
      </w:r>
      <w:r>
        <w:rPr>
          <w:rFonts w:ascii="FangSong" w:hAnsi="FangSong" w:eastAsia="FangSong" w:cs="FangSong"/>
          <w:sz w:val="31"/>
          <w:szCs w:val="31"/>
          <w:spacing w:val="8"/>
        </w:rPr>
        <w:t>压紧压实各级政府及其部门主要负</w:t>
      </w:r>
      <w:r>
        <w:rPr>
          <w:rFonts w:ascii="FangSong" w:hAnsi="FangSong" w:eastAsia="FangSong" w:cs="FangSong"/>
          <w:sz w:val="31"/>
          <w:szCs w:val="31"/>
          <w:spacing w:val="9"/>
        </w:rPr>
        <w:t>责人履行推进法治政府建设第一责任人职责，加强法治政府</w:t>
      </w:r>
      <w:r>
        <w:rPr>
          <w:rFonts w:ascii="FangSong" w:hAnsi="FangSong" w:eastAsia="FangSong" w:cs="FangSong"/>
          <w:sz w:val="31"/>
          <w:szCs w:val="31"/>
          <w:spacing w:val="9"/>
        </w:rPr>
        <w:t>建设与责任落实督察。积极参与全国法治政府建设示范创建</w:t>
      </w:r>
      <w:r>
        <w:rPr>
          <w:rFonts w:ascii="FangSong" w:hAnsi="FangSong" w:eastAsia="FangSong" w:cs="FangSong"/>
          <w:sz w:val="31"/>
          <w:szCs w:val="31"/>
          <w:spacing w:val="9"/>
        </w:rPr>
        <w:t>活动。严格落实重大行政决策向党委请示报告制度。完善基</w:t>
      </w:r>
      <w:r>
        <w:rPr>
          <w:rFonts w:ascii="FangSong" w:hAnsi="FangSong" w:eastAsia="FangSong" w:cs="FangSong"/>
          <w:sz w:val="31"/>
          <w:szCs w:val="31"/>
          <w:spacing w:val="9"/>
        </w:rPr>
        <w:t>层综合执法体制机制，加强行政执法规范化建设，健全规范</w:t>
      </w:r>
      <w:r>
        <w:rPr>
          <w:rFonts w:ascii="FangSong" w:hAnsi="FangSong" w:eastAsia="FangSong" w:cs="FangSong"/>
          <w:sz w:val="31"/>
          <w:szCs w:val="31"/>
        </w:rPr>
        <w:t>涉企执法长效机制，防止和纠正违规异地执法、趋利性执法。</w:t>
      </w:r>
      <w:r>
        <w:rPr>
          <w:rFonts w:ascii="FangSong" w:hAnsi="FangSong" w:eastAsia="FangSong" w:cs="FangSong"/>
          <w:sz w:val="31"/>
          <w:szCs w:val="31"/>
          <w:spacing w:val="9"/>
        </w:rPr>
        <w:t>健全行政复议体制机制，深化行政争议实质性化解，加强行</w:t>
      </w:r>
      <w:r>
        <w:rPr>
          <w:rFonts w:ascii="FangSong" w:hAnsi="FangSong" w:eastAsia="FangSong" w:cs="FangSong"/>
          <w:sz w:val="31"/>
          <w:szCs w:val="31"/>
          <w:spacing w:val="8"/>
        </w:rPr>
        <w:t>政复议与调解、信访、行政诉讼等衔接。</w:t>
      </w:r>
    </w:p>
    <w:p>
      <w:pPr>
        <w:ind w:left="23" w:firstLine="634"/>
        <w:spacing w:before="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推进公正高效权威司法。</w:t>
      </w:r>
      <w:r>
        <w:rPr>
          <w:rFonts w:ascii="FangSong" w:hAnsi="FangSong" w:eastAsia="FangSong" w:cs="FangSong"/>
          <w:sz w:val="31"/>
          <w:szCs w:val="31"/>
          <w:spacing w:val="9"/>
        </w:rPr>
        <w:t>落实审判权和执行权分离改革</w:t>
      </w:r>
      <w:r>
        <w:rPr>
          <w:rFonts w:ascii="FangSong" w:hAnsi="FangSong" w:eastAsia="FangSong" w:cs="FangSong"/>
          <w:sz w:val="31"/>
          <w:szCs w:val="31"/>
          <w:spacing w:val="5"/>
        </w:rPr>
        <w:t>措施，有效解决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“执行难”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问题。加强社区矫正工作，鼓励</w:t>
      </w:r>
      <w:r>
        <w:rPr>
          <w:rFonts w:ascii="FangSong" w:hAnsi="FangSong" w:eastAsia="FangSong" w:cs="FangSong"/>
          <w:sz w:val="31"/>
          <w:szCs w:val="31"/>
          <w:spacing w:val="9"/>
        </w:rPr>
        <w:t>引导社会力量依法参与社区矫正。推进刑事案件律师辩</w:t>
      </w:r>
      <w:r>
        <w:rPr>
          <w:rFonts w:ascii="FangSong" w:hAnsi="FangSong" w:eastAsia="FangSong" w:cs="FangSong"/>
          <w:sz w:val="31"/>
          <w:szCs w:val="31"/>
          <w:spacing w:val="8"/>
        </w:rPr>
        <w:t>护全</w:t>
      </w:r>
      <w:r>
        <w:rPr>
          <w:rFonts w:ascii="FangSong" w:hAnsi="FangSong" w:eastAsia="FangSong" w:cs="FangSong"/>
          <w:sz w:val="31"/>
          <w:szCs w:val="31"/>
          <w:spacing w:val="9"/>
        </w:rPr>
        <w:t>覆盖，建立法律援助、司法救助和社会救助衔接机制。</w:t>
      </w:r>
      <w:r>
        <w:rPr>
          <w:rFonts w:ascii="FangSong" w:hAnsi="FangSong" w:eastAsia="FangSong" w:cs="FangSong"/>
          <w:sz w:val="31"/>
          <w:szCs w:val="31"/>
          <w:spacing w:val="8"/>
        </w:rPr>
        <w:t>深化</w:t>
      </w:r>
      <w:r>
        <w:rPr>
          <w:rFonts w:ascii="FangSong" w:hAnsi="FangSong" w:eastAsia="FangSong" w:cs="FangSong"/>
          <w:sz w:val="31"/>
          <w:szCs w:val="31"/>
          <w:spacing w:val="9"/>
        </w:rPr>
        <w:t>司法鉴定管理体制改革，健全公证、仲裁制度。强化对</w:t>
      </w:r>
      <w:r>
        <w:rPr>
          <w:rFonts w:ascii="FangSong" w:hAnsi="FangSong" w:eastAsia="FangSong" w:cs="FangSong"/>
          <w:sz w:val="31"/>
          <w:szCs w:val="31"/>
          <w:spacing w:val="8"/>
        </w:rPr>
        <w:t>司法</w:t>
      </w:r>
      <w:r>
        <w:rPr>
          <w:rFonts w:ascii="FangSong" w:hAnsi="FangSong" w:eastAsia="FangSong" w:cs="FangSong"/>
          <w:sz w:val="31"/>
          <w:szCs w:val="31"/>
          <w:spacing w:val="9"/>
        </w:rPr>
        <w:t>权的监督制约，规范司法权力运行，严格落实司法公正</w:t>
      </w:r>
      <w:r>
        <w:rPr>
          <w:rFonts w:ascii="FangSong" w:hAnsi="FangSong" w:eastAsia="FangSong" w:cs="FangSong"/>
          <w:sz w:val="31"/>
          <w:szCs w:val="31"/>
          <w:spacing w:val="8"/>
        </w:rPr>
        <w:t>实现</w:t>
      </w:r>
      <w:r>
        <w:rPr>
          <w:rFonts w:ascii="FangSong" w:hAnsi="FangSong" w:eastAsia="FangSong" w:cs="FangSong"/>
          <w:sz w:val="31"/>
          <w:szCs w:val="31"/>
          <w:spacing w:val="1"/>
        </w:rPr>
        <w:t>和评价机制，以改革促公正、提公信。加大知</w:t>
      </w:r>
      <w:r>
        <w:rPr>
          <w:rFonts w:ascii="FangSong" w:hAnsi="FangSong" w:eastAsia="FangSong" w:cs="FangSong"/>
          <w:sz w:val="31"/>
          <w:szCs w:val="31"/>
        </w:rPr>
        <w:t>识产权、破产、</w:t>
      </w:r>
    </w:p>
    <w:p>
      <w:pPr>
        <w:spacing w:line="333" w:lineRule="auto"/>
        <w:sectPr>
          <w:footerReference w:type="default" r:id="rId106"/>
          <w:pgSz w:w="11906" w:h="16839"/>
          <w:pgMar w:top="1431" w:right="1704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6" w:hanging="5"/>
        <w:spacing w:before="18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金融、环资等领域审判工作力度，依法平等</w:t>
      </w:r>
      <w:r>
        <w:rPr>
          <w:rFonts w:ascii="FangSong" w:hAnsi="FangSong" w:eastAsia="FangSong" w:cs="FangSong"/>
          <w:sz w:val="31"/>
          <w:szCs w:val="31"/>
          <w:spacing w:val="8"/>
        </w:rPr>
        <w:t>保护公民法人合</w:t>
      </w:r>
      <w:r>
        <w:rPr>
          <w:rFonts w:ascii="FangSong" w:hAnsi="FangSong" w:eastAsia="FangSong" w:cs="FangSong"/>
          <w:sz w:val="31"/>
          <w:szCs w:val="31"/>
          <w:spacing w:val="8"/>
        </w:rPr>
        <w:t>法权益。加强涉外法治人才培养、涉外法律服务体系建设等</w:t>
      </w:r>
      <w:r>
        <w:rPr>
          <w:rFonts w:ascii="FangSong" w:hAnsi="FangSong" w:eastAsia="FangSong" w:cs="FangSong"/>
          <w:sz w:val="31"/>
          <w:szCs w:val="31"/>
          <w:spacing w:val="8"/>
        </w:rPr>
        <w:t>工作，健全统筹推进涉外法治工作制度机制。</w:t>
      </w:r>
    </w:p>
    <w:p>
      <w:pPr>
        <w:ind w:left="21" w:right="13" w:firstLine="636"/>
        <w:spacing w:before="1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健全法治监督和保障体系。</w:t>
      </w:r>
      <w:r>
        <w:rPr>
          <w:rFonts w:ascii="FangSong" w:hAnsi="FangSong" w:eastAsia="FangSong" w:cs="FangSong"/>
          <w:sz w:val="31"/>
          <w:szCs w:val="31"/>
          <w:spacing w:val="9"/>
        </w:rPr>
        <w:t>加强行政执法监督工作，健</w:t>
      </w:r>
      <w:r>
        <w:rPr>
          <w:rFonts w:ascii="FangSong" w:hAnsi="FangSong" w:eastAsia="FangSong" w:cs="FangSong"/>
          <w:sz w:val="31"/>
          <w:szCs w:val="31"/>
          <w:spacing w:val="9"/>
        </w:rPr>
        <w:t>全行政执法监督法规制度，推进天津市行政执法监督平台建</w:t>
      </w:r>
      <w:r>
        <w:rPr>
          <w:rFonts w:ascii="FangSong" w:hAnsi="FangSong" w:eastAsia="FangSong" w:cs="FangSong"/>
          <w:sz w:val="31"/>
          <w:szCs w:val="31"/>
          <w:spacing w:val="9"/>
        </w:rPr>
        <w:t>设，完善行政执法协调监督工作体系。推进政法工作数字化</w:t>
      </w:r>
      <w:r>
        <w:rPr>
          <w:rFonts w:ascii="FangSong" w:hAnsi="FangSong" w:eastAsia="FangSong" w:cs="FangSong"/>
          <w:sz w:val="31"/>
          <w:szCs w:val="31"/>
          <w:spacing w:val="9"/>
        </w:rPr>
        <w:t>平台建设，强化跨部门执法司法协同和监督。健全法治督察</w:t>
      </w:r>
      <w:r>
        <w:rPr>
          <w:rFonts w:ascii="FangSong" w:hAnsi="FangSong" w:eastAsia="FangSong" w:cs="FangSong"/>
          <w:sz w:val="31"/>
          <w:szCs w:val="31"/>
          <w:spacing w:val="9"/>
        </w:rPr>
        <w:t>工作制度，完善法治督察与巡视巡察等协作配合机制，建立</w:t>
      </w:r>
      <w:r>
        <w:rPr>
          <w:rFonts w:ascii="FangSong" w:hAnsi="FangSong" w:eastAsia="FangSong" w:cs="FangSong"/>
          <w:sz w:val="31"/>
          <w:szCs w:val="31"/>
          <w:spacing w:val="9"/>
        </w:rPr>
        <w:t>健全法治督察与法律监督协同机制，统筹推进法治督察与立</w:t>
      </w:r>
      <w:r>
        <w:rPr>
          <w:rFonts w:ascii="FangSong" w:hAnsi="FangSong" w:eastAsia="FangSong" w:cs="FangSong"/>
          <w:sz w:val="31"/>
          <w:szCs w:val="31"/>
          <w:spacing w:val="9"/>
        </w:rPr>
        <w:t>法监督、行政监督、司法监督联动。加强法律监督，不断巩</w:t>
      </w:r>
      <w:r>
        <w:rPr>
          <w:rFonts w:ascii="FangSong" w:hAnsi="FangSong" w:eastAsia="FangSong" w:cs="FangSong"/>
          <w:sz w:val="31"/>
          <w:szCs w:val="31"/>
          <w:spacing w:val="9"/>
        </w:rPr>
        <w:t>固拓展法律监督工作格局。强化数字检察工作，以科技赋能</w:t>
      </w:r>
      <w:r>
        <w:rPr>
          <w:rFonts w:ascii="FangSong" w:hAnsi="FangSong" w:eastAsia="FangSong" w:cs="FangSong"/>
          <w:sz w:val="31"/>
          <w:szCs w:val="31"/>
          <w:spacing w:val="9"/>
        </w:rPr>
        <w:t>法律监督。完善检察权运行制约监督机制，健全司法责任认</w:t>
      </w:r>
      <w:r>
        <w:rPr>
          <w:rFonts w:ascii="FangSong" w:hAnsi="FangSong" w:eastAsia="FangSong" w:cs="FangSong"/>
          <w:sz w:val="31"/>
          <w:szCs w:val="31"/>
          <w:spacing w:val="9"/>
        </w:rPr>
        <w:t>定和追究机制，推动检察权公正规范高效廉洁运行。加强检</w:t>
      </w:r>
      <w:r>
        <w:rPr>
          <w:rFonts w:ascii="FangSong" w:hAnsi="FangSong" w:eastAsia="FangSong" w:cs="FangSong"/>
          <w:sz w:val="31"/>
          <w:szCs w:val="31"/>
          <w:spacing w:val="9"/>
        </w:rPr>
        <w:t>察公益诉讼，更好维护国家利益和社会公共利益。</w:t>
      </w:r>
    </w:p>
    <w:p>
      <w:pPr>
        <w:ind w:left="22" w:right="13" w:firstLine="636"/>
        <w:spacing w:before="1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推进全民守法。</w:t>
      </w:r>
      <w:r>
        <w:rPr>
          <w:rFonts w:ascii="FangSong" w:hAnsi="FangSong" w:eastAsia="FangSong" w:cs="FangSong"/>
          <w:sz w:val="31"/>
          <w:szCs w:val="31"/>
          <w:spacing w:val="9"/>
        </w:rPr>
        <w:t>深入学习宣传习近平法治思想，贯彻实</w:t>
      </w:r>
      <w:r>
        <w:rPr>
          <w:rFonts w:ascii="FangSong" w:hAnsi="FangSong" w:eastAsia="FangSong" w:cs="FangSong"/>
          <w:sz w:val="31"/>
          <w:szCs w:val="31"/>
          <w:spacing w:val="7"/>
        </w:rPr>
        <w:t>施法治宣传教育法，全面贯彻实施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“九五”普法规划。落实</w:t>
      </w:r>
      <w:r>
        <w:rPr>
          <w:rFonts w:ascii="FangSong" w:hAnsi="FangSong" w:eastAsia="FangSong" w:cs="FangSong"/>
          <w:sz w:val="31"/>
          <w:szCs w:val="31"/>
          <w:spacing w:val="21"/>
        </w:rPr>
        <w:t>各级党和国家机关以及领导干部带头尊法学法守法用法工</w:t>
      </w:r>
      <w:r>
        <w:rPr>
          <w:rFonts w:ascii="FangSong" w:hAnsi="FangSong" w:eastAsia="FangSong" w:cs="FangSong"/>
          <w:sz w:val="31"/>
          <w:szCs w:val="31"/>
          <w:spacing w:val="9"/>
        </w:rPr>
        <w:t>作机制，提高运用法治思维和法治方式开展工作能力。全面</w:t>
      </w:r>
      <w:r>
        <w:rPr>
          <w:rFonts w:ascii="FangSong" w:hAnsi="FangSong" w:eastAsia="FangSong" w:cs="FangSong"/>
          <w:sz w:val="31"/>
          <w:szCs w:val="31"/>
          <w:spacing w:val="7"/>
        </w:rPr>
        <w:t>落实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“谁执法谁普法”普法责任制。健全覆盖城乡的公共法</w:t>
      </w:r>
      <w:r>
        <w:rPr>
          <w:rFonts w:ascii="FangSong" w:hAnsi="FangSong" w:eastAsia="FangSong" w:cs="FangSong"/>
          <w:sz w:val="31"/>
          <w:szCs w:val="31"/>
          <w:spacing w:val="9"/>
        </w:rPr>
        <w:t>律服务体系。推进法治社会建设，深入实施公民法治素养提</w:t>
      </w:r>
      <w:r>
        <w:rPr>
          <w:rFonts w:ascii="FangSong" w:hAnsi="FangSong" w:eastAsia="FangSong" w:cs="FangSong"/>
          <w:sz w:val="31"/>
          <w:szCs w:val="31"/>
          <w:spacing w:val="9"/>
        </w:rPr>
        <w:t>升行动，营造全社会崇尚法治、恪守规则、尊重契约、维护</w:t>
      </w:r>
      <w:bookmarkStart w:name="bookmark80" w:id="146"/>
      <w:bookmarkEnd w:id="146"/>
      <w:r>
        <w:rPr>
          <w:rFonts w:ascii="FangSong" w:hAnsi="FangSong" w:eastAsia="FangSong" w:cs="FangSong"/>
          <w:sz w:val="31"/>
          <w:szCs w:val="31"/>
          <w:spacing w:val="7"/>
        </w:rPr>
        <w:t>公正的良好环境。</w:t>
      </w:r>
    </w:p>
    <w:p>
      <w:pPr>
        <w:spacing w:line="333" w:lineRule="auto"/>
        <w:sectPr>
          <w:footerReference w:type="default" r:id="rId107"/>
          <w:pgSz w:w="11906" w:h="16839"/>
          <w:pgMar w:top="1431" w:right="1785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833"/>
        <w:spacing w:before="144" w:line="486" w:lineRule="exact"/>
        <w:outlineLvl w:val="0"/>
        <w:rPr>
          <w:rFonts w:ascii="SimSun" w:hAnsi="SimSun" w:eastAsia="SimSun" w:cs="SimSun"/>
          <w:sz w:val="35"/>
          <w:szCs w:val="35"/>
        </w:rPr>
      </w:pPr>
      <w:bookmarkStart w:name="bookmark139" w:id="147"/>
      <w:bookmarkEnd w:id="147"/>
      <w:r>
        <w:rPr>
          <w:rFonts w:ascii="SimSun" w:hAnsi="SimSun" w:eastAsia="SimSun" w:cs="SimSun"/>
          <w:sz w:val="35"/>
          <w:szCs w:val="35"/>
          <w:b/>
          <w:bCs/>
          <w:spacing w:val="5"/>
          <w:position w:val="2"/>
        </w:rPr>
        <w:t>第十七章</w:t>
      </w:r>
      <w:r>
        <w:rPr>
          <w:rFonts w:ascii="SimSun" w:hAnsi="SimSun" w:eastAsia="SimSun" w:cs="SimSun"/>
          <w:sz w:val="35"/>
          <w:szCs w:val="35"/>
          <w:spacing w:val="5"/>
          <w:position w:val="2"/>
        </w:rPr>
        <w:t xml:space="preserve">  </w:t>
      </w:r>
      <w:r>
        <w:rPr>
          <w:rFonts w:ascii="SimSun" w:hAnsi="SimSun" w:eastAsia="SimSun" w:cs="SimSun"/>
          <w:sz w:val="35"/>
          <w:szCs w:val="35"/>
          <w:b/>
          <w:bCs/>
          <w:spacing w:val="5"/>
          <w:position w:val="2"/>
        </w:rPr>
        <w:t>强化规划实施保障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26" w:right="83" w:firstLine="650"/>
        <w:spacing w:before="101" w:line="334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贯彻党把方向、谋大局、定政策、促改革的要求，充分</w:t>
      </w:r>
      <w:r>
        <w:rPr>
          <w:rFonts w:ascii="FangSong" w:hAnsi="FangSong" w:eastAsia="FangSong" w:cs="FangSong"/>
          <w:sz w:val="31"/>
          <w:szCs w:val="31"/>
          <w:spacing w:val="9"/>
        </w:rPr>
        <w:t>发挥发展规划的导向作用，健全完善规划的实施机</w:t>
      </w:r>
      <w:r>
        <w:rPr>
          <w:rFonts w:ascii="FangSong" w:hAnsi="FangSong" w:eastAsia="FangSong" w:cs="FangSong"/>
          <w:sz w:val="31"/>
          <w:szCs w:val="31"/>
          <w:spacing w:val="8"/>
        </w:rPr>
        <w:t>制，凝聚</w:t>
      </w:r>
    </w:p>
    <w:p>
      <w:pPr>
        <w:ind w:left="26"/>
        <w:spacing w:line="222" w:lineRule="auto"/>
        <w:rPr>
          <w:rFonts w:ascii="FangSong" w:hAnsi="FangSong" w:eastAsia="FangSong" w:cs="FangSong"/>
          <w:sz w:val="31"/>
          <w:szCs w:val="31"/>
        </w:rPr>
      </w:pPr>
      <w:bookmarkStart w:name="bookmark81" w:id="148"/>
      <w:bookmarkEnd w:id="148"/>
      <w:r>
        <w:rPr>
          <w:rFonts w:ascii="FangSong" w:hAnsi="FangSong" w:eastAsia="FangSong" w:cs="FangSong"/>
          <w:sz w:val="31"/>
          <w:szCs w:val="31"/>
          <w:spacing w:val="8"/>
        </w:rPr>
        <w:t>推动高质量发展的强大合力。</w:t>
      </w:r>
    </w:p>
    <w:p>
      <w:pPr>
        <w:ind w:left="667"/>
        <w:spacing w:before="184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40" w:id="149"/>
      <w:bookmarkEnd w:id="149"/>
      <w:r>
        <w:rPr>
          <w:rFonts w:ascii="SimHei" w:hAnsi="SimHei" w:eastAsia="SimHei" w:cs="SimHei"/>
          <w:sz w:val="31"/>
          <w:szCs w:val="31"/>
          <w:spacing w:val="8"/>
        </w:rPr>
        <w:t>第一节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坚持和加强党的全面领导</w:t>
      </w:r>
    </w:p>
    <w:p>
      <w:pPr>
        <w:ind w:left="31" w:right="83" w:firstLine="649"/>
        <w:spacing w:before="181" w:line="333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坚决维护党中央集中统一领导，完善深入贯彻落实习近</w:t>
      </w:r>
      <w:r>
        <w:rPr>
          <w:rFonts w:ascii="FangSong" w:hAnsi="FangSong" w:eastAsia="FangSong" w:cs="FangSong"/>
          <w:sz w:val="31"/>
          <w:szCs w:val="31"/>
          <w:spacing w:val="8"/>
        </w:rPr>
        <w:t>平总书记重要指示批示和党中央重大决策部署制度机制，确</w:t>
      </w:r>
    </w:p>
    <w:p>
      <w:pPr>
        <w:ind w:left="25" w:hanging="3"/>
        <w:spacing w:before="1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保上下贯通、执行有力。深学深用习近平新时代中国特色社</w:t>
      </w:r>
      <w:r>
        <w:rPr>
          <w:rFonts w:ascii="FangSong" w:hAnsi="FangSong" w:eastAsia="FangSong" w:cs="FangSong"/>
          <w:sz w:val="31"/>
          <w:szCs w:val="31"/>
          <w:spacing w:val="9"/>
        </w:rPr>
        <w:t>会主义思想，持续用党的创新理论统一思想、统一</w:t>
      </w:r>
      <w:r>
        <w:rPr>
          <w:rFonts w:ascii="FangSong" w:hAnsi="FangSong" w:eastAsia="FangSong" w:cs="FangSong"/>
          <w:sz w:val="31"/>
          <w:szCs w:val="31"/>
          <w:spacing w:val="8"/>
        </w:rPr>
        <w:t>意志、统</w:t>
      </w:r>
      <w:r>
        <w:rPr>
          <w:rFonts w:ascii="FangSong" w:hAnsi="FangSong" w:eastAsia="FangSong" w:cs="FangSong"/>
          <w:sz w:val="31"/>
          <w:szCs w:val="31"/>
          <w:spacing w:val="9"/>
        </w:rPr>
        <w:t>一行动。健全和落实民主集中制，健全吸纳民意、</w:t>
      </w:r>
      <w:r>
        <w:rPr>
          <w:rFonts w:ascii="FangSong" w:hAnsi="FangSong" w:eastAsia="FangSong" w:cs="FangSong"/>
          <w:sz w:val="31"/>
          <w:szCs w:val="31"/>
          <w:spacing w:val="8"/>
        </w:rPr>
        <w:t>汇集民智</w:t>
      </w:r>
      <w:r>
        <w:rPr>
          <w:rFonts w:ascii="FangSong" w:hAnsi="FangSong" w:eastAsia="FangSong" w:cs="FangSong"/>
          <w:sz w:val="31"/>
          <w:szCs w:val="31"/>
          <w:spacing w:val="9"/>
        </w:rPr>
        <w:t>工作机制，注重充分发挥民主党派、工商联和无党</w:t>
      </w:r>
      <w:r>
        <w:rPr>
          <w:rFonts w:ascii="FangSong" w:hAnsi="FangSong" w:eastAsia="FangSong" w:cs="FangSong"/>
          <w:sz w:val="31"/>
          <w:szCs w:val="31"/>
          <w:spacing w:val="8"/>
        </w:rPr>
        <w:t>派人士作</w:t>
      </w:r>
      <w:r>
        <w:rPr>
          <w:rFonts w:ascii="FangSong" w:hAnsi="FangSong" w:eastAsia="FangSong" w:cs="FangSong"/>
          <w:sz w:val="31"/>
          <w:szCs w:val="31"/>
        </w:rPr>
        <w:t>用，更好发挥工会、共青团、妇联等群团组织桥梁纽带作用，</w:t>
      </w:r>
      <w:r>
        <w:rPr>
          <w:rFonts w:ascii="FangSong" w:hAnsi="FangSong" w:eastAsia="FangSong" w:cs="FangSong"/>
          <w:sz w:val="31"/>
          <w:szCs w:val="31"/>
          <w:spacing w:val="9"/>
        </w:rPr>
        <w:t>完善大统战工作格局，全面落实党的民族、宗教政</w:t>
      </w:r>
      <w:r>
        <w:rPr>
          <w:rFonts w:ascii="FangSong" w:hAnsi="FangSong" w:eastAsia="FangSong" w:cs="FangSong"/>
          <w:sz w:val="31"/>
          <w:szCs w:val="31"/>
          <w:spacing w:val="8"/>
        </w:rPr>
        <w:t>策，推进</w:t>
      </w:r>
      <w:r>
        <w:rPr>
          <w:rFonts w:ascii="FangSong" w:hAnsi="FangSong" w:eastAsia="FangSong" w:cs="FangSong"/>
          <w:sz w:val="31"/>
          <w:szCs w:val="31"/>
          <w:spacing w:val="9"/>
        </w:rPr>
        <w:t>中华民族共同体建设，最大限度凝聚全社会共识和</w:t>
      </w:r>
      <w:r>
        <w:rPr>
          <w:rFonts w:ascii="FangSong" w:hAnsi="FangSong" w:eastAsia="FangSong" w:cs="FangSong"/>
          <w:sz w:val="31"/>
          <w:szCs w:val="31"/>
          <w:spacing w:val="8"/>
        </w:rPr>
        <w:t>力量。完</w:t>
      </w:r>
      <w:r>
        <w:rPr>
          <w:rFonts w:ascii="FangSong" w:hAnsi="FangSong" w:eastAsia="FangSong" w:cs="FangSong"/>
          <w:sz w:val="31"/>
          <w:szCs w:val="31"/>
          <w:spacing w:val="9"/>
        </w:rPr>
        <w:t>善干部考核评价机制，锻造堪当现代化建设重任的</w:t>
      </w:r>
      <w:r>
        <w:rPr>
          <w:rFonts w:ascii="FangSong" w:hAnsi="FangSong" w:eastAsia="FangSong" w:cs="FangSong"/>
          <w:sz w:val="31"/>
          <w:szCs w:val="31"/>
          <w:spacing w:val="8"/>
        </w:rPr>
        <w:t>高素质干</w:t>
      </w:r>
      <w:r>
        <w:rPr>
          <w:rFonts w:ascii="FangSong" w:hAnsi="FangSong" w:eastAsia="FangSong" w:cs="FangSong"/>
          <w:sz w:val="31"/>
          <w:szCs w:val="31"/>
          <w:spacing w:val="11"/>
        </w:rPr>
        <w:t>部队伍。充分发挥全面从严治党政治引领和</w:t>
      </w:r>
      <w:r>
        <w:rPr>
          <w:rFonts w:ascii="FangSong" w:hAnsi="FangSong" w:eastAsia="FangSong" w:cs="FangSong"/>
          <w:sz w:val="31"/>
          <w:szCs w:val="31"/>
          <w:spacing w:val="10"/>
        </w:rPr>
        <w:t>政治保障作用，</w:t>
      </w:r>
      <w:r>
        <w:rPr>
          <w:rFonts w:ascii="FangSong" w:hAnsi="FangSong" w:eastAsia="FangSong" w:cs="FangSong"/>
          <w:sz w:val="31"/>
          <w:szCs w:val="31"/>
          <w:spacing w:val="9"/>
        </w:rPr>
        <w:t>把完善党和国家监督体系融入规划实施中，营造风</w:t>
      </w:r>
      <w:r>
        <w:rPr>
          <w:rFonts w:ascii="FangSong" w:hAnsi="FangSong" w:eastAsia="FangSong" w:cs="FangSong"/>
          <w:sz w:val="31"/>
          <w:szCs w:val="31"/>
          <w:spacing w:val="8"/>
        </w:rPr>
        <w:t>清气正的</w:t>
      </w:r>
      <w:r>
        <w:rPr>
          <w:rFonts w:ascii="FangSong" w:hAnsi="FangSong" w:eastAsia="FangSong" w:cs="FangSong"/>
          <w:sz w:val="31"/>
          <w:szCs w:val="31"/>
          <w:spacing w:val="9"/>
        </w:rPr>
        <w:t>政治生态。贯彻尊重劳动、尊重知识、尊重人才、</w:t>
      </w:r>
      <w:r>
        <w:rPr>
          <w:rFonts w:ascii="FangSong" w:hAnsi="FangSong" w:eastAsia="FangSong" w:cs="FangSong"/>
          <w:sz w:val="31"/>
          <w:szCs w:val="31"/>
          <w:spacing w:val="8"/>
        </w:rPr>
        <w:t>尊重创造</w:t>
      </w:r>
      <w:r>
        <w:rPr>
          <w:rFonts w:ascii="FangSong" w:hAnsi="FangSong" w:eastAsia="FangSong" w:cs="FangSong"/>
          <w:sz w:val="31"/>
          <w:szCs w:val="31"/>
          <w:spacing w:val="9"/>
        </w:rPr>
        <w:t>的方针，充分调动全社会各方面的积极性主动性创</w:t>
      </w:r>
      <w:r>
        <w:rPr>
          <w:rFonts w:ascii="FangSong" w:hAnsi="FangSong" w:eastAsia="FangSong" w:cs="FangSong"/>
          <w:sz w:val="31"/>
          <w:szCs w:val="31"/>
          <w:spacing w:val="8"/>
        </w:rPr>
        <w:t>造性，营</w:t>
      </w:r>
      <w:bookmarkStart w:name="bookmark82" w:id="150"/>
      <w:bookmarkEnd w:id="150"/>
      <w:r>
        <w:rPr>
          <w:rFonts w:ascii="FangSong" w:hAnsi="FangSong" w:eastAsia="FangSong" w:cs="FangSong"/>
          <w:sz w:val="31"/>
          <w:szCs w:val="31"/>
          <w:spacing w:val="7"/>
        </w:rPr>
        <w:t>造干事创业的良好氛围。</w:t>
      </w:r>
    </w:p>
    <w:p>
      <w:pPr>
        <w:ind w:left="667"/>
        <w:spacing w:before="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41" w:id="151"/>
      <w:bookmarkEnd w:id="151"/>
      <w:r>
        <w:rPr>
          <w:rFonts w:ascii="SimHei" w:hAnsi="SimHei" w:eastAsia="SimHei" w:cs="SimHei"/>
          <w:sz w:val="31"/>
          <w:szCs w:val="31"/>
          <w:spacing w:val="8"/>
        </w:rPr>
        <w:t>第二节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发挥规划导向作用</w:t>
      </w:r>
    </w:p>
    <w:p>
      <w:pPr>
        <w:ind w:left="25" w:right="84" w:firstLine="659"/>
        <w:spacing w:before="18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落实国家发展规划法，完善中长期经济社会发展规划制</w:t>
      </w:r>
      <w:r>
        <w:rPr>
          <w:rFonts w:ascii="FangSong" w:hAnsi="FangSong" w:eastAsia="FangSong" w:cs="FangSong"/>
          <w:sz w:val="31"/>
          <w:szCs w:val="31"/>
          <w:spacing w:val="7"/>
        </w:rPr>
        <w:t>度，增强中长期经济社会发展规划对财政预算、国土开发、</w:t>
      </w:r>
    </w:p>
    <w:p>
      <w:pPr>
        <w:spacing w:line="333" w:lineRule="auto"/>
        <w:sectPr>
          <w:footerReference w:type="default" r:id="rId108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 w:firstLine="16"/>
        <w:spacing w:before="189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资源配置等政策措施的宏观引导、统筹协调功能，强化经济</w:t>
      </w:r>
      <w:r>
        <w:rPr>
          <w:rFonts w:ascii="FangSong" w:hAnsi="FangSong" w:eastAsia="FangSong" w:cs="FangSong"/>
          <w:sz w:val="31"/>
          <w:szCs w:val="31"/>
          <w:spacing w:val="9"/>
        </w:rPr>
        <w:t>社会发展规划的统领作用、空间规划的基础作用、专项</w:t>
      </w:r>
      <w:r>
        <w:rPr>
          <w:rFonts w:ascii="FangSong" w:hAnsi="FangSong" w:eastAsia="FangSong" w:cs="FangSong"/>
          <w:sz w:val="31"/>
          <w:szCs w:val="31"/>
          <w:spacing w:val="8"/>
        </w:rPr>
        <w:t>规划</w:t>
      </w:r>
      <w:r>
        <w:rPr>
          <w:rFonts w:ascii="FangSong" w:hAnsi="FangSong" w:eastAsia="FangSong" w:cs="FangSong"/>
          <w:sz w:val="31"/>
          <w:szCs w:val="31"/>
          <w:spacing w:val="9"/>
        </w:rPr>
        <w:t>和区域规划的支撑作用，建立定位准确、边界清晰、功能互</w:t>
      </w:r>
      <w:r>
        <w:rPr>
          <w:rFonts w:ascii="FangSong" w:hAnsi="FangSong" w:eastAsia="FangSong" w:cs="FangSong"/>
          <w:sz w:val="31"/>
          <w:szCs w:val="31"/>
          <w:spacing w:val="9"/>
        </w:rPr>
        <w:t>补、统一衔接的规划体系。统筹各级各类规划编制，精</w:t>
      </w:r>
      <w:r>
        <w:rPr>
          <w:rFonts w:ascii="FangSong" w:hAnsi="FangSong" w:eastAsia="FangSong" w:cs="FangSong"/>
          <w:sz w:val="31"/>
          <w:szCs w:val="31"/>
          <w:spacing w:val="8"/>
        </w:rPr>
        <w:t>简数</w:t>
      </w:r>
      <w:r>
        <w:rPr>
          <w:rFonts w:ascii="FangSong" w:hAnsi="FangSong" w:eastAsia="FangSong" w:cs="FangSong"/>
          <w:sz w:val="31"/>
          <w:szCs w:val="31"/>
          <w:spacing w:val="8"/>
        </w:rPr>
        <w:t>量、提高质量，建立完善市、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区全口径规划编制目录清单，</w:t>
      </w:r>
      <w:r>
        <w:rPr>
          <w:rFonts w:ascii="FangSong" w:hAnsi="FangSong" w:eastAsia="FangSong" w:cs="FangSong"/>
          <w:sz w:val="31"/>
          <w:szCs w:val="31"/>
        </w:rPr>
        <w:t>避免交叉重复、增加基层负担。建立健全规划衔接协调机制，</w:t>
      </w:r>
      <w:bookmarkStart w:name="bookmark83" w:id="152"/>
      <w:bookmarkEnd w:id="152"/>
      <w:r>
        <w:rPr>
          <w:rFonts w:ascii="FangSong" w:hAnsi="FangSong" w:eastAsia="FangSong" w:cs="FangSong"/>
          <w:sz w:val="31"/>
          <w:szCs w:val="31"/>
          <w:spacing w:val="8"/>
        </w:rPr>
        <w:t>确保各级各类规划协调一致。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42" w:id="153"/>
      <w:bookmarkEnd w:id="153"/>
      <w:r>
        <w:rPr>
          <w:rFonts w:ascii="SimHei" w:hAnsi="SimHei" w:eastAsia="SimHei" w:cs="SimHei"/>
          <w:sz w:val="31"/>
          <w:szCs w:val="31"/>
          <w:spacing w:val="8"/>
        </w:rPr>
        <w:t>第三节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加强要素资源支撑保障</w:t>
      </w:r>
    </w:p>
    <w:p>
      <w:pPr>
        <w:ind w:left="26" w:right="83" w:firstLine="640"/>
        <w:spacing w:before="18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加强财政预算与规划实施的衔接协调，统筹财力可能合</w:t>
      </w:r>
      <w:r>
        <w:rPr>
          <w:rFonts w:ascii="FangSong" w:hAnsi="FangSong" w:eastAsia="FangSong" w:cs="FangSong"/>
          <w:sz w:val="31"/>
          <w:szCs w:val="31"/>
          <w:spacing w:val="9"/>
        </w:rPr>
        <w:t>理安排财政支出规模和结构，市级财政性资金优先</w:t>
      </w:r>
      <w:r>
        <w:rPr>
          <w:rFonts w:ascii="FangSong" w:hAnsi="FangSong" w:eastAsia="FangSong" w:cs="FangSong"/>
          <w:sz w:val="31"/>
          <w:szCs w:val="31"/>
          <w:spacing w:val="8"/>
        </w:rPr>
        <w:t>投向本规</w:t>
      </w:r>
      <w:r>
        <w:rPr>
          <w:rFonts w:ascii="FangSong" w:hAnsi="FangSong" w:eastAsia="FangSong" w:cs="FangSong"/>
          <w:sz w:val="31"/>
          <w:szCs w:val="31"/>
          <w:spacing w:val="9"/>
        </w:rPr>
        <w:t>划确定的重大任务和重大工程项目。强化金融政策</w:t>
      </w:r>
      <w:r>
        <w:rPr>
          <w:rFonts w:ascii="FangSong" w:hAnsi="FangSong" w:eastAsia="FangSong" w:cs="FangSong"/>
          <w:sz w:val="31"/>
          <w:szCs w:val="31"/>
          <w:spacing w:val="8"/>
        </w:rPr>
        <w:t>支撑，引</w:t>
      </w:r>
      <w:r>
        <w:rPr>
          <w:rFonts w:ascii="FangSong" w:hAnsi="FangSong" w:eastAsia="FangSong" w:cs="FangSong"/>
          <w:sz w:val="31"/>
          <w:szCs w:val="31"/>
          <w:spacing w:val="21"/>
        </w:rPr>
        <w:t>导和鼓励金融机构重点支持本规划明确的重点领域和薄弱</w:t>
      </w:r>
      <w:r>
        <w:rPr>
          <w:rFonts w:ascii="FangSong" w:hAnsi="FangSong" w:eastAsia="FangSong" w:cs="FangSong"/>
          <w:sz w:val="31"/>
          <w:szCs w:val="31"/>
          <w:spacing w:val="9"/>
        </w:rPr>
        <w:t>环节。强化项目支撑，围绕规划确定的目标任务、</w:t>
      </w:r>
      <w:r>
        <w:rPr>
          <w:rFonts w:ascii="FangSong" w:hAnsi="FangSong" w:eastAsia="FangSong" w:cs="FangSong"/>
          <w:sz w:val="31"/>
          <w:szCs w:val="31"/>
          <w:spacing w:val="8"/>
        </w:rPr>
        <w:t>重点区域</w:t>
      </w:r>
      <w:bookmarkStart w:name="bookmark84" w:id="154"/>
      <w:bookmarkEnd w:id="154"/>
      <w:r>
        <w:rPr>
          <w:rFonts w:ascii="FangSong" w:hAnsi="FangSong" w:eastAsia="FangSong" w:cs="FangSong"/>
          <w:sz w:val="31"/>
          <w:szCs w:val="31"/>
          <w:spacing w:val="9"/>
        </w:rPr>
        <w:t>和生产力布局，集中组织实施一批重大工程项</w:t>
      </w:r>
      <w:r>
        <w:rPr>
          <w:rFonts w:ascii="FangSong" w:hAnsi="FangSong" w:eastAsia="FangSong" w:cs="FangSong"/>
          <w:sz w:val="31"/>
          <w:szCs w:val="31"/>
          <w:spacing w:val="8"/>
        </w:rPr>
        <w:t>目。</w:t>
      </w:r>
    </w:p>
    <w:p>
      <w:pPr>
        <w:ind w:left="66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43" w:id="155"/>
      <w:bookmarkEnd w:id="155"/>
      <w:r>
        <w:rPr>
          <w:rFonts w:ascii="SimHei" w:hAnsi="SimHei" w:eastAsia="SimHei" w:cs="SimHei"/>
          <w:sz w:val="31"/>
          <w:szCs w:val="31"/>
          <w:spacing w:val="8"/>
        </w:rPr>
        <w:t>第四节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完善规划实施机制</w:t>
      </w:r>
    </w:p>
    <w:p>
      <w:pPr>
        <w:ind w:left="32" w:right="81" w:firstLine="627"/>
        <w:spacing w:before="18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加强规划实施评估。</w:t>
      </w:r>
      <w:r>
        <w:rPr>
          <w:rFonts w:ascii="FangSong" w:hAnsi="FangSong" w:eastAsia="FangSong" w:cs="FangSong"/>
          <w:sz w:val="31"/>
          <w:szCs w:val="31"/>
          <w:spacing w:val="9"/>
        </w:rPr>
        <w:t>建立健全规划实施机制，落实规划</w:t>
      </w:r>
      <w:r>
        <w:rPr>
          <w:rFonts w:ascii="FangSong" w:hAnsi="FangSong" w:eastAsia="FangSong" w:cs="FangSong"/>
          <w:sz w:val="31"/>
          <w:szCs w:val="31"/>
          <w:spacing w:val="8"/>
        </w:rPr>
        <w:t>实施责任，提高规划实施效能。完善规划监测评估制度，组</w:t>
      </w:r>
      <w:r>
        <w:rPr>
          <w:rFonts w:ascii="FangSong" w:hAnsi="FangSong" w:eastAsia="FangSong" w:cs="FangSong"/>
          <w:sz w:val="31"/>
          <w:szCs w:val="31"/>
          <w:spacing w:val="8"/>
        </w:rPr>
        <w:t>织开展年度监测分析、中期评估和总结评估，强化监测评估</w:t>
      </w:r>
      <w:r>
        <w:rPr>
          <w:rFonts w:ascii="FangSong" w:hAnsi="FangSong" w:eastAsia="FangSong" w:cs="FangSong"/>
          <w:sz w:val="31"/>
          <w:szCs w:val="31"/>
          <w:spacing w:val="8"/>
        </w:rPr>
        <w:t>结果应用。健全规划动态调整和修订机制，未经法定程序批</w:t>
      </w:r>
      <w:r>
        <w:rPr>
          <w:rFonts w:ascii="FangSong" w:hAnsi="FangSong" w:eastAsia="FangSong" w:cs="FangSong"/>
          <w:sz w:val="31"/>
          <w:szCs w:val="31"/>
          <w:spacing w:val="6"/>
        </w:rPr>
        <w:t>准，不得随意调整更改；经评估确需调整修订时，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由市人民</w:t>
      </w:r>
      <w:r>
        <w:rPr>
          <w:rFonts w:ascii="FangSong" w:hAnsi="FangSong" w:eastAsia="FangSong" w:cs="FangSong"/>
          <w:sz w:val="31"/>
          <w:szCs w:val="31"/>
          <w:spacing w:val="8"/>
        </w:rPr>
        <w:t>政府提出调整建议，经市委同意后，提请市人民代表大会常</w:t>
      </w:r>
      <w:r>
        <w:rPr>
          <w:rFonts w:ascii="FangSong" w:hAnsi="FangSong" w:eastAsia="FangSong" w:cs="FangSong"/>
          <w:sz w:val="31"/>
          <w:szCs w:val="31"/>
          <w:spacing w:val="6"/>
        </w:rPr>
        <w:t>务委员会审查批准。</w:t>
      </w:r>
    </w:p>
    <w:p>
      <w:pPr>
        <w:ind w:left="36" w:right="81" w:firstLine="644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强化规划实施监督机制。</w:t>
      </w:r>
      <w:r>
        <w:rPr>
          <w:rFonts w:ascii="FangSong" w:hAnsi="FangSong" w:eastAsia="FangSong" w:cs="FangSong"/>
          <w:sz w:val="31"/>
          <w:szCs w:val="31"/>
          <w:spacing w:val="8"/>
        </w:rPr>
        <w:t>增强规划刚性约束，完善对规</w:t>
      </w:r>
      <w:r>
        <w:rPr>
          <w:rFonts w:ascii="FangSong" w:hAnsi="FangSong" w:eastAsia="FangSong" w:cs="FangSong"/>
          <w:sz w:val="31"/>
          <w:szCs w:val="31"/>
          <w:spacing w:val="8"/>
        </w:rPr>
        <w:t>划主要指标的监测、统计制度。强化规划实施监督，及时公</w:t>
      </w:r>
    </w:p>
    <w:p>
      <w:pPr>
        <w:spacing w:line="333" w:lineRule="auto"/>
        <w:sectPr>
          <w:footerReference w:type="default" r:id="rId109"/>
          <w:pgSz w:w="11906" w:h="16839"/>
          <w:pgMar w:top="1431" w:right="1718" w:bottom="1387" w:left="1785" w:header="0" w:footer="10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5" w:right="16" w:hanging="23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布实施进展，畅通监督渠道。健全政府与企业、公众的信息</w:t>
      </w:r>
      <w:r>
        <w:rPr>
          <w:rFonts w:ascii="FangSong" w:hAnsi="FangSong" w:eastAsia="FangSong" w:cs="FangSong"/>
          <w:sz w:val="31"/>
          <w:szCs w:val="31"/>
          <w:spacing w:val="7"/>
        </w:rPr>
        <w:t>沟通和反馈机制，推动规划落地实施。</w:t>
      </w:r>
    </w:p>
    <w:sectPr>
      <w:footerReference w:type="default" r:id="rId110"/>
      <w:pgSz w:w="11906" w:h="16839"/>
      <w:pgMar w:top="1431" w:right="1785" w:bottom="1387" w:left="1785" w:header="0" w:footer="101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38"/>
      <w:spacing w:line="358" w:lineRule="exact"/>
      <w:rPr>
        <w:sz w:val="28"/>
        <w:szCs w:val="28"/>
      </w:rPr>
    </w:pPr>
    <w:r>
      <w:rPr>
        <w:sz w:val="28"/>
        <w:szCs w:val="28"/>
        <w:spacing w:val="-7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1"/>
      </w:rPr>
      <w:t>1  </w:t>
    </w:r>
    <w:r>
      <w:rPr>
        <w:sz w:val="28"/>
        <w:szCs w:val="28"/>
        <w:spacing w:val="-7"/>
        <w:position w:val="1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6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10  </w:t>
    </w:r>
    <w:r>
      <w:rPr>
        <w:sz w:val="28"/>
        <w:szCs w:val="28"/>
        <w:spacing w:val="-6"/>
        <w:position w:val="1"/>
      </w:rPr>
      <w:t>—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5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100  </w:t>
    </w:r>
    <w:r>
      <w:rPr>
        <w:sz w:val="28"/>
        <w:szCs w:val="28"/>
        <w:spacing w:val="-5"/>
        <w:position w:val="1"/>
      </w:rPr>
      <w:t>—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060"/>
      <w:spacing w:line="358" w:lineRule="exact"/>
      <w:rPr>
        <w:sz w:val="28"/>
        <w:szCs w:val="28"/>
      </w:rPr>
    </w:pPr>
    <w:r>
      <w:rPr>
        <w:sz w:val="28"/>
        <w:szCs w:val="28"/>
        <w:spacing w:val="-5"/>
        <w:position w:val="1"/>
      </w:rPr>
      <w:t>—</w:t>
    </w:r>
    <w:r>
      <w:rPr>
        <w:sz w:val="28"/>
        <w:szCs w:val="28"/>
        <w:spacing w:val="9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101  </w:t>
    </w:r>
    <w:r>
      <w:rPr>
        <w:sz w:val="28"/>
        <w:szCs w:val="28"/>
        <w:spacing w:val="-5"/>
        <w:position w:val="1"/>
      </w:rPr>
      <w:t>—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5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102  </w:t>
    </w:r>
    <w:r>
      <w:rPr>
        <w:sz w:val="28"/>
        <w:szCs w:val="28"/>
        <w:spacing w:val="-5"/>
        <w:position w:val="1"/>
      </w:rPr>
      <w:t>—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060"/>
      <w:spacing w:line="358" w:lineRule="exact"/>
      <w:rPr>
        <w:sz w:val="28"/>
        <w:szCs w:val="28"/>
      </w:rPr>
    </w:pPr>
    <w:r>
      <w:rPr>
        <w:sz w:val="28"/>
        <w:szCs w:val="28"/>
        <w:spacing w:val="-5"/>
        <w:position w:val="1"/>
      </w:rPr>
      <w:t>—</w:t>
    </w:r>
    <w:r>
      <w:rPr>
        <w:sz w:val="28"/>
        <w:szCs w:val="28"/>
        <w:spacing w:val="9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103  </w:t>
    </w:r>
    <w:r>
      <w:rPr>
        <w:sz w:val="28"/>
        <w:szCs w:val="28"/>
        <w:spacing w:val="-5"/>
        <w:position w:val="1"/>
      </w:rPr>
      <w:t>—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5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104  </w:t>
    </w:r>
    <w:r>
      <w:rPr>
        <w:sz w:val="28"/>
        <w:szCs w:val="28"/>
        <w:spacing w:val="-5"/>
        <w:position w:val="1"/>
      </w:rPr>
      <w:t>—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3"/>
      <w:spacing w:line="358" w:lineRule="exact"/>
      <w:jc w:val="right"/>
      <w:rPr>
        <w:sz w:val="28"/>
        <w:szCs w:val="28"/>
      </w:rPr>
    </w:pPr>
    <w:r>
      <w:rPr>
        <w:sz w:val="28"/>
        <w:szCs w:val="28"/>
        <w:spacing w:val="-5"/>
        <w:position w:val="1"/>
      </w:rPr>
      <w:t>—</w:t>
    </w:r>
    <w:r>
      <w:rPr>
        <w:sz w:val="28"/>
        <w:szCs w:val="28"/>
        <w:spacing w:val="9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105  </w:t>
    </w:r>
    <w:r>
      <w:rPr>
        <w:sz w:val="28"/>
        <w:szCs w:val="28"/>
        <w:spacing w:val="-5"/>
        <w:position w:val="1"/>
      </w:rPr>
      <w:t>—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5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106  </w:t>
    </w:r>
    <w:r>
      <w:rPr>
        <w:sz w:val="28"/>
        <w:szCs w:val="28"/>
        <w:spacing w:val="-5"/>
        <w:position w:val="1"/>
      </w:rPr>
      <w:t>—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3"/>
      <w:spacing w:line="358" w:lineRule="exact"/>
      <w:jc w:val="right"/>
      <w:rPr>
        <w:sz w:val="28"/>
        <w:szCs w:val="28"/>
      </w:rPr>
    </w:pPr>
    <w:r>
      <w:rPr>
        <w:sz w:val="28"/>
        <w:szCs w:val="28"/>
        <w:spacing w:val="-5"/>
        <w:position w:val="1"/>
      </w:rPr>
      <w:t>—</w:t>
    </w:r>
    <w:r>
      <w:rPr>
        <w:sz w:val="28"/>
        <w:szCs w:val="28"/>
        <w:spacing w:val="9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107  </w:t>
    </w:r>
    <w:r>
      <w:rPr>
        <w:sz w:val="28"/>
        <w:szCs w:val="28"/>
        <w:spacing w:val="-5"/>
        <w:position w:val="1"/>
      </w:rPr>
      <w:t>—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5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108  </w:t>
    </w:r>
    <w:r>
      <w:rPr>
        <w:sz w:val="28"/>
        <w:szCs w:val="28"/>
        <w:spacing w:val="-5"/>
        <w:position w:val="1"/>
      </w:rPr>
      <w:t>—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060"/>
      <w:spacing w:line="358" w:lineRule="exact"/>
      <w:rPr>
        <w:sz w:val="28"/>
        <w:szCs w:val="28"/>
      </w:rPr>
    </w:pPr>
    <w:r>
      <w:rPr>
        <w:sz w:val="28"/>
        <w:szCs w:val="28"/>
        <w:spacing w:val="-5"/>
        <w:position w:val="1"/>
      </w:rPr>
      <w:t>—</w:t>
    </w:r>
    <w:r>
      <w:rPr>
        <w:sz w:val="28"/>
        <w:szCs w:val="28"/>
        <w:spacing w:val="9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109  </w:t>
    </w:r>
    <w:r>
      <w:rPr>
        <w:sz w:val="28"/>
        <w:szCs w:val="28"/>
        <w:spacing w:val="-5"/>
        <w:position w:val="1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55"/>
      <w:spacing w:line="358" w:lineRule="exact"/>
      <w:rPr>
        <w:sz w:val="28"/>
        <w:szCs w:val="28"/>
      </w:rPr>
    </w:pPr>
    <w:r>
      <w:rPr>
        <w:sz w:val="28"/>
        <w:szCs w:val="28"/>
        <w:spacing w:val="-8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8"/>
        <w:position w:val="1"/>
      </w:rPr>
      <w:t>11  </w:t>
    </w:r>
    <w:r>
      <w:rPr>
        <w:sz w:val="28"/>
        <w:szCs w:val="28"/>
        <w:spacing w:val="-8"/>
        <w:position w:val="1"/>
      </w:rPr>
      <w:t>—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6"/>
        <w:position w:val="1"/>
      </w:rPr>
      <w:t>—</w:t>
    </w:r>
    <w:r>
      <w:rPr>
        <w:sz w:val="28"/>
        <w:szCs w:val="28"/>
        <w:spacing w:val="8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110  </w:t>
    </w:r>
    <w:r>
      <w:rPr>
        <w:sz w:val="28"/>
        <w:szCs w:val="28"/>
        <w:spacing w:val="-6"/>
        <w:position w:val="1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16"/>
      <w:spacing w:line="358" w:lineRule="exact"/>
      <w:rPr>
        <w:sz w:val="28"/>
        <w:szCs w:val="28"/>
      </w:rPr>
    </w:pPr>
    <w:r>
      <w:rPr>
        <w:sz w:val="28"/>
        <w:szCs w:val="28"/>
        <w:spacing w:val="-6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12  </w:t>
    </w:r>
    <w:r>
      <w:rPr>
        <w:sz w:val="28"/>
        <w:szCs w:val="28"/>
        <w:spacing w:val="-6"/>
        <w:position w:val="1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43"/>
      <w:spacing w:line="358" w:lineRule="exact"/>
      <w:rPr>
        <w:sz w:val="28"/>
        <w:szCs w:val="28"/>
      </w:rPr>
    </w:pPr>
    <w:r>
      <w:rPr>
        <w:sz w:val="28"/>
        <w:szCs w:val="28"/>
        <w:spacing w:val="-6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13  </w:t>
    </w:r>
    <w:r>
      <w:rPr>
        <w:sz w:val="28"/>
        <w:szCs w:val="28"/>
        <w:spacing w:val="-6"/>
        <w:position w:val="1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6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14  </w:t>
    </w:r>
    <w:r>
      <w:rPr>
        <w:sz w:val="28"/>
        <w:szCs w:val="28"/>
        <w:spacing w:val="-6"/>
        <w:position w:val="1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3"/>
      <w:spacing w:line="358" w:lineRule="exact"/>
      <w:jc w:val="right"/>
      <w:rPr>
        <w:sz w:val="28"/>
        <w:szCs w:val="28"/>
      </w:rPr>
    </w:pPr>
    <w:r>
      <w:rPr>
        <w:sz w:val="28"/>
        <w:szCs w:val="28"/>
        <w:spacing w:val="-6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15  </w:t>
    </w:r>
    <w:r>
      <w:rPr>
        <w:sz w:val="28"/>
        <w:szCs w:val="28"/>
        <w:spacing w:val="-6"/>
        <w:position w:val="1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6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16  </w:t>
    </w:r>
    <w:r>
      <w:rPr>
        <w:sz w:val="28"/>
        <w:szCs w:val="28"/>
        <w:spacing w:val="-6"/>
        <w:position w:val="1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6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17  </w:t>
    </w:r>
    <w:r>
      <w:rPr>
        <w:sz w:val="28"/>
        <w:szCs w:val="28"/>
        <w:spacing w:val="-6"/>
        <w:position w:val="1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6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18  </w:t>
    </w:r>
    <w:r>
      <w:rPr>
        <w:sz w:val="28"/>
        <w:szCs w:val="28"/>
        <w:spacing w:val="-6"/>
        <w:position w:val="1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6"/>
        <w:position w:val="1"/>
      </w:rPr>
      <w:t>—</w:t>
    </w:r>
    <w:r>
      <w:rPr>
        <w:sz w:val="28"/>
        <w:szCs w:val="28"/>
        <w:spacing w:val="10"/>
        <w:position w:val="1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19  </w:t>
    </w:r>
    <w:r>
      <w:rPr>
        <w:sz w:val="28"/>
        <w:szCs w:val="28"/>
        <w:spacing w:val="-6"/>
        <w:position w:val="1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2  </w:t>
    </w:r>
    <w:r>
      <w:rPr>
        <w:sz w:val="28"/>
        <w:szCs w:val="28"/>
        <w:spacing w:val="-1"/>
        <w:position w:val="1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20  </w:t>
    </w:r>
    <w:r>
      <w:rPr>
        <w:sz w:val="28"/>
        <w:szCs w:val="28"/>
        <w:spacing w:val="-1"/>
        <w:position w:val="1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21  </w:t>
    </w:r>
    <w:r>
      <w:rPr>
        <w:sz w:val="28"/>
        <w:szCs w:val="28"/>
        <w:spacing w:val="-1"/>
        <w:position w:val="1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22  </w:t>
    </w:r>
    <w:r>
      <w:rPr>
        <w:sz w:val="28"/>
        <w:szCs w:val="28"/>
        <w:spacing w:val="-1"/>
        <w:position w:val="1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23  </w:t>
    </w:r>
    <w:r>
      <w:rPr>
        <w:sz w:val="28"/>
        <w:szCs w:val="28"/>
        <w:spacing w:val="-1"/>
        <w:position w:val="1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24  </w:t>
    </w:r>
    <w:r>
      <w:rPr>
        <w:sz w:val="28"/>
        <w:szCs w:val="28"/>
        <w:spacing w:val="-1"/>
        <w:position w:val="1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25  </w:t>
    </w:r>
    <w:r>
      <w:rPr>
        <w:sz w:val="28"/>
        <w:szCs w:val="28"/>
        <w:spacing w:val="-1"/>
        <w:position w:val="1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26  </w:t>
    </w:r>
    <w:r>
      <w:rPr>
        <w:sz w:val="28"/>
        <w:szCs w:val="28"/>
        <w:spacing w:val="-1"/>
        <w:position w:val="1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27  </w:t>
    </w:r>
    <w:r>
      <w:rPr>
        <w:sz w:val="28"/>
        <w:szCs w:val="28"/>
        <w:spacing w:val="-1"/>
        <w:position w:val="1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28  </w:t>
    </w:r>
    <w:r>
      <w:rPr>
        <w:sz w:val="28"/>
        <w:szCs w:val="28"/>
        <w:spacing w:val="-1"/>
        <w:position w:val="1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29  </w:t>
    </w:r>
    <w:r>
      <w:rPr>
        <w:sz w:val="28"/>
        <w:szCs w:val="28"/>
        <w:spacing w:val="-1"/>
        <w:position w:val="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38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3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  </w:t>
    </w:r>
    <w:r>
      <w:rPr>
        <w:sz w:val="28"/>
        <w:szCs w:val="28"/>
        <w:spacing w:val="-2"/>
        <w:position w:val="1"/>
      </w:rPr>
      <w:t>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30  </w:t>
    </w:r>
    <w:r>
      <w:rPr>
        <w:sz w:val="28"/>
        <w:szCs w:val="28"/>
        <w:spacing w:val="-2"/>
        <w:position w:val="1"/>
      </w:rPr>
      <w:t>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31  </w:t>
    </w:r>
    <w:r>
      <w:rPr>
        <w:sz w:val="28"/>
        <w:szCs w:val="28"/>
        <w:spacing w:val="-2"/>
        <w:position w:val="1"/>
      </w:rPr>
      <w:t>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32  </w:t>
    </w:r>
    <w:r>
      <w:rPr>
        <w:sz w:val="28"/>
        <w:szCs w:val="28"/>
        <w:spacing w:val="-2"/>
        <w:position w:val="1"/>
      </w:rPr>
      <w:t>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33  </w:t>
    </w:r>
    <w:r>
      <w:rPr>
        <w:sz w:val="28"/>
        <w:szCs w:val="28"/>
        <w:spacing w:val="-2"/>
        <w:position w:val="1"/>
      </w:rPr>
      <w:t>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34  </w:t>
    </w:r>
    <w:r>
      <w:rPr>
        <w:sz w:val="28"/>
        <w:szCs w:val="28"/>
        <w:spacing w:val="-2"/>
        <w:position w:val="1"/>
      </w:rPr>
      <w:t>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35  </w:t>
    </w:r>
    <w:r>
      <w:rPr>
        <w:sz w:val="28"/>
        <w:szCs w:val="28"/>
        <w:spacing w:val="-2"/>
        <w:position w:val="1"/>
      </w:rPr>
      <w:t>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36  </w:t>
    </w:r>
    <w:r>
      <w:rPr>
        <w:sz w:val="28"/>
        <w:szCs w:val="28"/>
        <w:spacing w:val="-2"/>
        <w:position w:val="1"/>
      </w:rPr>
      <w:t>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37  </w:t>
    </w:r>
    <w:r>
      <w:rPr>
        <w:sz w:val="28"/>
        <w:szCs w:val="28"/>
        <w:spacing w:val="-2"/>
        <w:position w:val="1"/>
      </w:rPr>
      <w:t>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38  </w:t>
    </w:r>
    <w:r>
      <w:rPr>
        <w:sz w:val="28"/>
        <w:szCs w:val="28"/>
        <w:spacing w:val="-2"/>
        <w:position w:val="1"/>
      </w:rPr>
      <w:t>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39  </w:t>
    </w:r>
    <w:r>
      <w:rPr>
        <w:sz w:val="28"/>
        <w:szCs w:val="28"/>
        <w:spacing w:val="-2"/>
        <w:position w:val="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4  </w:t>
    </w:r>
    <w:r>
      <w:rPr>
        <w:sz w:val="28"/>
        <w:szCs w:val="28"/>
        <w:spacing w:val="-1"/>
        <w:position w:val="1"/>
      </w:rPr>
      <w:t>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40  </w:t>
    </w:r>
    <w:r>
      <w:rPr>
        <w:sz w:val="28"/>
        <w:szCs w:val="28"/>
        <w:spacing w:val="-1"/>
        <w:position w:val="1"/>
      </w:rPr>
      <w:t>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41  </w:t>
    </w:r>
    <w:r>
      <w:rPr>
        <w:sz w:val="28"/>
        <w:szCs w:val="28"/>
        <w:spacing w:val="-1"/>
        <w:position w:val="1"/>
      </w:rPr>
      <w:t>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42  </w:t>
    </w:r>
    <w:r>
      <w:rPr>
        <w:sz w:val="28"/>
        <w:szCs w:val="28"/>
        <w:spacing w:val="-1"/>
        <w:position w:val="1"/>
      </w:rPr>
      <w:t>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43  </w:t>
    </w:r>
    <w:r>
      <w:rPr>
        <w:sz w:val="28"/>
        <w:szCs w:val="28"/>
        <w:spacing w:val="-1"/>
        <w:position w:val="1"/>
      </w:rPr>
      <w:t>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6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44  </w:t>
    </w:r>
    <w:r>
      <w:rPr>
        <w:sz w:val="28"/>
        <w:szCs w:val="28"/>
        <w:spacing w:val="-1"/>
        <w:position w:val="1"/>
      </w:rPr>
      <w:t>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45  </w:t>
    </w:r>
    <w:r>
      <w:rPr>
        <w:sz w:val="28"/>
        <w:szCs w:val="28"/>
        <w:spacing w:val="-1"/>
        <w:position w:val="1"/>
      </w:rPr>
      <w:t>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46  </w:t>
    </w:r>
    <w:r>
      <w:rPr>
        <w:sz w:val="28"/>
        <w:szCs w:val="28"/>
        <w:spacing w:val="-1"/>
        <w:position w:val="1"/>
      </w:rPr>
      <w:t>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3"/>
      <w:spacing w:line="358" w:lineRule="exact"/>
      <w:jc w:val="righ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47  </w:t>
    </w:r>
    <w:r>
      <w:rPr>
        <w:sz w:val="28"/>
        <w:szCs w:val="28"/>
        <w:spacing w:val="-1"/>
        <w:position w:val="1"/>
      </w:rPr>
      <w:t>—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48  </w:t>
    </w:r>
    <w:r>
      <w:rPr>
        <w:sz w:val="28"/>
        <w:szCs w:val="28"/>
        <w:spacing w:val="-1"/>
        <w:position w:val="1"/>
      </w:rPr>
      <w:t>—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1"/>
        <w:position w:val="1"/>
      </w:rPr>
      <w:t>—</w:t>
    </w:r>
    <w:r>
      <w:rPr>
        <w:sz w:val="28"/>
        <w:szCs w:val="28"/>
        <w:spacing w:val="6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49  </w:t>
    </w:r>
    <w:r>
      <w:rPr>
        <w:sz w:val="28"/>
        <w:szCs w:val="28"/>
        <w:spacing w:val="-1"/>
        <w:position w:val="1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0"/>
      <w:spacing w:line="177" w:lineRule="auto"/>
      <w:jc w:val="right"/>
      <w:rPr>
        <w:sz w:val="28"/>
        <w:szCs w:val="28"/>
      </w:rPr>
    </w:pPr>
    <w:r>
      <w:rPr>
        <w:sz w:val="28"/>
        <w:szCs w:val="28"/>
        <w:spacing w:val="-3"/>
      </w:rPr>
      <w:t>—</w:t>
    </w:r>
    <w:r>
      <w:rPr>
        <w:sz w:val="28"/>
        <w:szCs w:val="28"/>
        <w:spacing w:val="7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5  </w:t>
    </w:r>
    <w:r>
      <w:rPr>
        <w:sz w:val="28"/>
        <w:szCs w:val="28"/>
        <w:spacing w:val="-3"/>
      </w:rPr>
      <w:t>—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50  </w:t>
    </w:r>
    <w:r>
      <w:rPr>
        <w:sz w:val="28"/>
        <w:szCs w:val="28"/>
        <w:spacing w:val="-2"/>
        <w:position w:val="1"/>
      </w:rPr>
      <w:t>—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51  </w:t>
    </w:r>
    <w:r>
      <w:rPr>
        <w:sz w:val="28"/>
        <w:szCs w:val="28"/>
        <w:spacing w:val="-2"/>
        <w:position w:val="1"/>
      </w:rPr>
      <w:t>—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52  </w:t>
    </w:r>
    <w:r>
      <w:rPr>
        <w:sz w:val="28"/>
        <w:szCs w:val="28"/>
        <w:spacing w:val="-2"/>
        <w:position w:val="1"/>
      </w:rPr>
      <w:t>—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53  </w:t>
    </w:r>
    <w:r>
      <w:rPr>
        <w:sz w:val="28"/>
        <w:szCs w:val="28"/>
        <w:spacing w:val="-2"/>
        <w:position w:val="1"/>
      </w:rPr>
      <w:t>—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54  </w:t>
    </w:r>
    <w:r>
      <w:rPr>
        <w:sz w:val="28"/>
        <w:szCs w:val="28"/>
        <w:spacing w:val="-2"/>
        <w:position w:val="1"/>
      </w:rPr>
      <w:t>—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177" w:lineRule="auto"/>
      <w:rPr>
        <w:sz w:val="28"/>
        <w:szCs w:val="28"/>
      </w:rPr>
    </w:pPr>
    <w:r>
      <w:rPr>
        <w:sz w:val="28"/>
        <w:szCs w:val="28"/>
        <w:spacing w:val="-2"/>
      </w:rPr>
      <w:t>—</w:t>
    </w:r>
    <w:r>
      <w:rPr>
        <w:sz w:val="28"/>
        <w:szCs w:val="28"/>
        <w:spacing w:val="7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55  </w:t>
    </w:r>
    <w:r>
      <w:rPr>
        <w:sz w:val="28"/>
        <w:szCs w:val="28"/>
        <w:spacing w:val="-2"/>
      </w:rPr>
      <w:t>—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56  </w:t>
    </w:r>
    <w:r>
      <w:rPr>
        <w:sz w:val="28"/>
        <w:szCs w:val="28"/>
        <w:spacing w:val="-2"/>
        <w:position w:val="1"/>
      </w:rPr>
      <w:t>—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177" w:lineRule="auto"/>
      <w:rPr>
        <w:sz w:val="28"/>
        <w:szCs w:val="28"/>
      </w:rPr>
    </w:pPr>
    <w:r>
      <w:rPr>
        <w:sz w:val="28"/>
        <w:szCs w:val="28"/>
        <w:spacing w:val="-2"/>
      </w:rPr>
      <w:t>—</w:t>
    </w:r>
    <w:r>
      <w:rPr>
        <w:sz w:val="28"/>
        <w:szCs w:val="28"/>
        <w:spacing w:val="7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57  </w:t>
    </w:r>
    <w:r>
      <w:rPr>
        <w:sz w:val="28"/>
        <w:szCs w:val="28"/>
        <w:spacing w:val="-2"/>
      </w:rPr>
      <w:t>—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58  </w:t>
    </w:r>
    <w:r>
      <w:rPr>
        <w:sz w:val="28"/>
        <w:szCs w:val="28"/>
        <w:spacing w:val="-2"/>
        <w:position w:val="1"/>
      </w:rPr>
      <w:t>—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59  </w:t>
    </w:r>
    <w:r>
      <w:rPr>
        <w:sz w:val="28"/>
        <w:szCs w:val="28"/>
        <w:spacing w:val="-2"/>
        <w:position w:val="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3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6  </w:t>
    </w:r>
    <w:r>
      <w:rPr>
        <w:sz w:val="28"/>
        <w:szCs w:val="28"/>
        <w:spacing w:val="-2"/>
        <w:position w:val="1"/>
      </w:rPr>
      <w:t>—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60  </w:t>
    </w:r>
    <w:r>
      <w:rPr>
        <w:sz w:val="28"/>
        <w:szCs w:val="28"/>
        <w:spacing w:val="-2"/>
        <w:position w:val="1"/>
      </w:rPr>
      <w:t>—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61  </w:t>
    </w:r>
    <w:r>
      <w:rPr>
        <w:sz w:val="28"/>
        <w:szCs w:val="28"/>
        <w:spacing w:val="-2"/>
        <w:position w:val="1"/>
      </w:rPr>
      <w:t>—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62  </w:t>
    </w:r>
    <w:r>
      <w:rPr>
        <w:sz w:val="28"/>
        <w:szCs w:val="28"/>
        <w:spacing w:val="-2"/>
        <w:position w:val="1"/>
      </w:rPr>
      <w:t>—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63  </w:t>
    </w:r>
    <w:r>
      <w:rPr>
        <w:sz w:val="28"/>
        <w:szCs w:val="28"/>
        <w:spacing w:val="-2"/>
        <w:position w:val="1"/>
      </w:rPr>
      <w:t>—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64  </w:t>
    </w:r>
    <w:r>
      <w:rPr>
        <w:sz w:val="28"/>
        <w:szCs w:val="28"/>
        <w:spacing w:val="-2"/>
        <w:position w:val="1"/>
      </w:rPr>
      <w:t>—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65  </w:t>
    </w:r>
    <w:r>
      <w:rPr>
        <w:sz w:val="28"/>
        <w:szCs w:val="28"/>
        <w:spacing w:val="-2"/>
        <w:position w:val="1"/>
      </w:rPr>
      <w:t>—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66  </w:t>
    </w:r>
    <w:r>
      <w:rPr>
        <w:sz w:val="28"/>
        <w:szCs w:val="28"/>
        <w:spacing w:val="-2"/>
        <w:position w:val="1"/>
      </w:rPr>
      <w:t>—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67  </w:t>
    </w:r>
    <w:r>
      <w:rPr>
        <w:sz w:val="28"/>
        <w:szCs w:val="28"/>
        <w:spacing w:val="-2"/>
        <w:position w:val="1"/>
      </w:rPr>
      <w:t>—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68  </w:t>
    </w:r>
    <w:r>
      <w:rPr>
        <w:sz w:val="28"/>
        <w:szCs w:val="28"/>
        <w:spacing w:val="-2"/>
        <w:position w:val="1"/>
      </w:rPr>
      <w:t>—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69  </w:t>
    </w:r>
    <w:r>
      <w:rPr>
        <w:sz w:val="28"/>
        <w:szCs w:val="28"/>
        <w:spacing w:val="-2"/>
        <w:position w:val="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38"/>
      <w:spacing w:line="177" w:lineRule="auto"/>
      <w:rPr>
        <w:sz w:val="28"/>
        <w:szCs w:val="28"/>
      </w:rPr>
    </w:pPr>
    <w:r>
      <w:rPr>
        <w:sz w:val="28"/>
        <w:szCs w:val="28"/>
        <w:spacing w:val="-2"/>
      </w:rPr>
      <w:t>—</w:t>
    </w:r>
    <w:r>
      <w:rPr>
        <w:sz w:val="28"/>
        <w:szCs w:val="28"/>
        <w:spacing w:val="7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7  </w:t>
    </w:r>
    <w:r>
      <w:rPr>
        <w:sz w:val="28"/>
        <w:szCs w:val="28"/>
        <w:spacing w:val="-2"/>
      </w:rPr>
      <w:t>—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70  </w:t>
    </w:r>
    <w:r>
      <w:rPr>
        <w:sz w:val="28"/>
        <w:szCs w:val="28"/>
        <w:spacing w:val="-2"/>
        <w:position w:val="1"/>
      </w:rPr>
      <w:t>—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71  </w:t>
    </w:r>
    <w:r>
      <w:rPr>
        <w:sz w:val="28"/>
        <w:szCs w:val="28"/>
        <w:spacing w:val="-2"/>
        <w:position w:val="1"/>
      </w:rPr>
      <w:t>—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72  </w:t>
    </w:r>
    <w:r>
      <w:rPr>
        <w:sz w:val="28"/>
        <w:szCs w:val="28"/>
        <w:spacing w:val="-2"/>
        <w:position w:val="1"/>
      </w:rPr>
      <w:t>—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73  </w:t>
    </w:r>
    <w:r>
      <w:rPr>
        <w:sz w:val="28"/>
        <w:szCs w:val="28"/>
        <w:spacing w:val="-2"/>
        <w:position w:val="1"/>
      </w:rPr>
      <w:t>—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74  </w:t>
    </w:r>
    <w:r>
      <w:rPr>
        <w:sz w:val="28"/>
        <w:szCs w:val="28"/>
        <w:spacing w:val="-2"/>
        <w:position w:val="1"/>
      </w:rPr>
      <w:t>—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177" w:lineRule="auto"/>
      <w:rPr>
        <w:sz w:val="28"/>
        <w:szCs w:val="28"/>
      </w:rPr>
    </w:pPr>
    <w:r>
      <w:rPr>
        <w:sz w:val="28"/>
        <w:szCs w:val="28"/>
        <w:spacing w:val="-2"/>
      </w:rPr>
      <w:t>—</w:t>
    </w:r>
    <w:r>
      <w:rPr>
        <w:sz w:val="28"/>
        <w:szCs w:val="28"/>
        <w:spacing w:val="7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75  </w:t>
    </w:r>
    <w:r>
      <w:rPr>
        <w:sz w:val="28"/>
        <w:szCs w:val="28"/>
        <w:spacing w:val="-2"/>
      </w:rPr>
      <w:t>—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76  </w:t>
    </w:r>
    <w:r>
      <w:rPr>
        <w:sz w:val="28"/>
        <w:szCs w:val="28"/>
        <w:spacing w:val="-2"/>
        <w:position w:val="1"/>
      </w:rPr>
      <w:t>—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177" w:lineRule="auto"/>
      <w:rPr>
        <w:sz w:val="28"/>
        <w:szCs w:val="28"/>
      </w:rPr>
    </w:pPr>
    <w:r>
      <w:rPr>
        <w:sz w:val="28"/>
        <w:szCs w:val="28"/>
        <w:spacing w:val="-2"/>
      </w:rPr>
      <w:t>—</w:t>
    </w:r>
    <w:r>
      <w:rPr>
        <w:sz w:val="28"/>
        <w:szCs w:val="28"/>
        <w:spacing w:val="7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77  </w:t>
    </w:r>
    <w:r>
      <w:rPr>
        <w:sz w:val="28"/>
        <w:szCs w:val="28"/>
        <w:spacing w:val="-2"/>
      </w:rPr>
      <w:t>—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78  </w:t>
    </w:r>
    <w:r>
      <w:rPr>
        <w:sz w:val="28"/>
        <w:szCs w:val="28"/>
        <w:spacing w:val="-2"/>
        <w:position w:val="1"/>
      </w:rPr>
      <w:t>—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79  </w:t>
    </w:r>
    <w:r>
      <w:rPr>
        <w:sz w:val="28"/>
        <w:szCs w:val="28"/>
        <w:spacing w:val="-2"/>
        <w:position w:val="1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 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8  </w:t>
    </w:r>
    <w:r>
      <w:rPr>
        <w:sz w:val="28"/>
        <w:szCs w:val="28"/>
        <w:spacing w:val="-2"/>
        <w:position w:val="1"/>
      </w:rPr>
      <w:t>—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 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80  </w:t>
    </w:r>
    <w:r>
      <w:rPr>
        <w:sz w:val="28"/>
        <w:szCs w:val="28"/>
        <w:spacing w:val="-2"/>
        <w:position w:val="1"/>
      </w:rPr>
      <w:t>—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 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81  </w:t>
    </w:r>
    <w:r>
      <w:rPr>
        <w:sz w:val="28"/>
        <w:szCs w:val="28"/>
        <w:spacing w:val="-2"/>
        <w:position w:val="1"/>
      </w:rPr>
      <w:t>—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 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82  </w:t>
    </w:r>
    <w:r>
      <w:rPr>
        <w:sz w:val="28"/>
        <w:szCs w:val="28"/>
        <w:spacing w:val="-2"/>
        <w:position w:val="1"/>
      </w:rPr>
      <w:t>—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 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83  </w:t>
    </w:r>
    <w:r>
      <w:rPr>
        <w:sz w:val="28"/>
        <w:szCs w:val="28"/>
        <w:spacing w:val="-2"/>
        <w:position w:val="1"/>
      </w:rPr>
      <w:t>—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 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84  </w:t>
    </w:r>
    <w:r>
      <w:rPr>
        <w:sz w:val="28"/>
        <w:szCs w:val="28"/>
        <w:spacing w:val="-2"/>
        <w:position w:val="1"/>
      </w:rPr>
      <w:t>—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 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85  </w:t>
    </w:r>
    <w:r>
      <w:rPr>
        <w:sz w:val="28"/>
        <w:szCs w:val="28"/>
        <w:spacing w:val="-2"/>
        <w:position w:val="1"/>
      </w:rPr>
      <w:t>—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 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86  </w:t>
    </w:r>
    <w:r>
      <w:rPr>
        <w:sz w:val="28"/>
        <w:szCs w:val="28"/>
        <w:spacing w:val="-2"/>
        <w:position w:val="1"/>
      </w:rPr>
      <w:t>—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 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87  </w:t>
    </w:r>
    <w:r>
      <w:rPr>
        <w:sz w:val="28"/>
        <w:szCs w:val="28"/>
        <w:spacing w:val="-2"/>
        <w:position w:val="1"/>
      </w:rPr>
      <w:t>—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 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88  </w:t>
    </w:r>
    <w:r>
      <w:rPr>
        <w:sz w:val="28"/>
        <w:szCs w:val="28"/>
        <w:spacing w:val="-2"/>
        <w:position w:val="1"/>
      </w:rPr>
      <w:t>—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20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 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89  </w:t>
    </w:r>
    <w:r>
      <w:rPr>
        <w:sz w:val="28"/>
        <w:szCs w:val="28"/>
        <w:spacing w:val="-2"/>
        <w:position w:val="1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3"/>
      <w:spacing w:line="358" w:lineRule="exact"/>
      <w:jc w:val="righ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3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9  </w:t>
    </w:r>
    <w:r>
      <w:rPr>
        <w:sz w:val="28"/>
        <w:szCs w:val="28"/>
        <w:spacing w:val="-2"/>
        <w:position w:val="1"/>
      </w:rPr>
      <w:t>—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90  </w:t>
    </w:r>
    <w:r>
      <w:rPr>
        <w:sz w:val="28"/>
        <w:szCs w:val="28"/>
        <w:spacing w:val="-2"/>
        <w:position w:val="1"/>
      </w:rPr>
      <w:t>—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91  </w:t>
    </w:r>
    <w:r>
      <w:rPr>
        <w:sz w:val="28"/>
        <w:szCs w:val="28"/>
        <w:spacing w:val="-2"/>
        <w:position w:val="1"/>
      </w:rPr>
      <w:t>—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92  </w:t>
    </w:r>
    <w:r>
      <w:rPr>
        <w:sz w:val="28"/>
        <w:szCs w:val="28"/>
        <w:spacing w:val="-2"/>
        <w:position w:val="1"/>
      </w:rPr>
      <w:t>—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93  </w:t>
    </w:r>
    <w:r>
      <w:rPr>
        <w:sz w:val="28"/>
        <w:szCs w:val="28"/>
        <w:spacing w:val="-2"/>
        <w:position w:val="1"/>
      </w:rPr>
      <w:t>—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94  </w:t>
    </w:r>
    <w:r>
      <w:rPr>
        <w:sz w:val="28"/>
        <w:szCs w:val="28"/>
        <w:spacing w:val="-2"/>
        <w:position w:val="1"/>
      </w:rPr>
      <w:t>—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95  </w:t>
    </w:r>
    <w:r>
      <w:rPr>
        <w:sz w:val="28"/>
        <w:szCs w:val="28"/>
        <w:spacing w:val="-2"/>
        <w:position w:val="1"/>
      </w:rPr>
      <w:t>—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96  </w:t>
    </w:r>
    <w:r>
      <w:rPr>
        <w:sz w:val="28"/>
        <w:szCs w:val="28"/>
        <w:spacing w:val="-2"/>
        <w:position w:val="1"/>
      </w:rPr>
      <w:t>—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99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97  </w:t>
    </w:r>
    <w:r>
      <w:rPr>
        <w:sz w:val="28"/>
        <w:szCs w:val="28"/>
        <w:spacing w:val="-2"/>
        <w:position w:val="1"/>
      </w:rPr>
      <w:t>—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3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98  </w:t>
    </w:r>
    <w:r>
      <w:rPr>
        <w:sz w:val="28"/>
        <w:szCs w:val="28"/>
        <w:spacing w:val="-2"/>
        <w:position w:val="1"/>
      </w:rPr>
      <w:t>—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98"/>
      <w:spacing w:line="358" w:lineRule="exact"/>
      <w:rPr>
        <w:sz w:val="28"/>
        <w:szCs w:val="28"/>
      </w:rPr>
    </w:pPr>
    <w:r>
      <w:rPr>
        <w:sz w:val="28"/>
        <w:szCs w:val="28"/>
        <w:spacing w:val="-2"/>
        <w:position w:val="1"/>
      </w:rPr>
      <w:t>—</w:t>
    </w:r>
    <w:r>
      <w:rPr>
        <w:sz w:val="28"/>
        <w:szCs w:val="28"/>
        <w:spacing w:val="74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99  </w:t>
    </w:r>
    <w:r>
      <w:rPr>
        <w:sz w:val="28"/>
        <w:szCs w:val="28"/>
        <w:spacing w:val="-2"/>
        <w:position w:val="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9.xml"/><Relationship Id="rId98" Type="http://schemas.openxmlformats.org/officeDocument/2006/relationships/footer" Target="footer98.xml"/><Relationship Id="rId97" Type="http://schemas.openxmlformats.org/officeDocument/2006/relationships/footer" Target="footer97.xml"/><Relationship Id="rId96" Type="http://schemas.openxmlformats.org/officeDocument/2006/relationships/footer" Target="footer96.xml"/><Relationship Id="rId95" Type="http://schemas.openxmlformats.org/officeDocument/2006/relationships/footer" Target="footer95.xml"/><Relationship Id="rId94" Type="http://schemas.openxmlformats.org/officeDocument/2006/relationships/footer" Target="footer94.xml"/><Relationship Id="rId93" Type="http://schemas.openxmlformats.org/officeDocument/2006/relationships/footer" Target="footer93.xml"/><Relationship Id="rId92" Type="http://schemas.openxmlformats.org/officeDocument/2006/relationships/footer" Target="footer92.xml"/><Relationship Id="rId91" Type="http://schemas.openxmlformats.org/officeDocument/2006/relationships/footer" Target="footer91.xml"/><Relationship Id="rId90" Type="http://schemas.openxmlformats.org/officeDocument/2006/relationships/footer" Target="footer90.xml"/><Relationship Id="rId9" Type="http://schemas.openxmlformats.org/officeDocument/2006/relationships/footer" Target="footer9.xml"/><Relationship Id="rId89" Type="http://schemas.openxmlformats.org/officeDocument/2006/relationships/footer" Target="footer89.xml"/><Relationship Id="rId88" Type="http://schemas.openxmlformats.org/officeDocument/2006/relationships/footer" Target="footer88.xml"/><Relationship Id="rId87" Type="http://schemas.openxmlformats.org/officeDocument/2006/relationships/footer" Target="footer87.xml"/><Relationship Id="rId86" Type="http://schemas.openxmlformats.org/officeDocument/2006/relationships/footer" Target="footer86.xml"/><Relationship Id="rId85" Type="http://schemas.openxmlformats.org/officeDocument/2006/relationships/footer" Target="footer85.xml"/><Relationship Id="rId84" Type="http://schemas.openxmlformats.org/officeDocument/2006/relationships/footer" Target="footer84.xml"/><Relationship Id="rId83" Type="http://schemas.openxmlformats.org/officeDocument/2006/relationships/footer" Target="footer83.xml"/><Relationship Id="rId82" Type="http://schemas.openxmlformats.org/officeDocument/2006/relationships/footer" Target="footer82.xml"/><Relationship Id="rId81" Type="http://schemas.openxmlformats.org/officeDocument/2006/relationships/footer" Target="footer81.xml"/><Relationship Id="rId80" Type="http://schemas.openxmlformats.org/officeDocument/2006/relationships/footer" Target="footer80.xml"/><Relationship Id="rId8" Type="http://schemas.openxmlformats.org/officeDocument/2006/relationships/footer" Target="footer8.xml"/><Relationship Id="rId79" Type="http://schemas.openxmlformats.org/officeDocument/2006/relationships/footer" Target="footer79.xml"/><Relationship Id="rId78" Type="http://schemas.openxmlformats.org/officeDocument/2006/relationships/footer" Target="footer78.xml"/><Relationship Id="rId77" Type="http://schemas.openxmlformats.org/officeDocument/2006/relationships/footer" Target="footer77.xml"/><Relationship Id="rId76" Type="http://schemas.openxmlformats.org/officeDocument/2006/relationships/footer" Target="footer76.xml"/><Relationship Id="rId75" Type="http://schemas.openxmlformats.org/officeDocument/2006/relationships/footer" Target="footer75.xml"/><Relationship Id="rId74" Type="http://schemas.openxmlformats.org/officeDocument/2006/relationships/footer" Target="footer74.xml"/><Relationship Id="rId73" Type="http://schemas.openxmlformats.org/officeDocument/2006/relationships/footer" Target="footer73.xml"/><Relationship Id="rId72" Type="http://schemas.openxmlformats.org/officeDocument/2006/relationships/footer" Target="footer72.xml"/><Relationship Id="rId71" Type="http://schemas.openxmlformats.org/officeDocument/2006/relationships/footer" Target="footer71.xml"/><Relationship Id="rId70" Type="http://schemas.openxmlformats.org/officeDocument/2006/relationships/footer" Target="footer70.xml"/><Relationship Id="rId7" Type="http://schemas.openxmlformats.org/officeDocument/2006/relationships/footer" Target="footer7.xml"/><Relationship Id="rId69" Type="http://schemas.openxmlformats.org/officeDocument/2006/relationships/footer" Target="footer69.xml"/><Relationship Id="rId68" Type="http://schemas.openxmlformats.org/officeDocument/2006/relationships/footer" Target="footer68.xml"/><Relationship Id="rId67" Type="http://schemas.openxmlformats.org/officeDocument/2006/relationships/footer" Target="footer67.xml"/><Relationship Id="rId66" Type="http://schemas.openxmlformats.org/officeDocument/2006/relationships/footer" Target="footer66.xml"/><Relationship Id="rId65" Type="http://schemas.openxmlformats.org/officeDocument/2006/relationships/footer" Target="footer65.xml"/><Relationship Id="rId64" Type="http://schemas.openxmlformats.org/officeDocument/2006/relationships/footer" Target="footer64.xml"/><Relationship Id="rId63" Type="http://schemas.openxmlformats.org/officeDocument/2006/relationships/footer" Target="footer63.xml"/><Relationship Id="rId62" Type="http://schemas.openxmlformats.org/officeDocument/2006/relationships/footer" Target="footer62.xml"/><Relationship Id="rId61" Type="http://schemas.openxmlformats.org/officeDocument/2006/relationships/footer" Target="footer61.xml"/><Relationship Id="rId60" Type="http://schemas.openxmlformats.org/officeDocument/2006/relationships/footer" Target="footer60.xml"/><Relationship Id="rId6" Type="http://schemas.openxmlformats.org/officeDocument/2006/relationships/footer" Target="footer6.xml"/><Relationship Id="rId59" Type="http://schemas.openxmlformats.org/officeDocument/2006/relationships/footer" Target="footer59.xml"/><Relationship Id="rId58" Type="http://schemas.openxmlformats.org/officeDocument/2006/relationships/footer" Target="footer58.xml"/><Relationship Id="rId57" Type="http://schemas.openxmlformats.org/officeDocument/2006/relationships/footer" Target="footer57.xml"/><Relationship Id="rId56" Type="http://schemas.openxmlformats.org/officeDocument/2006/relationships/footer" Target="footer56.xml"/><Relationship Id="rId55" Type="http://schemas.openxmlformats.org/officeDocument/2006/relationships/footer" Target="footer55.xml"/><Relationship Id="rId54" Type="http://schemas.openxmlformats.org/officeDocument/2006/relationships/footer" Target="footer54.xml"/><Relationship Id="rId53" Type="http://schemas.openxmlformats.org/officeDocument/2006/relationships/footer" Target="footer53.xml"/><Relationship Id="rId52" Type="http://schemas.openxmlformats.org/officeDocument/2006/relationships/footer" Target="footer52.xml"/><Relationship Id="rId51" Type="http://schemas.openxmlformats.org/officeDocument/2006/relationships/footer" Target="footer51.xml"/><Relationship Id="rId50" Type="http://schemas.openxmlformats.org/officeDocument/2006/relationships/footer" Target="footer50.xml"/><Relationship Id="rId5" Type="http://schemas.openxmlformats.org/officeDocument/2006/relationships/footer" Target="footer5.xml"/><Relationship Id="rId49" Type="http://schemas.openxmlformats.org/officeDocument/2006/relationships/footer" Target="footer49.xml"/><Relationship Id="rId48" Type="http://schemas.openxmlformats.org/officeDocument/2006/relationships/footer" Target="footer48.xml"/><Relationship Id="rId47" Type="http://schemas.openxmlformats.org/officeDocument/2006/relationships/footer" Target="footer47.xml"/><Relationship Id="rId46" Type="http://schemas.openxmlformats.org/officeDocument/2006/relationships/footer" Target="footer46.xml"/><Relationship Id="rId45" Type="http://schemas.openxmlformats.org/officeDocument/2006/relationships/footer" Target="footer45.xml"/><Relationship Id="rId44" Type="http://schemas.openxmlformats.org/officeDocument/2006/relationships/footer" Target="footer44.xml"/><Relationship Id="rId43" Type="http://schemas.openxmlformats.org/officeDocument/2006/relationships/footer" Target="footer43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3" Type="http://schemas.openxmlformats.org/officeDocument/2006/relationships/fontTable" Target="fontTable.xml"/><Relationship Id="rId112" Type="http://schemas.openxmlformats.org/officeDocument/2006/relationships/styles" Target="styles.xml"/><Relationship Id="rId111" Type="http://schemas.openxmlformats.org/officeDocument/2006/relationships/settings" Target="settings.xml"/><Relationship Id="rId110" Type="http://schemas.openxmlformats.org/officeDocument/2006/relationships/footer" Target="footer110.xml"/><Relationship Id="rId11" Type="http://schemas.openxmlformats.org/officeDocument/2006/relationships/footer" Target="footer11.xml"/><Relationship Id="rId109" Type="http://schemas.openxmlformats.org/officeDocument/2006/relationships/footer" Target="footer109.xml"/><Relationship Id="rId108" Type="http://schemas.openxmlformats.org/officeDocument/2006/relationships/footer" Target="footer108.xml"/><Relationship Id="rId107" Type="http://schemas.openxmlformats.org/officeDocument/2006/relationships/footer" Target="footer107.xml"/><Relationship Id="rId106" Type="http://schemas.openxmlformats.org/officeDocument/2006/relationships/footer" Target="footer106.xml"/><Relationship Id="rId105" Type="http://schemas.openxmlformats.org/officeDocument/2006/relationships/footer" Target="footer105.xml"/><Relationship Id="rId104" Type="http://schemas.openxmlformats.org/officeDocument/2006/relationships/footer" Target="footer104.xml"/><Relationship Id="rId103" Type="http://schemas.openxmlformats.org/officeDocument/2006/relationships/footer" Target="footer103.xml"/><Relationship Id="rId102" Type="http://schemas.openxmlformats.org/officeDocument/2006/relationships/footer" Target="footer102.xml"/><Relationship Id="rId101" Type="http://schemas.openxmlformats.org/officeDocument/2006/relationships/footer" Target="footer101.xml"/><Relationship Id="rId100" Type="http://schemas.openxmlformats.org/officeDocument/2006/relationships/footer" Target="footer100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sugon</dc:creator>
  <dcterms:created xsi:type="dcterms:W3CDTF">2026-04-09T15:04:58Z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2026-05-06T10:02:22</vt:filetime>
  </property>
</Properties>
</file>